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48" w:rsidRDefault="00307CF9">
      <w:pPr>
        <w:spacing w:after="0"/>
      </w:pPr>
      <w:r>
        <w:rPr>
          <w:rFonts w:ascii="Century Gothic" w:eastAsia="Century Gothic" w:hAnsi="Century Gothic" w:cs="Century Gothic"/>
          <w:b/>
          <w:color w:val="FAB122"/>
          <w:sz w:val="52"/>
          <w:u w:val="single" w:color="FAB122"/>
        </w:rPr>
        <w:t>Progress over 4 stages in the core skills</w:t>
      </w:r>
      <w:r>
        <w:rPr>
          <w:rFonts w:ascii="Century Gothic" w:eastAsia="Century Gothic" w:hAnsi="Century Gothic" w:cs="Century Gothic"/>
          <w:b/>
          <w:color w:val="FAB122"/>
        </w:rPr>
        <w:t xml:space="preserve"> </w:t>
      </w:r>
      <w:r>
        <w:rPr>
          <w:rFonts w:ascii="Century Gothic" w:eastAsia="Century Gothic" w:hAnsi="Century Gothic" w:cs="Century Gothic"/>
          <w:b/>
          <w:color w:val="FAB122"/>
          <w:sz w:val="34"/>
          <w:vertAlign w:val="subscript"/>
        </w:rPr>
        <w:t xml:space="preserve"> </w:t>
      </w:r>
    </w:p>
    <w:p w:rsidR="008C4748" w:rsidRDefault="00307CF9">
      <w:pPr>
        <w:spacing w:after="0"/>
      </w:pPr>
      <w:r>
        <w:rPr>
          <w:rFonts w:ascii="Century Gothic" w:eastAsia="Century Gothic" w:hAnsi="Century Gothic" w:cs="Century Gothic"/>
          <w:b/>
          <w:color w:val="8A095B"/>
        </w:rPr>
        <w:t>(</w:t>
      </w:r>
      <w:proofErr w:type="gramStart"/>
      <w:r>
        <w:rPr>
          <w:rFonts w:ascii="Century Gothic" w:eastAsia="Century Gothic" w:hAnsi="Century Gothic" w:cs="Century Gothic"/>
          <w:b/>
          <w:color w:val="8A095B"/>
        </w:rPr>
        <w:t>listening</w:t>
      </w:r>
      <w:proofErr w:type="gramEnd"/>
      <w:r>
        <w:rPr>
          <w:rFonts w:ascii="Century Gothic" w:eastAsia="Century Gothic" w:hAnsi="Century Gothic" w:cs="Century Gothic"/>
          <w:b/>
          <w:color w:val="8A095B"/>
        </w:rPr>
        <w:t>, speaking, reading and writing in a primary foreign language)</w:t>
      </w:r>
      <w:r>
        <w:rPr>
          <w:rFonts w:ascii="Century Gothic" w:eastAsia="Century Gothic" w:hAnsi="Century Gothic" w:cs="Century Gothic"/>
          <w:b/>
          <w:color w:val="FAB122"/>
        </w:rPr>
        <w:t xml:space="preserve"> </w:t>
      </w:r>
    </w:p>
    <w:tbl>
      <w:tblPr>
        <w:tblStyle w:val="TableGrid"/>
        <w:tblW w:w="13947" w:type="dxa"/>
        <w:tblInd w:w="7" w:type="dxa"/>
        <w:tblCellMar>
          <w:top w:w="47" w:type="dxa"/>
          <w:left w:w="105" w:type="dxa"/>
          <w:bottom w:w="4" w:type="dxa"/>
          <w:right w:w="19" w:type="dxa"/>
        </w:tblCellMar>
        <w:tblLook w:val="04A0" w:firstRow="1" w:lastRow="0" w:firstColumn="1" w:lastColumn="0" w:noHBand="0" w:noVBand="1"/>
      </w:tblPr>
      <w:tblGrid>
        <w:gridCol w:w="1127"/>
        <w:gridCol w:w="3263"/>
        <w:gridCol w:w="3116"/>
        <w:gridCol w:w="3261"/>
        <w:gridCol w:w="3180"/>
      </w:tblGrid>
      <w:tr w:rsidR="008C4748">
        <w:trPr>
          <w:trHeight w:val="547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ind w:right="2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8A095B"/>
          </w:tcPr>
          <w:p w:rsidR="008C4748" w:rsidRDefault="008C4748"/>
        </w:tc>
        <w:tc>
          <w:tcPr>
            <w:tcW w:w="63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8A095B"/>
            <w:vAlign w:val="bottom"/>
          </w:tcPr>
          <w:p w:rsidR="008C4748" w:rsidRDefault="00307CF9">
            <w:pPr>
              <w:spacing w:after="0"/>
              <w:ind w:right="175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44"/>
              </w:rPr>
              <w:t>Core skills of learning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</w:rPr>
              <w:t xml:space="preserve"> </w:t>
            </w:r>
          </w:p>
        </w:tc>
        <w:tc>
          <w:tcPr>
            <w:tcW w:w="31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8C4748"/>
        </w:tc>
      </w:tr>
      <w:tr w:rsidR="008C4748">
        <w:trPr>
          <w:trHeight w:val="404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ind w:right="2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</w:rPr>
              <w:t xml:space="preserve">Listening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</w:rPr>
              <w:t xml:space="preserve">Speaking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ind w:right="8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</w:rPr>
              <w:t xml:space="preserve">Reading 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</w:rPr>
              <w:t xml:space="preserve">Writing </w:t>
            </w:r>
          </w:p>
        </w:tc>
      </w:tr>
      <w:tr w:rsidR="008C4748">
        <w:trPr>
          <w:trHeight w:val="1113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 xml:space="preserve">Stage 1 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understand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a few familiar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spoken words and phrases.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 w:line="240" w:lineRule="auto"/>
              <w:ind w:left="3" w:right="106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say/repeat a few words and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short simple phrases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and would be understood by a sympathetic native speaker. </w:t>
            </w:r>
          </w:p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recognise and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read out a few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familiar words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and phrases. 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 w:line="241" w:lineRule="auto"/>
              <w:ind w:left="3"/>
            </w:pP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Can write or copy a few simple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 xml:space="preserve">words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or symbols as an emergent writer of the target language. </w:t>
            </w:r>
          </w:p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8C4748">
        <w:trPr>
          <w:trHeight w:val="1556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 xml:space="preserve">Stage 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1" w:line="239" w:lineRule="auto"/>
              <w:ind w:left="1" w:right="470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understand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a range of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familiar spoken phrases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and is able to listen for specific words and phrases. </w:t>
            </w:r>
          </w:p>
          <w:p w:rsidR="008C4748" w:rsidRDefault="00307CF9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 w:line="239" w:lineRule="auto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ask and answer simple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questions and give basic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information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. </w:t>
            </w:r>
          </w:p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pronounce familiar words </w:t>
            </w:r>
          </w:p>
          <w:p w:rsidR="008C4748" w:rsidRDefault="00307CF9">
            <w:pPr>
              <w:spacing w:after="4" w:line="239" w:lineRule="auto"/>
              <w:ind w:left="3" w:right="67"/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and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some new words accurately. </w:t>
            </w:r>
          </w:p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 w:line="239" w:lineRule="auto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understand simple written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phrases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.  </w:t>
            </w:r>
          </w:p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match sounds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to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familiar written words. 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/>
              <w:ind w:left="3" w:righ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spell some familiar written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words and phrases accurately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and write simple sentences with limited mista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kes so that the message is understood. </w:t>
            </w:r>
          </w:p>
        </w:tc>
      </w:tr>
      <w:tr w:rsidR="008C4748">
        <w:trPr>
          <w:trHeight w:val="1996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 xml:space="preserve">Stage 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/>
              <w:ind w:left="1" w:right="191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understand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the main points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from a series of spoken sentences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(including questions.) May require some repetition.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ask and answer simple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questions on several topics and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can express opinions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. Can take part in brief pre-prepared tasks such as short presentations and role plays.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 w:line="241" w:lineRule="auto"/>
              <w:ind w:left="3" w:right="196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understand the main point(s)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from a short, written passage in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clear printed script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.  </w:t>
            </w:r>
          </w:p>
          <w:p w:rsidR="008C4748" w:rsidRDefault="00307CF9">
            <w:pPr>
              <w:spacing w:after="0" w:line="240" w:lineRule="auto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use bilingual dictionaries independently. Can apply phonic knowledge to find, understand and/or produce spoken and written words.  </w:t>
            </w:r>
          </w:p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 w:line="240" w:lineRule="auto"/>
              <w:ind w:left="3" w:right="4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write two or three short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sentences as a personal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response,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using reference materials / with support. Attempts to use accurately nouns and adjectives and shows awareness </w:t>
            </w:r>
          </w:p>
          <w:p w:rsidR="008C4748" w:rsidRDefault="00307CF9">
            <w:pPr>
              <w:spacing w:after="0"/>
              <w:ind w:left="3" w:right="63"/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of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the use of and conjugation of some commonly used and regular verbs in the present tense. </w:t>
            </w:r>
          </w:p>
        </w:tc>
      </w:tr>
      <w:tr w:rsidR="008C4748">
        <w:trPr>
          <w:trHeight w:val="1551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A095B"/>
          </w:tcPr>
          <w:p w:rsidR="008C4748" w:rsidRDefault="00307CF9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 xml:space="preserve">Stage 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/>
              <w:ind w:left="1" w:right="64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understand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the main points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and some de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tail from a short,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spoken passage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with comprising of familiar language.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/>
              <w:ind w:left="3" w:right="354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take part in a simple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conversation and can express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simple opinions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. Generally accurate pronunciation (to a sympathetic native speaker).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 w:line="240" w:lineRule="auto"/>
              <w:ind w:left="3" w:right="9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understand the main points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and simple opinions of a longer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written passage (e.g. letter, recipe,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poem, story, an account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.  Can use a bilingual dictionary to access unfamiliar language.  </w:t>
            </w:r>
          </w:p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4748" w:rsidRDefault="00307CF9">
            <w:pPr>
              <w:spacing w:after="0"/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write a short text attempting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to use accurately nouns,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adjectives and some commonly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used a</w:t>
            </w:r>
            <w:r>
              <w:rPr>
                <w:rFonts w:ascii="Century Gothic" w:eastAsia="Century Gothic" w:hAnsi="Century Gothic" w:cs="Century Gothic"/>
                <w:b/>
                <w:sz w:val="18"/>
                <w:u w:val="single" w:color="000000"/>
              </w:rPr>
              <w:t>nd regular verbs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in the present tense on a familiar topic using reference materials, support if necessary. </w:t>
            </w:r>
          </w:p>
        </w:tc>
      </w:tr>
    </w:tbl>
    <w:p w:rsidR="008C4748" w:rsidRDefault="00307CF9">
      <w:pPr>
        <w:spacing w:after="0"/>
        <w:ind w:left="60"/>
        <w:jc w:val="center"/>
      </w:pPr>
      <w:r>
        <w:rPr>
          <w:rFonts w:ascii="Century Gothic" w:eastAsia="Century Gothic" w:hAnsi="Century Gothic" w:cs="Century Gothic"/>
        </w:rPr>
        <w:t xml:space="preserve"> </w:t>
      </w:r>
    </w:p>
    <w:p w:rsidR="008C4748" w:rsidRDefault="00307CF9">
      <w:pPr>
        <w:tabs>
          <w:tab w:val="center" w:pos="6979"/>
        </w:tabs>
        <w:spacing w:after="0"/>
      </w:pPr>
      <w:r>
        <w:t xml:space="preserve"> </w:t>
      </w:r>
      <w:r>
        <w:tab/>
      </w:r>
      <w:bookmarkStart w:id="0" w:name="_GoBack"/>
      <w:bookmarkEnd w:id="0"/>
    </w:p>
    <w:sectPr w:rsidR="008C4748">
      <w:pgSz w:w="16836" w:h="11908" w:orient="landscape"/>
      <w:pgMar w:top="1440" w:right="1440" w:bottom="47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48"/>
    <w:rsid w:val="00307CF9"/>
    <w:rsid w:val="008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2C87A-B558-43BB-A215-A34C14EE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cp:lastModifiedBy>Teacher</cp:lastModifiedBy>
  <cp:revision>2</cp:revision>
  <dcterms:created xsi:type="dcterms:W3CDTF">2023-11-09T12:48:00Z</dcterms:created>
  <dcterms:modified xsi:type="dcterms:W3CDTF">2023-11-09T12:48:00Z</dcterms:modified>
</cp:coreProperties>
</file>