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E8BC" w14:textId="064854E8" w:rsidR="00122A8E" w:rsidRDefault="008E1941" w:rsidP="00445823">
      <w:pPr>
        <w:jc w:val="center"/>
        <w:rPr>
          <w:rFonts w:cstheme="minorHAnsi"/>
          <w:sz w:val="144"/>
          <w:szCs w:val="144"/>
        </w:rPr>
      </w:pPr>
      <w:r w:rsidRPr="00445823">
        <w:rPr>
          <w:rFonts w:cstheme="minorHAnsi"/>
          <w:noProof/>
          <w:sz w:val="144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993E8C1" wp14:editId="4E6EA476">
                <wp:simplePos x="0" y="0"/>
                <wp:positionH relativeFrom="margin">
                  <wp:align>right</wp:align>
                </wp:positionH>
                <wp:positionV relativeFrom="paragraph">
                  <wp:posOffset>1485900</wp:posOffset>
                </wp:positionV>
                <wp:extent cx="8839200" cy="9067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E8CB" w14:textId="77777777" w:rsidR="00445823" w:rsidRPr="008E1941" w:rsidRDefault="0044582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E1941">
                              <w:rPr>
                                <w:sz w:val="32"/>
                                <w:szCs w:val="32"/>
                              </w:rPr>
                              <w:t>This half term we are going to be learning all about spring. We will be going on a spring walk, exploring all of the new baby animals, finding out where they live and how they live. We will also be reading Jas</w:t>
                            </w:r>
                            <w:r w:rsidR="00942AAC" w:rsidRPr="008E1941">
                              <w:rPr>
                                <w:sz w:val="32"/>
                                <w:szCs w:val="32"/>
                              </w:rPr>
                              <w:t>per</w:t>
                            </w:r>
                            <w:r w:rsidR="00C84133" w:rsidRPr="008E1941">
                              <w:rPr>
                                <w:sz w:val="32"/>
                                <w:szCs w:val="32"/>
                              </w:rPr>
                              <w:t>’</w:t>
                            </w:r>
                            <w:r w:rsidR="00942AAC" w:rsidRPr="008E1941">
                              <w:rPr>
                                <w:sz w:val="32"/>
                                <w:szCs w:val="32"/>
                              </w:rPr>
                              <w:t>s Beanstalk, Growing Good and The Tiny Seed.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3E8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4.8pt;margin-top:117pt;width:696pt;height:71.4pt;z-index:251654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E8IwIAAEY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">
                <v:textbox>
                  <w:txbxContent>
                    <w:p w14:paraId="5993E8CB" w14:textId="77777777" w:rsidR="00445823" w:rsidRPr="008E1941" w:rsidRDefault="00445823">
                      <w:pPr>
                        <w:rPr>
                          <w:sz w:val="32"/>
                          <w:szCs w:val="32"/>
                        </w:rPr>
                      </w:pPr>
                      <w:r w:rsidRPr="008E1941">
                        <w:rPr>
                          <w:sz w:val="32"/>
                          <w:szCs w:val="32"/>
                        </w:rPr>
                        <w:t>This half term we are going to be learning all about spring. We will be going on a spring walk, exploring all of the new baby animals, finding out where they live and how they live. We will also be reading Jas</w:t>
                      </w:r>
                      <w:r w:rsidR="00942AAC" w:rsidRPr="008E1941">
                        <w:rPr>
                          <w:sz w:val="32"/>
                          <w:szCs w:val="32"/>
                        </w:rPr>
                        <w:t>per</w:t>
                      </w:r>
                      <w:r w:rsidR="00C84133" w:rsidRPr="008E1941">
                        <w:rPr>
                          <w:sz w:val="32"/>
                          <w:szCs w:val="32"/>
                        </w:rPr>
                        <w:t>’</w:t>
                      </w:r>
                      <w:r w:rsidR="00942AAC" w:rsidRPr="008E1941">
                        <w:rPr>
                          <w:sz w:val="32"/>
                          <w:szCs w:val="32"/>
                        </w:rPr>
                        <w:t>s Beanstalk, Growing Good and The Tiny Seed.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00CE">
        <w:rPr>
          <w:noProof/>
        </w:rPr>
        <w:pict w14:anchorId="5993E8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9.85pt;margin-top:-35.7pt;width:153pt;height:2in;z-index:251660800;mso-position-horizontal-relative:text;mso-position-vertical-relative:text">
            <v:imagedata r:id="rId5" o:title="sun"/>
          </v:shape>
        </w:pict>
      </w:r>
      <w:r w:rsidR="00C84133">
        <w:rPr>
          <w:rFonts w:cstheme="minorHAnsi"/>
          <w:noProof/>
          <w:sz w:val="144"/>
          <w:szCs w:val="144"/>
          <w:lang w:eastAsia="en-GB"/>
        </w:rPr>
        <w:drawing>
          <wp:anchor distT="0" distB="0" distL="114300" distR="114300" simplePos="0" relativeHeight="251659776" behindDoc="0" locked="0" layoutInCell="1" allowOverlap="1" wp14:anchorId="5993E8BF" wp14:editId="2038995A">
            <wp:simplePos x="0" y="0"/>
            <wp:positionH relativeFrom="margin">
              <wp:align>right</wp:align>
            </wp:positionH>
            <wp:positionV relativeFrom="paragraph">
              <wp:posOffset>-419100</wp:posOffset>
            </wp:positionV>
            <wp:extent cx="1952625" cy="18383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5823" w:rsidRPr="00445823">
        <w:rPr>
          <w:rFonts w:cstheme="minorHAnsi"/>
          <w:sz w:val="144"/>
          <w:szCs w:val="144"/>
        </w:rPr>
        <w:t>Hello Spring</w:t>
      </w:r>
    </w:p>
    <w:p w14:paraId="5993E8BD" w14:textId="236D3AE2" w:rsidR="00445823" w:rsidRPr="00445823" w:rsidRDefault="008E1941" w:rsidP="00445823">
      <w:pPr>
        <w:jc w:val="center"/>
        <w:rPr>
          <w:rFonts w:cstheme="minorHAnsi"/>
          <w:sz w:val="144"/>
          <w:szCs w:val="144"/>
        </w:rPr>
      </w:pPr>
      <w:r w:rsidRPr="009665B7">
        <w:rPr>
          <w:rFonts w:cstheme="minorHAnsi"/>
          <w:noProof/>
          <w:sz w:val="144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93E8C7" wp14:editId="5590AF99">
                <wp:simplePos x="0" y="0"/>
                <wp:positionH relativeFrom="column">
                  <wp:posOffset>4061460</wp:posOffset>
                </wp:positionH>
                <wp:positionV relativeFrom="paragraph">
                  <wp:posOffset>1505585</wp:posOffset>
                </wp:positionV>
                <wp:extent cx="2038350" cy="1565910"/>
                <wp:effectExtent l="0" t="0" r="1905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E8D4" w14:textId="481330FF" w:rsidR="009665B7" w:rsidRPr="00C8487A" w:rsidRDefault="009665B7" w:rsidP="00E5635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8487A">
                              <w:rPr>
                                <w:b/>
                                <w:sz w:val="24"/>
                                <w:szCs w:val="24"/>
                              </w:rPr>
                              <w:t>Books we will be reading</w:t>
                            </w:r>
                          </w:p>
                          <w:p w14:paraId="5993E8D5" w14:textId="77777777" w:rsidR="009665B7" w:rsidRPr="00030280" w:rsidRDefault="009665B7" w:rsidP="00E563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30280">
                              <w:rPr>
                                <w:sz w:val="28"/>
                                <w:szCs w:val="28"/>
                              </w:rPr>
                              <w:t>Jaspers Beanstalk</w:t>
                            </w:r>
                          </w:p>
                          <w:p w14:paraId="5993E8D6" w14:textId="77777777" w:rsidR="009665B7" w:rsidRPr="00030280" w:rsidRDefault="009665B7" w:rsidP="00E563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30280">
                              <w:rPr>
                                <w:sz w:val="28"/>
                                <w:szCs w:val="28"/>
                              </w:rPr>
                              <w:t>Growing Good</w:t>
                            </w:r>
                          </w:p>
                          <w:p w14:paraId="5993E8D7" w14:textId="77777777" w:rsidR="009665B7" w:rsidRPr="00030280" w:rsidRDefault="009665B7" w:rsidP="00E563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30280">
                              <w:rPr>
                                <w:sz w:val="28"/>
                                <w:szCs w:val="28"/>
                              </w:rPr>
                              <w:t>The Tiny Seed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3E8C7" id="_x0000_s1027" type="#_x0000_t202" style="position:absolute;left:0;text-align:left;margin-left:319.8pt;margin-top:118.55pt;width:160.5pt;height:123.3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">
                <v:textbox>
                  <w:txbxContent>
                    <w:p w14:paraId="5993E8D4" w14:textId="481330FF" w:rsidR="009665B7" w:rsidRPr="00C8487A" w:rsidRDefault="009665B7" w:rsidP="00E5635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8487A">
                        <w:rPr>
                          <w:b/>
                          <w:sz w:val="24"/>
                          <w:szCs w:val="24"/>
                        </w:rPr>
                        <w:t>Books we will be reading</w:t>
                      </w:r>
                    </w:p>
                    <w:p w14:paraId="5993E8D5" w14:textId="77777777" w:rsidR="009665B7" w:rsidRPr="00030280" w:rsidRDefault="009665B7" w:rsidP="00E563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030280">
                        <w:rPr>
                          <w:sz w:val="28"/>
                          <w:szCs w:val="28"/>
                        </w:rPr>
                        <w:t>Jaspers Beanstalk</w:t>
                      </w:r>
                    </w:p>
                    <w:p w14:paraId="5993E8D6" w14:textId="77777777" w:rsidR="009665B7" w:rsidRPr="00030280" w:rsidRDefault="009665B7" w:rsidP="00E563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030280">
                        <w:rPr>
                          <w:sz w:val="28"/>
                          <w:szCs w:val="28"/>
                        </w:rPr>
                        <w:t>Growing Good</w:t>
                      </w:r>
                    </w:p>
                    <w:p w14:paraId="5993E8D7" w14:textId="77777777" w:rsidR="009665B7" w:rsidRPr="00030280" w:rsidRDefault="009665B7" w:rsidP="00E563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030280">
                        <w:rPr>
                          <w:sz w:val="28"/>
                          <w:szCs w:val="28"/>
                        </w:rPr>
                        <w:t>The Tiny Seed</w:t>
                      </w:r>
                    </w:p>
                  </w:txbxContent>
                </v:textbox>
              </v:shape>
            </w:pict>
          </mc:Fallback>
        </mc:AlternateContent>
      </w:r>
      <w:r w:rsidRPr="00942AAC">
        <w:rPr>
          <w:rFonts w:cstheme="minorHAnsi"/>
          <w:noProof/>
          <w:sz w:val="144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993E8C3" wp14:editId="2431C965">
                <wp:simplePos x="0" y="0"/>
                <wp:positionH relativeFrom="margin">
                  <wp:posOffset>4589145</wp:posOffset>
                </wp:positionH>
                <wp:positionV relativeFrom="paragraph">
                  <wp:posOffset>3580130</wp:posOffset>
                </wp:positionV>
                <wp:extent cx="2360930" cy="1085850"/>
                <wp:effectExtent l="0" t="0" r="1714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E8CC" w14:textId="45439588" w:rsidR="00942AAC" w:rsidRPr="00030280" w:rsidRDefault="00942AAC" w:rsidP="00E5635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30280">
                              <w:rPr>
                                <w:b/>
                                <w:sz w:val="28"/>
                                <w:szCs w:val="28"/>
                              </w:rPr>
                              <w:t>Key Vocab</w:t>
                            </w:r>
                            <w:r w:rsidR="005000CE">
                              <w:rPr>
                                <w:b/>
                                <w:sz w:val="28"/>
                                <w:szCs w:val="28"/>
                              </w:rPr>
                              <w:t>ulary</w:t>
                            </w:r>
                          </w:p>
                          <w:p w14:paraId="5993E8CD" w14:textId="53D5EE36" w:rsidR="00C8487A" w:rsidRPr="00030280" w:rsidRDefault="005000CE" w:rsidP="00E563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C8487A" w:rsidRPr="00030280">
                              <w:rPr>
                                <w:sz w:val="28"/>
                                <w:szCs w:val="28"/>
                              </w:rPr>
                              <w:t xml:space="preserve">un, rain, seed, water, soil, plant, tall, grow, light, warm,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="00C8487A" w:rsidRPr="00030280">
                              <w:rPr>
                                <w:sz w:val="28"/>
                                <w:szCs w:val="28"/>
                              </w:rPr>
                              <w:t>amb, chick, butterfly, ducks,</w:t>
                            </w:r>
                          </w:p>
                          <w:p w14:paraId="5993E8CE" w14:textId="77777777" w:rsidR="00942AAC" w:rsidRDefault="00942A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3E8C3" id="_x0000_s1028" type="#_x0000_t202" style="position:absolute;left:0;text-align:left;margin-left:361.35pt;margin-top:281.9pt;width:185.9pt;height:85.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1lyJgIAAEw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">
                <v:textbox>
                  <w:txbxContent>
                    <w:p w14:paraId="5993E8CC" w14:textId="45439588" w:rsidR="00942AAC" w:rsidRPr="00030280" w:rsidRDefault="00942AAC" w:rsidP="00E5635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30280">
                        <w:rPr>
                          <w:b/>
                          <w:sz w:val="28"/>
                          <w:szCs w:val="28"/>
                        </w:rPr>
                        <w:t>Key Vocab</w:t>
                      </w:r>
                      <w:r w:rsidR="005000CE">
                        <w:rPr>
                          <w:b/>
                          <w:sz w:val="28"/>
                          <w:szCs w:val="28"/>
                        </w:rPr>
                        <w:t>ulary</w:t>
                      </w:r>
                    </w:p>
                    <w:p w14:paraId="5993E8CD" w14:textId="53D5EE36" w:rsidR="00C8487A" w:rsidRPr="00030280" w:rsidRDefault="005000CE" w:rsidP="00E563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="00C8487A" w:rsidRPr="00030280">
                        <w:rPr>
                          <w:sz w:val="28"/>
                          <w:szCs w:val="28"/>
                        </w:rPr>
                        <w:t xml:space="preserve">un, rain, seed, water, soil, plant, tall, grow, light, warm, </w:t>
                      </w:r>
                      <w:r>
                        <w:rPr>
                          <w:sz w:val="28"/>
                          <w:szCs w:val="28"/>
                        </w:rPr>
                        <w:t>l</w:t>
                      </w:r>
                      <w:r w:rsidR="00C8487A" w:rsidRPr="00030280">
                        <w:rPr>
                          <w:sz w:val="28"/>
                          <w:szCs w:val="28"/>
                        </w:rPr>
                        <w:t>amb, chick, butterfly, ducks,</w:t>
                      </w:r>
                    </w:p>
                    <w:p w14:paraId="5993E8CE" w14:textId="77777777" w:rsidR="00942AAC" w:rsidRDefault="00942AAC"/>
                  </w:txbxContent>
                </v:textbox>
                <w10:wrap anchorx="margin"/>
              </v:shape>
            </w:pict>
          </mc:Fallback>
        </mc:AlternateContent>
      </w:r>
      <w:r w:rsidR="00030280" w:rsidRPr="00942AAC">
        <w:rPr>
          <w:rFonts w:cstheme="minorHAnsi"/>
          <w:noProof/>
          <w:sz w:val="144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93E8C5" wp14:editId="5A2FD6F8">
                <wp:simplePos x="0" y="0"/>
                <wp:positionH relativeFrom="page">
                  <wp:posOffset>7277100</wp:posOffset>
                </wp:positionH>
                <wp:positionV relativeFrom="paragraph">
                  <wp:posOffset>1322705</wp:posOffset>
                </wp:positionV>
                <wp:extent cx="2966085" cy="1866900"/>
                <wp:effectExtent l="0" t="0" r="2476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E8CF" w14:textId="77777777" w:rsidR="00942AAC" w:rsidRPr="00030280" w:rsidRDefault="00C8487A" w:rsidP="00C848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30280">
                              <w:rPr>
                                <w:sz w:val="28"/>
                                <w:szCs w:val="28"/>
                              </w:rPr>
                              <w:t>Can you go on a spring walk?</w:t>
                            </w:r>
                          </w:p>
                          <w:p w14:paraId="5993E8D0" w14:textId="77777777" w:rsidR="00C8487A" w:rsidRPr="00030280" w:rsidRDefault="00C8487A" w:rsidP="00C848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30280">
                              <w:rPr>
                                <w:sz w:val="28"/>
                                <w:szCs w:val="28"/>
                              </w:rPr>
                              <w:t>Can you find out what animals are born in spring?</w:t>
                            </w:r>
                          </w:p>
                          <w:p w14:paraId="5993E8D1" w14:textId="77777777" w:rsidR="00C8487A" w:rsidRPr="00030280" w:rsidRDefault="00C8487A" w:rsidP="00E563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30280">
                              <w:rPr>
                                <w:sz w:val="28"/>
                                <w:szCs w:val="28"/>
                              </w:rPr>
                              <w:t>Can you practice I’m a Spring Chicken song?</w:t>
                            </w:r>
                          </w:p>
                          <w:p w14:paraId="5993E8D2" w14:textId="77777777" w:rsidR="00C8487A" w:rsidRPr="00030280" w:rsidRDefault="00C8487A" w:rsidP="00E563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30280">
                              <w:rPr>
                                <w:sz w:val="28"/>
                                <w:szCs w:val="28"/>
                              </w:rPr>
                              <w:t>Can you find out what we need to help a seed grow?</w:t>
                            </w:r>
                          </w:p>
                          <w:p w14:paraId="5993E8D3" w14:textId="77777777" w:rsidR="00C8487A" w:rsidRDefault="00C848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3E8C5" id="_x0000_s1029" type="#_x0000_t202" style="position:absolute;left:0;text-align:left;margin-left:573pt;margin-top:104.15pt;width:233.55pt;height:14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">
                <v:textbox>
                  <w:txbxContent>
                    <w:p w14:paraId="5993E8CF" w14:textId="77777777" w:rsidR="00942AAC" w:rsidRPr="00030280" w:rsidRDefault="00C8487A" w:rsidP="00C848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030280">
                        <w:rPr>
                          <w:sz w:val="28"/>
                          <w:szCs w:val="28"/>
                        </w:rPr>
                        <w:t>Can you go on a spring walk?</w:t>
                      </w:r>
                    </w:p>
                    <w:p w14:paraId="5993E8D0" w14:textId="77777777" w:rsidR="00C8487A" w:rsidRPr="00030280" w:rsidRDefault="00C8487A" w:rsidP="00C848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030280">
                        <w:rPr>
                          <w:sz w:val="28"/>
                          <w:szCs w:val="28"/>
                        </w:rPr>
                        <w:t>Can you find out what animals are born in spring?</w:t>
                      </w:r>
                    </w:p>
                    <w:p w14:paraId="5993E8D1" w14:textId="77777777" w:rsidR="00C8487A" w:rsidRPr="00030280" w:rsidRDefault="00C8487A" w:rsidP="00E563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030280">
                        <w:rPr>
                          <w:sz w:val="28"/>
                          <w:szCs w:val="28"/>
                        </w:rPr>
                        <w:t>Can you practice I’m a Spring Chicken song?</w:t>
                      </w:r>
                    </w:p>
                    <w:p w14:paraId="5993E8D2" w14:textId="77777777" w:rsidR="00C8487A" w:rsidRPr="00030280" w:rsidRDefault="00C8487A" w:rsidP="00E563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030280">
                        <w:rPr>
                          <w:sz w:val="28"/>
                          <w:szCs w:val="28"/>
                        </w:rPr>
                        <w:t>Can you find out what we need to help a seed grow?</w:t>
                      </w:r>
                    </w:p>
                    <w:p w14:paraId="5993E8D3" w14:textId="77777777" w:rsidR="00C8487A" w:rsidRDefault="00C8487A"/>
                  </w:txbxContent>
                </v:textbox>
                <w10:wrap type="square" anchorx="page"/>
              </v:shape>
            </w:pict>
          </mc:Fallback>
        </mc:AlternateContent>
      </w:r>
      <w:r w:rsidR="00942AAC" w:rsidRPr="009665B7">
        <w:rPr>
          <w:rFonts w:cstheme="minorHAnsi"/>
          <w:noProof/>
          <w:sz w:val="144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993E8C9" wp14:editId="5993E8CA">
                <wp:simplePos x="0" y="0"/>
                <wp:positionH relativeFrom="margin">
                  <wp:align>left</wp:align>
                </wp:positionH>
                <wp:positionV relativeFrom="paragraph">
                  <wp:posOffset>1325880</wp:posOffset>
                </wp:positionV>
                <wp:extent cx="3800475" cy="34956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E8D8" w14:textId="77777777" w:rsidR="009665B7" w:rsidRPr="008E1941" w:rsidRDefault="009665B7" w:rsidP="00E563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1941">
                              <w:rPr>
                                <w:sz w:val="28"/>
                                <w:szCs w:val="28"/>
                              </w:rPr>
                              <w:t>Can you read our stories and talk about them with a grown up?</w:t>
                            </w:r>
                          </w:p>
                          <w:p w14:paraId="5993E8D9" w14:textId="77777777" w:rsidR="00942AAC" w:rsidRPr="008E1941" w:rsidRDefault="009665B7" w:rsidP="00E563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1941">
                              <w:rPr>
                                <w:sz w:val="28"/>
                                <w:szCs w:val="28"/>
                              </w:rPr>
                              <w:t>Jaspers Beanstalk</w:t>
                            </w:r>
                            <w:r w:rsidR="00942AAC" w:rsidRPr="008E1941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8E1941">
                              <w:rPr>
                                <w:sz w:val="28"/>
                                <w:szCs w:val="28"/>
                              </w:rPr>
                              <w:t xml:space="preserve"> Growing Good </w:t>
                            </w:r>
                            <w:r w:rsidR="00942AAC" w:rsidRPr="008E1941">
                              <w:rPr>
                                <w:sz w:val="28"/>
                                <w:szCs w:val="28"/>
                              </w:rPr>
                              <w:t>and The Tiny Seed</w:t>
                            </w:r>
                          </w:p>
                          <w:p w14:paraId="5993E8DA" w14:textId="77777777" w:rsidR="009665B7" w:rsidRPr="008E1941" w:rsidRDefault="005000CE" w:rsidP="009665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9665B7" w:rsidRPr="008E194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https://www.youtube.com/watch?v=jemrWJX7xJo</w:t>
                              </w:r>
                            </w:hyperlink>
                          </w:p>
                          <w:p w14:paraId="5993E8DB" w14:textId="77777777" w:rsidR="00942AAC" w:rsidRPr="008E1941" w:rsidRDefault="00942AAC" w:rsidP="009665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1941">
                              <w:rPr>
                                <w:sz w:val="28"/>
                                <w:szCs w:val="28"/>
                              </w:rPr>
                              <w:t>https://www.youtube.com/watch?v=Igt_JJkcDXU</w:t>
                            </w:r>
                          </w:p>
                          <w:p w14:paraId="5993E8DC" w14:textId="77777777" w:rsidR="009665B7" w:rsidRPr="00C8487A" w:rsidRDefault="005000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pict w14:anchorId="5993E8DD">
                                <v:shape id="_x0000_i1026" type="#_x0000_t75" style="width:130.8pt;height:134.4pt">
                                  <v:imagedata r:id="rId8" o:title="JASPERS bEANSTALK"/>
                                </v:shape>
                              </w:pic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pict w14:anchorId="5993E8DE">
                                <v:shape id="_x0000_i1028" type="#_x0000_t75" style="width:140.4pt;height:132pt">
                                  <v:imagedata r:id="rId9" o:title="the tiny seed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3E8C9" id="_x0000_s1030" type="#_x0000_t202" style="position:absolute;left:0;text-align:left;margin-left:0;margin-top:104.4pt;width:299.25pt;height:275.25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">
                <v:textbox>
                  <w:txbxContent>
                    <w:p w14:paraId="5993E8D8" w14:textId="77777777" w:rsidR="009665B7" w:rsidRPr="008E1941" w:rsidRDefault="009665B7" w:rsidP="00E563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E1941">
                        <w:rPr>
                          <w:sz w:val="28"/>
                          <w:szCs w:val="28"/>
                        </w:rPr>
                        <w:t>Can you read our stories and talk about them with a grown up?</w:t>
                      </w:r>
                    </w:p>
                    <w:p w14:paraId="5993E8D9" w14:textId="77777777" w:rsidR="00942AAC" w:rsidRPr="008E1941" w:rsidRDefault="009665B7" w:rsidP="00E563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E1941">
                        <w:rPr>
                          <w:sz w:val="28"/>
                          <w:szCs w:val="28"/>
                        </w:rPr>
                        <w:t>Jaspers Beanstalk</w:t>
                      </w:r>
                      <w:r w:rsidR="00942AAC" w:rsidRPr="008E1941">
                        <w:rPr>
                          <w:sz w:val="28"/>
                          <w:szCs w:val="28"/>
                        </w:rPr>
                        <w:t>,</w:t>
                      </w:r>
                      <w:r w:rsidRPr="008E1941">
                        <w:rPr>
                          <w:sz w:val="28"/>
                          <w:szCs w:val="28"/>
                        </w:rPr>
                        <w:t xml:space="preserve"> Growing Good </w:t>
                      </w:r>
                      <w:r w:rsidR="00942AAC" w:rsidRPr="008E1941">
                        <w:rPr>
                          <w:sz w:val="28"/>
                          <w:szCs w:val="28"/>
                        </w:rPr>
                        <w:t>and The Tiny Seed</w:t>
                      </w:r>
                    </w:p>
                    <w:p w14:paraId="5993E8DA" w14:textId="77777777" w:rsidR="009665B7" w:rsidRPr="008E1941" w:rsidRDefault="005000CE" w:rsidP="009665B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10" w:history="1">
                        <w:r w:rsidR="009665B7" w:rsidRPr="008E1941">
                          <w:rPr>
                            <w:rStyle w:val="Hyperlink"/>
                            <w:sz w:val="28"/>
                            <w:szCs w:val="28"/>
                          </w:rPr>
                          <w:t>https://www.youtube.com/watch?v=jemrWJX7xJo</w:t>
                        </w:r>
                      </w:hyperlink>
                    </w:p>
                    <w:p w14:paraId="5993E8DB" w14:textId="77777777" w:rsidR="00942AAC" w:rsidRPr="008E1941" w:rsidRDefault="00942AAC" w:rsidP="009665B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E1941">
                        <w:rPr>
                          <w:sz w:val="28"/>
                          <w:szCs w:val="28"/>
                        </w:rPr>
                        <w:t>https://www.youtube.com/watch?v=Igt_JJkcDXU</w:t>
                      </w:r>
                    </w:p>
                    <w:p w14:paraId="5993E8DC" w14:textId="77777777" w:rsidR="009665B7" w:rsidRPr="00C8487A" w:rsidRDefault="005000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pict w14:anchorId="5993E8DD">
                          <v:shape id="_x0000_i1026" type="#_x0000_t75" style="width:130.8pt;height:134.4pt">
                            <v:imagedata r:id="rId8" o:title="JASPERS bEANSTALK"/>
                          </v:shape>
                        </w:pict>
                      </w:r>
                      <w:r>
                        <w:rPr>
                          <w:sz w:val="24"/>
                          <w:szCs w:val="24"/>
                        </w:rPr>
                        <w:pict w14:anchorId="5993E8DE">
                          <v:shape id="_x0000_i1028" type="#_x0000_t75" style="width:140.4pt;height:132pt">
                            <v:imagedata r:id="rId9" o:title="the tiny seed"/>
                          </v:shape>
                        </w:pi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5823" w:rsidRPr="00445823" w:rsidSect="004458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0C57"/>
    <w:multiLevelType w:val="hybridMultilevel"/>
    <w:tmpl w:val="B9BE6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F3A13"/>
    <w:multiLevelType w:val="hybridMultilevel"/>
    <w:tmpl w:val="39749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23"/>
    <w:rsid w:val="00030280"/>
    <w:rsid w:val="00122A8E"/>
    <w:rsid w:val="00445823"/>
    <w:rsid w:val="005000CE"/>
    <w:rsid w:val="008E1941"/>
    <w:rsid w:val="00942AAC"/>
    <w:rsid w:val="009665B7"/>
    <w:rsid w:val="00B678E4"/>
    <w:rsid w:val="00BE7777"/>
    <w:rsid w:val="00C84133"/>
    <w:rsid w:val="00C8487A"/>
    <w:rsid w:val="00E5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993E8BC"/>
  <w15:chartTrackingRefBased/>
  <w15:docId w15:val="{433CB0E6-404A-4143-B6F1-31C4F1C3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5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A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13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67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emrWJX7xJ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jemrWJX7xJ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Kirkham</dc:creator>
  <cp:keywords/>
  <dc:description/>
  <cp:lastModifiedBy>nataliekirkham@yahoo.com</cp:lastModifiedBy>
  <cp:revision>3</cp:revision>
  <cp:lastPrinted>2025-02-08T10:50:00Z</cp:lastPrinted>
  <dcterms:created xsi:type="dcterms:W3CDTF">2026-02-11T07:56:00Z</dcterms:created>
  <dcterms:modified xsi:type="dcterms:W3CDTF">2026-02-11T12:23:00Z</dcterms:modified>
</cp:coreProperties>
</file>