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26" w:rsidRDefault="00583626" w:rsidP="00E1651D">
      <w:pPr>
        <w:rPr>
          <w:b/>
          <w:sz w:val="20"/>
          <w:szCs w:val="20"/>
        </w:rPr>
      </w:pPr>
    </w:p>
    <w:p w:rsidR="00583626" w:rsidRDefault="00583626" w:rsidP="00E1651D">
      <w:pPr>
        <w:rPr>
          <w:b/>
          <w:sz w:val="20"/>
          <w:szCs w:val="20"/>
        </w:rPr>
      </w:pPr>
    </w:p>
    <w:p w:rsidR="00E1651D" w:rsidRDefault="00E1651D" w:rsidP="00E1651D">
      <w:pPr>
        <w:rPr>
          <w:b/>
          <w:sz w:val="20"/>
          <w:szCs w:val="20"/>
        </w:rPr>
      </w:pPr>
      <w:r w:rsidRPr="00DE21DD">
        <w:rPr>
          <w:b/>
          <w:sz w:val="20"/>
          <w:szCs w:val="20"/>
        </w:rPr>
        <w:t>Governing Body over the last 12 months</w:t>
      </w:r>
    </w:p>
    <w:p w:rsidR="00583626" w:rsidRPr="00DE21DD" w:rsidRDefault="00583626" w:rsidP="00E1651D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9"/>
        <w:gridCol w:w="3003"/>
      </w:tblGrid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</w:p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  <w:r w:rsidRPr="00DE21DD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009" w:type="dxa"/>
          </w:tcPr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</w:p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  <w:r w:rsidRPr="00DE21DD">
              <w:rPr>
                <w:b/>
                <w:sz w:val="20"/>
                <w:szCs w:val="20"/>
              </w:rPr>
              <w:t>Date of Appointment</w:t>
            </w:r>
          </w:p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  <w:r w:rsidRPr="00DE21DD">
              <w:rPr>
                <w:b/>
                <w:sz w:val="20"/>
                <w:szCs w:val="20"/>
              </w:rPr>
              <w:t>(four year term of office)</w:t>
            </w:r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</w:p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  <w:r w:rsidRPr="00DE21DD">
              <w:rPr>
                <w:b/>
                <w:sz w:val="20"/>
                <w:szCs w:val="20"/>
              </w:rPr>
              <w:t>Who Appointed Them</w:t>
            </w:r>
          </w:p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213B52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Lee-Anne McCready-Foreman</w:t>
            </w:r>
          </w:p>
        </w:tc>
        <w:tc>
          <w:tcPr>
            <w:tcW w:w="3009" w:type="dxa"/>
          </w:tcPr>
          <w:p w:rsidR="00E1651D" w:rsidRPr="00DE21DD" w:rsidRDefault="00213B52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18.5.22</w:t>
            </w:r>
          </w:p>
        </w:tc>
        <w:tc>
          <w:tcPr>
            <w:tcW w:w="3003" w:type="dxa"/>
          </w:tcPr>
          <w:p w:rsidR="00E1651D" w:rsidRPr="00DE21DD" w:rsidRDefault="00213B52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Nomination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Mike Jones</w:t>
            </w:r>
          </w:p>
        </w:tc>
        <w:tc>
          <w:tcPr>
            <w:tcW w:w="3009" w:type="dxa"/>
          </w:tcPr>
          <w:p w:rsidR="00E1651D" w:rsidRPr="00DE21DD" w:rsidRDefault="00A01DD5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28.4.21</w:t>
            </w:r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Parent Nomination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Emma Ray-White</w:t>
            </w:r>
          </w:p>
        </w:tc>
        <w:tc>
          <w:tcPr>
            <w:tcW w:w="3009" w:type="dxa"/>
          </w:tcPr>
          <w:p w:rsidR="00E1651D" w:rsidRPr="00DE21DD" w:rsidRDefault="00093589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1.6.23</w:t>
            </w:r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Co-opted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Phil Chadwick</w:t>
            </w:r>
          </w:p>
        </w:tc>
        <w:tc>
          <w:tcPr>
            <w:tcW w:w="3009" w:type="dxa"/>
          </w:tcPr>
          <w:p w:rsidR="00E1651D" w:rsidRPr="00DE21DD" w:rsidRDefault="00093589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8.1.23</w:t>
            </w:r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Co-opted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001E1B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 Leach</w:t>
            </w:r>
          </w:p>
        </w:tc>
        <w:tc>
          <w:tcPr>
            <w:tcW w:w="3009" w:type="dxa"/>
          </w:tcPr>
          <w:p w:rsidR="00E1651D" w:rsidRPr="00DE21DD" w:rsidRDefault="00287551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28.11.23</w:t>
            </w:r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Staff Nomination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David Wright</w:t>
            </w:r>
          </w:p>
        </w:tc>
        <w:tc>
          <w:tcPr>
            <w:tcW w:w="3009" w:type="dxa"/>
          </w:tcPr>
          <w:p w:rsidR="00E1651D" w:rsidRPr="00DE21DD" w:rsidRDefault="00093589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4.4.22</w:t>
            </w:r>
          </w:p>
        </w:tc>
        <w:tc>
          <w:tcPr>
            <w:tcW w:w="3003" w:type="dxa"/>
          </w:tcPr>
          <w:p w:rsidR="00E1651D" w:rsidRPr="00DE21DD" w:rsidRDefault="00213B52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Nigel Spencer</w:t>
            </w:r>
          </w:p>
        </w:tc>
        <w:tc>
          <w:tcPr>
            <w:tcW w:w="3009" w:type="dxa"/>
          </w:tcPr>
          <w:p w:rsidR="00E1651D" w:rsidRPr="00DE21DD" w:rsidRDefault="00093589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13.10.22</w:t>
            </w:r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Co-opted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Matthew Boyle</w:t>
            </w:r>
          </w:p>
        </w:tc>
        <w:tc>
          <w:tcPr>
            <w:tcW w:w="3009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14.4.21</w:t>
            </w:r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Co-opted</w:t>
            </w:r>
          </w:p>
        </w:tc>
      </w:tr>
      <w:tr w:rsidR="00093589" w:rsidRPr="00DE21DD" w:rsidTr="00093589">
        <w:tc>
          <w:tcPr>
            <w:tcW w:w="3004" w:type="dxa"/>
          </w:tcPr>
          <w:p w:rsidR="00093589" w:rsidRPr="00DE21DD" w:rsidRDefault="00B65AE0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Siobhan Bentley</w:t>
            </w:r>
          </w:p>
        </w:tc>
        <w:tc>
          <w:tcPr>
            <w:tcW w:w="3009" w:type="dxa"/>
          </w:tcPr>
          <w:p w:rsidR="00093589" w:rsidRPr="00DE21DD" w:rsidRDefault="00B65AE0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14.10.23</w:t>
            </w:r>
          </w:p>
        </w:tc>
        <w:tc>
          <w:tcPr>
            <w:tcW w:w="3003" w:type="dxa"/>
          </w:tcPr>
          <w:p w:rsidR="00093589" w:rsidRPr="00DE21DD" w:rsidRDefault="00B65AE0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</w:tr>
      <w:tr w:rsidR="00093589" w:rsidRPr="00DE21DD" w:rsidTr="00093589">
        <w:tc>
          <w:tcPr>
            <w:tcW w:w="3004" w:type="dxa"/>
          </w:tcPr>
          <w:p w:rsidR="00093589" w:rsidRPr="00DE21DD" w:rsidRDefault="00B65AE0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Kathryn Kendall</w:t>
            </w:r>
          </w:p>
        </w:tc>
        <w:tc>
          <w:tcPr>
            <w:tcW w:w="3009" w:type="dxa"/>
          </w:tcPr>
          <w:p w:rsidR="00093589" w:rsidRPr="00DE21DD" w:rsidRDefault="00B65AE0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14.10.22</w:t>
            </w:r>
          </w:p>
        </w:tc>
        <w:tc>
          <w:tcPr>
            <w:tcW w:w="3003" w:type="dxa"/>
          </w:tcPr>
          <w:p w:rsidR="00093589" w:rsidRPr="00DE21DD" w:rsidRDefault="00B65AE0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Elizabeth Bailey -</w:t>
            </w:r>
          </w:p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Associate who attends FGB without voting rights</w:t>
            </w:r>
          </w:p>
        </w:tc>
        <w:tc>
          <w:tcPr>
            <w:tcW w:w="3009" w:type="dxa"/>
          </w:tcPr>
          <w:p w:rsidR="00E1651D" w:rsidRPr="00DE21DD" w:rsidRDefault="00A01DD5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14.4.21</w:t>
            </w:r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FGB</w:t>
            </w:r>
          </w:p>
        </w:tc>
      </w:tr>
      <w:tr w:rsidR="00E1651D" w:rsidRPr="00DE21DD" w:rsidTr="00093589">
        <w:tc>
          <w:tcPr>
            <w:tcW w:w="3004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Mohammed Chowdhury -</w:t>
            </w:r>
          </w:p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Associate who attends FGB without voting rights</w:t>
            </w:r>
          </w:p>
        </w:tc>
        <w:tc>
          <w:tcPr>
            <w:tcW w:w="3009" w:type="dxa"/>
          </w:tcPr>
          <w:p w:rsidR="00E1651D" w:rsidRPr="00DE21DD" w:rsidRDefault="00011DB0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20.7.23</w:t>
            </w:r>
            <w:bookmarkStart w:id="0" w:name="_GoBack"/>
            <w:bookmarkEnd w:id="0"/>
          </w:p>
        </w:tc>
        <w:tc>
          <w:tcPr>
            <w:tcW w:w="3003" w:type="dxa"/>
          </w:tcPr>
          <w:p w:rsidR="00E1651D" w:rsidRPr="00DE21DD" w:rsidRDefault="00E1651D" w:rsidP="00120FC5">
            <w:pPr>
              <w:rPr>
                <w:sz w:val="20"/>
                <w:szCs w:val="20"/>
              </w:rPr>
            </w:pPr>
            <w:r w:rsidRPr="00DE21DD">
              <w:rPr>
                <w:sz w:val="20"/>
                <w:szCs w:val="20"/>
              </w:rPr>
              <w:t>FGB</w:t>
            </w:r>
          </w:p>
        </w:tc>
      </w:tr>
    </w:tbl>
    <w:p w:rsidR="00E1651D" w:rsidRPr="00DE21DD" w:rsidRDefault="00E1651D" w:rsidP="00E1651D">
      <w:pPr>
        <w:rPr>
          <w:sz w:val="20"/>
          <w:szCs w:val="20"/>
        </w:rPr>
      </w:pPr>
    </w:p>
    <w:p w:rsidR="00E1651D" w:rsidRPr="00DE21DD" w:rsidRDefault="00E1651D" w:rsidP="00E1651D">
      <w:pPr>
        <w:rPr>
          <w:b/>
          <w:sz w:val="20"/>
          <w:szCs w:val="20"/>
        </w:rPr>
      </w:pPr>
      <w:r w:rsidRPr="00DE21DD">
        <w:rPr>
          <w:b/>
          <w:sz w:val="20"/>
          <w:szCs w:val="20"/>
        </w:rPr>
        <w:t>Leavers: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977"/>
      </w:tblGrid>
      <w:tr w:rsidR="00E1651D" w:rsidRPr="00DE21DD" w:rsidTr="00120FC5">
        <w:tc>
          <w:tcPr>
            <w:tcW w:w="3085" w:type="dxa"/>
          </w:tcPr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</w:p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  <w:r w:rsidRPr="00DE21DD">
              <w:rPr>
                <w:b/>
                <w:sz w:val="20"/>
                <w:szCs w:val="20"/>
              </w:rPr>
              <w:t>Name</w:t>
            </w:r>
          </w:p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</w:p>
          <w:p w:rsidR="00E1651D" w:rsidRPr="00DE21DD" w:rsidRDefault="00E1651D" w:rsidP="00120FC5">
            <w:pPr>
              <w:rPr>
                <w:b/>
                <w:sz w:val="20"/>
                <w:szCs w:val="20"/>
              </w:rPr>
            </w:pPr>
            <w:r w:rsidRPr="00DE21DD">
              <w:rPr>
                <w:b/>
                <w:sz w:val="20"/>
                <w:szCs w:val="20"/>
              </w:rPr>
              <w:t>Leaving Date</w:t>
            </w:r>
          </w:p>
        </w:tc>
      </w:tr>
      <w:tr w:rsidR="00213B52" w:rsidRPr="00DE21DD" w:rsidTr="00120FC5">
        <w:tc>
          <w:tcPr>
            <w:tcW w:w="3085" w:type="dxa"/>
          </w:tcPr>
          <w:p w:rsidR="00213B52" w:rsidRPr="00DE21DD" w:rsidRDefault="00287551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Chloe Turnbull</w:t>
            </w:r>
          </w:p>
        </w:tc>
        <w:tc>
          <w:tcPr>
            <w:tcW w:w="2977" w:type="dxa"/>
          </w:tcPr>
          <w:p w:rsidR="00213B52" w:rsidRPr="00DE21DD" w:rsidRDefault="00287551" w:rsidP="0012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2023</w:t>
            </w:r>
          </w:p>
        </w:tc>
      </w:tr>
    </w:tbl>
    <w:p w:rsidR="005C33E9" w:rsidRPr="00DE21DD" w:rsidRDefault="005C33E9">
      <w:pPr>
        <w:rPr>
          <w:sz w:val="20"/>
          <w:szCs w:val="20"/>
        </w:rPr>
      </w:pPr>
    </w:p>
    <w:sectPr w:rsidR="005C33E9" w:rsidRPr="00DE21DD" w:rsidSect="00DE21DD">
      <w:footerReference w:type="default" r:id="rId6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89" w:rsidRDefault="00093589" w:rsidP="00093589">
      <w:pPr>
        <w:spacing w:after="0" w:line="240" w:lineRule="auto"/>
      </w:pPr>
      <w:r>
        <w:separator/>
      </w:r>
    </w:p>
  </w:endnote>
  <w:endnote w:type="continuationSeparator" w:id="0">
    <w:p w:rsidR="00093589" w:rsidRDefault="00093589" w:rsidP="0009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89" w:rsidRDefault="0009358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89" w:rsidRPr="00093589" w:rsidRDefault="00001E1B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Updated January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093589" w:rsidRPr="00093589" w:rsidRDefault="00001E1B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Updated January 2025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89" w:rsidRDefault="00093589" w:rsidP="00093589">
      <w:pPr>
        <w:spacing w:after="0" w:line="240" w:lineRule="auto"/>
      </w:pPr>
      <w:r>
        <w:separator/>
      </w:r>
    </w:p>
  </w:footnote>
  <w:footnote w:type="continuationSeparator" w:id="0">
    <w:p w:rsidR="00093589" w:rsidRDefault="00093589" w:rsidP="0009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1D"/>
    <w:rsid w:val="00001E1B"/>
    <w:rsid w:val="00011DB0"/>
    <w:rsid w:val="00093589"/>
    <w:rsid w:val="00213B52"/>
    <w:rsid w:val="00287551"/>
    <w:rsid w:val="00583626"/>
    <w:rsid w:val="005C33E9"/>
    <w:rsid w:val="00A01DD5"/>
    <w:rsid w:val="00B65AE0"/>
    <w:rsid w:val="00DE21DD"/>
    <w:rsid w:val="00E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ACFB4D"/>
  <w15:chartTrackingRefBased/>
  <w15:docId w15:val="{FF931F29-156E-4415-A124-D02F6D62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89"/>
  </w:style>
  <w:style w:type="paragraph" w:styleId="Footer">
    <w:name w:val="footer"/>
    <w:basedOn w:val="Normal"/>
    <w:link w:val="FooterChar"/>
    <w:uiPriority w:val="99"/>
    <w:unhideWhenUsed/>
    <w:rsid w:val="00093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Iredale, Julie</dc:creator>
  <cp:keywords/>
  <dc:description/>
  <cp:lastModifiedBy>J Iredale</cp:lastModifiedBy>
  <cp:revision>10</cp:revision>
  <cp:lastPrinted>2021-12-22T10:04:00Z</cp:lastPrinted>
  <dcterms:created xsi:type="dcterms:W3CDTF">2021-12-22T10:02:00Z</dcterms:created>
  <dcterms:modified xsi:type="dcterms:W3CDTF">2025-01-07T13:18:00Z</dcterms:modified>
</cp:coreProperties>
</file>