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C2FFD6B" w14:textId="77777777" w:rsidR="00F218BB" w:rsidRPr="00F218BB" w:rsidRDefault="00F218BB" w:rsidP="002F57A6">
      <w:pPr>
        <w:tabs>
          <w:tab w:val="left" w:pos="6521"/>
        </w:tabs>
        <w:spacing w:after="120" w:line="240" w:lineRule="auto"/>
        <w:jc w:val="both"/>
        <w:rPr>
          <w:rFonts w:ascii="Century Gothic" w:eastAsia="Times New Roman" w:hAnsi="Century Gothic" w:cs="Arial"/>
          <w:b/>
          <w:color w:val="548DD4"/>
        </w:rPr>
      </w:pPr>
    </w:p>
    <w:p w14:paraId="6819D66C" w14:textId="77777777" w:rsidR="00F218BB" w:rsidRPr="00F218BB" w:rsidRDefault="00F218BB" w:rsidP="00F218BB">
      <w:pPr>
        <w:spacing w:after="120" w:line="240" w:lineRule="auto"/>
        <w:jc w:val="both"/>
        <w:rPr>
          <w:rFonts w:ascii="Century Gothic" w:eastAsia="Times New Roman" w:hAnsi="Century Gothic" w:cs="Arial"/>
          <w:b/>
          <w:color w:val="548DD4"/>
        </w:rPr>
      </w:pPr>
    </w:p>
    <w:p w14:paraId="4243E44C" w14:textId="77777777" w:rsidR="00551888" w:rsidRDefault="00551888" w:rsidP="00551888">
      <w:pPr>
        <w:jc w:val="center"/>
        <w:rPr>
          <w:rFonts w:ascii="Century Gothic" w:hAnsi="Century Gothic" w:cs="Arial"/>
          <w:b/>
          <w:color w:val="548DD4"/>
          <w:sz w:val="56"/>
          <w:szCs w:val="56"/>
        </w:rPr>
      </w:pPr>
      <w:r>
        <w:rPr>
          <w:rFonts w:ascii="Century Gothic" w:hAnsi="Century Gothic" w:cs="Arial"/>
          <w:b/>
          <w:color w:val="548DD4"/>
          <w:sz w:val="56"/>
          <w:szCs w:val="56"/>
        </w:rPr>
        <w:t xml:space="preserve">BEWSEY LODGE PRIMARY </w:t>
      </w:r>
    </w:p>
    <w:p w14:paraId="419A0323" w14:textId="77777777" w:rsidR="00551888" w:rsidRDefault="00551888" w:rsidP="00551888">
      <w:pPr>
        <w:jc w:val="center"/>
        <w:rPr>
          <w:rFonts w:ascii="Century Gothic" w:hAnsi="Century Gothic" w:cs="Arial"/>
          <w:b/>
          <w:color w:val="548DD4"/>
          <w:sz w:val="56"/>
          <w:szCs w:val="56"/>
        </w:rPr>
      </w:pPr>
      <w:r>
        <w:rPr>
          <w:rFonts w:ascii="Century Gothic" w:hAnsi="Century Gothic" w:cs="Arial"/>
          <w:b/>
          <w:color w:val="548DD4"/>
          <w:sz w:val="56"/>
          <w:szCs w:val="56"/>
        </w:rPr>
        <w:t>SCHOOL</w:t>
      </w:r>
    </w:p>
    <w:p w14:paraId="4BAA941E" w14:textId="77777777" w:rsidR="00551888" w:rsidRDefault="00551888" w:rsidP="00551888">
      <w:pPr>
        <w:spacing w:after="120" w:line="240" w:lineRule="auto"/>
        <w:jc w:val="center"/>
        <w:rPr>
          <w:rFonts w:ascii="Century Gothic" w:eastAsia="Times New Roman" w:hAnsi="Century Gothic" w:cs="Arial"/>
          <w:b/>
          <w:color w:val="548DD4"/>
          <w:sz w:val="56"/>
          <w:szCs w:val="56"/>
        </w:rPr>
      </w:pPr>
    </w:p>
    <w:p w14:paraId="6A01231B" w14:textId="46B54E6E" w:rsidR="00551888" w:rsidRDefault="006C663F" w:rsidP="00551888">
      <w:pPr>
        <w:spacing w:after="120" w:line="240" w:lineRule="auto"/>
        <w:jc w:val="center"/>
        <w:rPr>
          <w:rFonts w:ascii="Century Gothic" w:eastAsia="Times New Roman" w:hAnsi="Century Gothic" w:cs="Arial"/>
          <w:b/>
          <w:color w:val="548DD4"/>
          <w:sz w:val="56"/>
          <w:szCs w:val="56"/>
        </w:rPr>
      </w:pPr>
      <w:r>
        <w:rPr>
          <w:rFonts w:ascii="Verdana" w:hAnsi="Verdana"/>
          <w:noProof/>
          <w:lang w:eastAsia="en-GB"/>
        </w:rPr>
        <w:drawing>
          <wp:anchor distT="0" distB="0" distL="114300" distR="114300" simplePos="0" relativeHeight="251659264" behindDoc="1" locked="0" layoutInCell="1" allowOverlap="1" wp14:anchorId="6C16F1E3" wp14:editId="5C4B98C8">
            <wp:simplePos x="0" y="0"/>
            <wp:positionH relativeFrom="column">
              <wp:posOffset>2631600</wp:posOffset>
            </wp:positionH>
            <wp:positionV relativeFrom="paragraph">
              <wp:posOffset>281425</wp:posOffset>
            </wp:positionV>
            <wp:extent cx="1728000" cy="158400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PS_Logo.pdf"/>
                    <pic:cNvPicPr/>
                  </pic:nvPicPr>
                  <pic:blipFill>
                    <a:blip r:embed="rId8">
                      <a:extLst>
                        <a:ext uri="{28A0092B-C50C-407E-A947-70E740481C1C}">
                          <a14:useLocalDpi xmlns:a14="http://schemas.microsoft.com/office/drawing/2010/main" val="0"/>
                        </a:ext>
                      </a:extLst>
                    </a:blip>
                    <a:stretch>
                      <a:fillRect/>
                    </a:stretch>
                  </pic:blipFill>
                  <pic:spPr>
                    <a:xfrm>
                      <a:off x="0" y="0"/>
                      <a:ext cx="1728000" cy="1584000"/>
                    </a:xfrm>
                    <a:prstGeom prst="rect">
                      <a:avLst/>
                    </a:prstGeom>
                  </pic:spPr>
                </pic:pic>
              </a:graphicData>
            </a:graphic>
            <wp14:sizeRelH relativeFrom="page">
              <wp14:pctWidth>0</wp14:pctWidth>
            </wp14:sizeRelH>
            <wp14:sizeRelV relativeFrom="page">
              <wp14:pctHeight>0</wp14:pctHeight>
            </wp14:sizeRelV>
          </wp:anchor>
        </w:drawing>
      </w:r>
    </w:p>
    <w:p w14:paraId="48ACA557" w14:textId="1E553A96" w:rsidR="00551888" w:rsidRDefault="00551888" w:rsidP="00F218BB">
      <w:pPr>
        <w:spacing w:after="120" w:line="240" w:lineRule="auto"/>
        <w:jc w:val="center"/>
        <w:rPr>
          <w:rFonts w:ascii="Century Gothic" w:eastAsia="Times New Roman" w:hAnsi="Century Gothic" w:cs="Arial"/>
          <w:b/>
          <w:color w:val="548DD4"/>
          <w:sz w:val="56"/>
          <w:szCs w:val="56"/>
        </w:rPr>
      </w:pPr>
    </w:p>
    <w:p w14:paraId="5B310F37" w14:textId="77777777" w:rsidR="006C663F" w:rsidRDefault="006C663F" w:rsidP="00F218BB">
      <w:pPr>
        <w:spacing w:after="120" w:line="240" w:lineRule="auto"/>
        <w:jc w:val="center"/>
        <w:rPr>
          <w:rFonts w:ascii="Century Gothic" w:eastAsia="Times New Roman" w:hAnsi="Century Gothic" w:cs="Arial"/>
          <w:b/>
          <w:color w:val="548DD4"/>
          <w:sz w:val="56"/>
          <w:szCs w:val="56"/>
        </w:rPr>
      </w:pPr>
    </w:p>
    <w:p w14:paraId="042193AA" w14:textId="77777777" w:rsidR="006C663F" w:rsidRDefault="006C663F" w:rsidP="00F218BB">
      <w:pPr>
        <w:spacing w:after="120" w:line="240" w:lineRule="auto"/>
        <w:jc w:val="center"/>
        <w:rPr>
          <w:rFonts w:ascii="Century Gothic" w:eastAsia="Times New Roman" w:hAnsi="Century Gothic" w:cs="Arial"/>
          <w:b/>
          <w:color w:val="548DD4"/>
          <w:sz w:val="56"/>
          <w:szCs w:val="56"/>
        </w:rPr>
      </w:pPr>
    </w:p>
    <w:p w14:paraId="172A9CB4" w14:textId="77777777" w:rsidR="006C663F" w:rsidRDefault="006C663F" w:rsidP="00F218BB">
      <w:pPr>
        <w:spacing w:after="120" w:line="240" w:lineRule="auto"/>
        <w:jc w:val="center"/>
        <w:rPr>
          <w:rFonts w:ascii="Century Gothic" w:eastAsia="Times New Roman" w:hAnsi="Century Gothic" w:cs="Arial"/>
          <w:b/>
          <w:color w:val="548DD4"/>
          <w:sz w:val="56"/>
          <w:szCs w:val="56"/>
        </w:rPr>
      </w:pPr>
    </w:p>
    <w:p w14:paraId="7F54525C" w14:textId="43F2E7E2" w:rsidR="00F218BB" w:rsidRDefault="00F218BB" w:rsidP="00F218BB">
      <w:pPr>
        <w:spacing w:after="120" w:line="240" w:lineRule="auto"/>
        <w:jc w:val="center"/>
        <w:rPr>
          <w:rFonts w:ascii="Century Gothic" w:eastAsia="Times New Roman" w:hAnsi="Century Gothic" w:cs="Arial"/>
          <w:b/>
          <w:color w:val="548DD4"/>
          <w:sz w:val="56"/>
          <w:szCs w:val="56"/>
        </w:rPr>
      </w:pPr>
      <w:r w:rsidRPr="00F218BB">
        <w:rPr>
          <w:rFonts w:ascii="Century Gothic" w:eastAsia="Times New Roman" w:hAnsi="Century Gothic" w:cs="Arial"/>
          <w:b/>
          <w:color w:val="548DD4"/>
          <w:sz w:val="56"/>
          <w:szCs w:val="56"/>
        </w:rPr>
        <w:t>EQUAL</w:t>
      </w:r>
      <w:r>
        <w:rPr>
          <w:rFonts w:ascii="Century Gothic" w:eastAsia="Times New Roman" w:hAnsi="Century Gothic" w:cs="Arial"/>
          <w:b/>
          <w:color w:val="548DD4"/>
          <w:sz w:val="56"/>
          <w:szCs w:val="56"/>
        </w:rPr>
        <w:t>ITY &amp; ACCESSIBILITY POLICY</w:t>
      </w:r>
    </w:p>
    <w:p w14:paraId="58B69740" w14:textId="6FD55D65" w:rsidR="00F41382" w:rsidRDefault="00F41382" w:rsidP="00F218BB">
      <w:pPr>
        <w:spacing w:after="120" w:line="240" w:lineRule="auto"/>
        <w:jc w:val="center"/>
        <w:rPr>
          <w:rFonts w:ascii="Century Gothic" w:eastAsia="Times New Roman" w:hAnsi="Century Gothic" w:cs="Arial"/>
          <w:b/>
          <w:color w:val="548DD4"/>
          <w:sz w:val="56"/>
          <w:szCs w:val="56"/>
        </w:rPr>
      </w:pPr>
    </w:p>
    <w:p w14:paraId="676CE227" w14:textId="572CD2C0" w:rsidR="00F41382" w:rsidRDefault="00F41382" w:rsidP="00F218BB">
      <w:pPr>
        <w:spacing w:after="120" w:line="240" w:lineRule="auto"/>
        <w:jc w:val="center"/>
        <w:rPr>
          <w:rFonts w:ascii="Century Gothic" w:eastAsia="Times New Roman" w:hAnsi="Century Gothic" w:cs="Arial"/>
          <w:b/>
          <w:color w:val="548DD4"/>
          <w:sz w:val="56"/>
          <w:szCs w:val="56"/>
        </w:rPr>
      </w:pPr>
    </w:p>
    <w:p w14:paraId="6D9DEEC2" w14:textId="5EDD6E9A" w:rsidR="00F41382" w:rsidRDefault="00F41382" w:rsidP="00F218BB">
      <w:pPr>
        <w:spacing w:after="120" w:line="240" w:lineRule="auto"/>
        <w:jc w:val="center"/>
        <w:rPr>
          <w:rFonts w:ascii="Century Gothic" w:eastAsia="Times New Roman" w:hAnsi="Century Gothic" w:cs="Arial"/>
          <w:b/>
          <w:color w:val="548DD4"/>
          <w:sz w:val="56"/>
          <w:szCs w:val="56"/>
        </w:rPr>
      </w:pPr>
    </w:p>
    <w:p w14:paraId="6FE8F9F6" w14:textId="57CA4169" w:rsidR="00F41382" w:rsidRDefault="00F41382" w:rsidP="00F218BB">
      <w:pPr>
        <w:spacing w:after="120" w:line="240" w:lineRule="auto"/>
        <w:jc w:val="center"/>
        <w:rPr>
          <w:rFonts w:ascii="Century Gothic" w:eastAsia="Times New Roman" w:hAnsi="Century Gothic" w:cs="Arial"/>
          <w:b/>
          <w:color w:val="548DD4"/>
          <w:sz w:val="56"/>
          <w:szCs w:val="56"/>
        </w:rPr>
      </w:pPr>
    </w:p>
    <w:p w14:paraId="053C3A7B" w14:textId="292EE15B" w:rsidR="00F41382" w:rsidRDefault="00F41382" w:rsidP="00F218BB">
      <w:pPr>
        <w:spacing w:after="120" w:line="240" w:lineRule="auto"/>
        <w:jc w:val="center"/>
        <w:rPr>
          <w:rFonts w:ascii="Century Gothic" w:eastAsia="Times New Roman" w:hAnsi="Century Gothic" w:cs="Arial"/>
          <w:b/>
          <w:color w:val="548DD4"/>
          <w:sz w:val="56"/>
          <w:szCs w:val="56"/>
        </w:rPr>
      </w:pPr>
    </w:p>
    <w:p w14:paraId="0688218D" w14:textId="77777777" w:rsidR="00F41382" w:rsidRPr="00F218BB" w:rsidRDefault="00F41382" w:rsidP="00F218BB">
      <w:pPr>
        <w:spacing w:after="120" w:line="240" w:lineRule="auto"/>
        <w:jc w:val="center"/>
        <w:rPr>
          <w:rFonts w:ascii="Century Gothic" w:eastAsia="Times New Roman" w:hAnsi="Century Gothic" w:cs="Arial"/>
          <w:b/>
          <w:color w:val="548DD4"/>
          <w:sz w:val="56"/>
          <w:szCs w:val="56"/>
        </w:rPr>
      </w:pPr>
    </w:p>
    <w:p w14:paraId="60E89306" w14:textId="77777777" w:rsidR="00F218BB" w:rsidRPr="00F218BB" w:rsidRDefault="00F218BB" w:rsidP="00F218BB">
      <w:pPr>
        <w:spacing w:after="0" w:line="240" w:lineRule="auto"/>
        <w:jc w:val="both"/>
        <w:rPr>
          <w:rFonts w:ascii="Century Gothic" w:eastAsia="Times New Roman" w:hAnsi="Century Gothic" w:cs="Times New Roman"/>
          <w:color w:val="548DD4"/>
          <w:sz w:val="24"/>
          <w:szCs w:val="24"/>
        </w:rPr>
      </w:pPr>
      <w:r w:rsidRPr="00F218BB">
        <w:rPr>
          <w:rFonts w:ascii="Century Gothic" w:eastAsia="Times New Roman" w:hAnsi="Century Gothic" w:cs="Times New Roman"/>
          <w:color w:val="548DD4"/>
          <w:sz w:val="24"/>
          <w:szCs w:val="24"/>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9"/>
        <w:gridCol w:w="4433"/>
      </w:tblGrid>
      <w:tr w:rsidR="008D75DB" w14:paraId="13B76F9D" w14:textId="77777777" w:rsidTr="008D75DB">
        <w:tc>
          <w:tcPr>
            <w:tcW w:w="4809" w:type="dxa"/>
            <w:shd w:val="clear" w:color="auto" w:fill="auto"/>
          </w:tcPr>
          <w:p w14:paraId="6103D3EC" w14:textId="77777777" w:rsidR="008D75DB" w:rsidRDefault="008D75DB" w:rsidP="008D75DB">
            <w:pPr>
              <w:jc w:val="center"/>
              <w:rPr>
                <w:rFonts w:ascii="Century Gothic" w:hAnsi="Century Gothic"/>
                <w:color w:val="548DD4"/>
              </w:rPr>
            </w:pPr>
            <w:r>
              <w:rPr>
                <w:rFonts w:ascii="Century Gothic" w:hAnsi="Century Gothic"/>
                <w:color w:val="548DD4"/>
              </w:rPr>
              <w:t>Date of Review</w:t>
            </w:r>
          </w:p>
        </w:tc>
        <w:tc>
          <w:tcPr>
            <w:tcW w:w="4433" w:type="dxa"/>
            <w:shd w:val="clear" w:color="auto" w:fill="auto"/>
          </w:tcPr>
          <w:p w14:paraId="6AE5FA12" w14:textId="62DB6668" w:rsidR="008D75DB" w:rsidRDefault="004D7F39" w:rsidP="008D75DB">
            <w:pPr>
              <w:jc w:val="center"/>
              <w:rPr>
                <w:rFonts w:ascii="Century Gothic" w:hAnsi="Century Gothic"/>
                <w:color w:val="548DD4"/>
              </w:rPr>
            </w:pPr>
            <w:r>
              <w:rPr>
                <w:rFonts w:ascii="Century Gothic" w:hAnsi="Century Gothic"/>
                <w:color w:val="548DD4"/>
              </w:rPr>
              <w:t>December 2024</w:t>
            </w:r>
          </w:p>
        </w:tc>
      </w:tr>
      <w:tr w:rsidR="008D75DB" w14:paraId="35475406" w14:textId="77777777" w:rsidTr="008D75DB">
        <w:tc>
          <w:tcPr>
            <w:tcW w:w="4809" w:type="dxa"/>
            <w:shd w:val="clear" w:color="auto" w:fill="auto"/>
          </w:tcPr>
          <w:p w14:paraId="7F41A33D" w14:textId="77777777" w:rsidR="008D75DB" w:rsidRDefault="008D75DB" w:rsidP="008D75DB">
            <w:pPr>
              <w:jc w:val="center"/>
              <w:rPr>
                <w:rFonts w:ascii="Century Gothic" w:hAnsi="Century Gothic"/>
                <w:color w:val="548DD4"/>
              </w:rPr>
            </w:pPr>
            <w:r>
              <w:rPr>
                <w:rFonts w:ascii="Century Gothic" w:hAnsi="Century Gothic"/>
                <w:color w:val="548DD4"/>
              </w:rPr>
              <w:t>Date of next Review</w:t>
            </w:r>
          </w:p>
        </w:tc>
        <w:tc>
          <w:tcPr>
            <w:tcW w:w="4433" w:type="dxa"/>
            <w:shd w:val="clear" w:color="auto" w:fill="auto"/>
          </w:tcPr>
          <w:p w14:paraId="142046C3" w14:textId="1346F94A" w:rsidR="008D75DB" w:rsidRDefault="00F41382" w:rsidP="008D75DB">
            <w:pPr>
              <w:jc w:val="center"/>
              <w:rPr>
                <w:rFonts w:ascii="Century Gothic" w:hAnsi="Century Gothic"/>
                <w:color w:val="548DD4"/>
              </w:rPr>
            </w:pPr>
            <w:r>
              <w:rPr>
                <w:rFonts w:ascii="Century Gothic" w:hAnsi="Century Gothic"/>
                <w:color w:val="548DD4"/>
              </w:rPr>
              <w:t>Decem</w:t>
            </w:r>
            <w:r w:rsidR="004D7F39">
              <w:rPr>
                <w:rFonts w:ascii="Century Gothic" w:hAnsi="Century Gothic"/>
                <w:color w:val="548DD4"/>
              </w:rPr>
              <w:t>ber 2027</w:t>
            </w:r>
          </w:p>
        </w:tc>
      </w:tr>
    </w:tbl>
    <w:p w14:paraId="555D33E8" w14:textId="77777777" w:rsidR="00F218BB" w:rsidRPr="00F218BB" w:rsidRDefault="00F218BB" w:rsidP="008D75DB">
      <w:pPr>
        <w:spacing w:after="0" w:line="240" w:lineRule="auto"/>
        <w:ind w:left="607"/>
        <w:jc w:val="center"/>
        <w:rPr>
          <w:rFonts w:ascii="Century Gothic" w:eastAsia="Times New Roman" w:hAnsi="Century Gothic" w:cs="Times New Roman"/>
          <w:color w:val="548DD4"/>
          <w:sz w:val="24"/>
          <w:szCs w:val="24"/>
        </w:rPr>
      </w:pPr>
    </w:p>
    <w:p w14:paraId="5F00D065" w14:textId="77777777" w:rsidR="00551888" w:rsidRDefault="00F218BB" w:rsidP="00551888">
      <w:pPr>
        <w:autoSpaceDE w:val="0"/>
        <w:autoSpaceDN w:val="0"/>
        <w:adjustRightInd w:val="0"/>
        <w:spacing w:after="0" w:line="240" w:lineRule="auto"/>
        <w:jc w:val="center"/>
        <w:rPr>
          <w:rFonts w:ascii="Century Gothic" w:eastAsia="Times New Roman" w:hAnsi="Century Gothic" w:cs="Times New Roman"/>
          <w:color w:val="548DD4"/>
          <w:sz w:val="24"/>
          <w:szCs w:val="24"/>
        </w:rPr>
      </w:pPr>
      <w:r w:rsidRPr="00F218BB">
        <w:rPr>
          <w:rFonts w:ascii="Century Gothic" w:eastAsia="Times New Roman" w:hAnsi="Century Gothic" w:cs="Times New Roman"/>
          <w:color w:val="548DD4"/>
          <w:sz w:val="24"/>
          <w:szCs w:val="24"/>
        </w:rPr>
        <w:br w:type="page"/>
      </w:r>
    </w:p>
    <w:p w14:paraId="3D47AE19" w14:textId="77777777" w:rsidR="00D069C3" w:rsidRPr="00D069C3" w:rsidRDefault="00551888" w:rsidP="00551888">
      <w:pPr>
        <w:autoSpaceDE w:val="0"/>
        <w:autoSpaceDN w:val="0"/>
        <w:adjustRightInd w:val="0"/>
        <w:spacing w:after="0" w:line="240" w:lineRule="auto"/>
        <w:rPr>
          <w:b/>
          <w:bCs/>
          <w:sz w:val="32"/>
          <w:szCs w:val="32"/>
        </w:rPr>
      </w:pPr>
      <w:r w:rsidRPr="00D069C3">
        <w:rPr>
          <w:b/>
          <w:bCs/>
          <w:color w:val="548DD4" w:themeColor="text2" w:themeTint="99"/>
        </w:rPr>
        <w:lastRenderedPageBreak/>
        <w:t xml:space="preserve"> </w:t>
      </w:r>
      <w:r w:rsidR="00D069C3" w:rsidRPr="00D069C3">
        <w:rPr>
          <w:b/>
          <w:bCs/>
          <w:sz w:val="32"/>
          <w:szCs w:val="32"/>
        </w:rPr>
        <w:t>CONTENTS</w:t>
      </w:r>
    </w:p>
    <w:p w14:paraId="01EED525" w14:textId="77777777" w:rsidR="00D069C3" w:rsidRPr="00D069C3" w:rsidRDefault="00D069C3" w:rsidP="00551888">
      <w:pPr>
        <w:autoSpaceDE w:val="0"/>
        <w:autoSpaceDN w:val="0"/>
        <w:adjustRightInd w:val="0"/>
        <w:spacing w:after="0" w:line="240" w:lineRule="auto"/>
        <w:rPr>
          <w:rFonts w:ascii="Century Gothic" w:hAnsi="Century Gothic"/>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4"/>
        <w:gridCol w:w="1372"/>
      </w:tblGrid>
      <w:tr w:rsidR="00E1439F" w:rsidRPr="00E1439F" w14:paraId="1FC1BE0B" w14:textId="77777777" w:rsidTr="00D069C3">
        <w:trPr>
          <w:trHeight w:val="178"/>
        </w:trPr>
        <w:tc>
          <w:tcPr>
            <w:tcW w:w="6344" w:type="dxa"/>
            <w:shd w:val="clear" w:color="auto" w:fill="auto"/>
          </w:tcPr>
          <w:p w14:paraId="42739AAC" w14:textId="77777777" w:rsidR="00E1439F" w:rsidRPr="00E1439F" w:rsidRDefault="00E1439F" w:rsidP="00D069C3">
            <w:pPr>
              <w:spacing w:after="0" w:line="240" w:lineRule="auto"/>
              <w:rPr>
                <w:rFonts w:eastAsia="Times New Roman" w:cs="Times New Roman"/>
                <w:b/>
                <w:sz w:val="24"/>
                <w:szCs w:val="20"/>
                <w:lang w:eastAsia="en-GB"/>
              </w:rPr>
            </w:pPr>
            <w:r w:rsidRPr="00E1439F">
              <w:rPr>
                <w:rFonts w:eastAsia="Times New Roman" w:cs="Times New Roman"/>
                <w:b/>
                <w:sz w:val="24"/>
                <w:szCs w:val="20"/>
                <w:lang w:eastAsia="en-GB"/>
              </w:rPr>
              <w:t>Section</w:t>
            </w:r>
          </w:p>
        </w:tc>
        <w:tc>
          <w:tcPr>
            <w:tcW w:w="1372" w:type="dxa"/>
            <w:shd w:val="clear" w:color="auto" w:fill="auto"/>
          </w:tcPr>
          <w:p w14:paraId="68019519" w14:textId="77777777" w:rsidR="00E1439F" w:rsidRPr="00E1439F" w:rsidRDefault="00E1439F" w:rsidP="00D069C3">
            <w:pPr>
              <w:spacing w:after="0" w:line="240" w:lineRule="auto"/>
              <w:rPr>
                <w:rFonts w:eastAsia="Times New Roman" w:cs="Times New Roman"/>
                <w:b/>
                <w:sz w:val="24"/>
                <w:szCs w:val="20"/>
                <w:lang w:eastAsia="en-GB"/>
              </w:rPr>
            </w:pPr>
            <w:r w:rsidRPr="00E1439F">
              <w:rPr>
                <w:rFonts w:eastAsia="Times New Roman" w:cs="Times New Roman"/>
                <w:b/>
                <w:sz w:val="24"/>
                <w:szCs w:val="20"/>
                <w:lang w:eastAsia="en-GB"/>
              </w:rPr>
              <w:t>Page No.</w:t>
            </w:r>
          </w:p>
        </w:tc>
      </w:tr>
      <w:tr w:rsidR="00EC719D" w:rsidRPr="00E1439F" w14:paraId="4152C6C2" w14:textId="77777777" w:rsidTr="00D069C3">
        <w:trPr>
          <w:trHeight w:val="178"/>
        </w:trPr>
        <w:tc>
          <w:tcPr>
            <w:tcW w:w="6344" w:type="dxa"/>
            <w:shd w:val="clear" w:color="auto" w:fill="auto"/>
          </w:tcPr>
          <w:p w14:paraId="4187C09C" w14:textId="67E659A1" w:rsidR="00EC719D" w:rsidRPr="00E1439F" w:rsidRDefault="00EC719D" w:rsidP="00D069C3">
            <w:pPr>
              <w:spacing w:after="0" w:line="240" w:lineRule="auto"/>
              <w:rPr>
                <w:rFonts w:eastAsia="Times New Roman" w:cs="Times New Roman"/>
                <w:b/>
                <w:sz w:val="24"/>
                <w:szCs w:val="20"/>
                <w:lang w:eastAsia="en-GB"/>
              </w:rPr>
            </w:pPr>
            <w:r>
              <w:rPr>
                <w:rFonts w:eastAsia="Times New Roman" w:cs="Times New Roman"/>
                <w:sz w:val="24"/>
                <w:szCs w:val="20"/>
                <w:lang w:eastAsia="en-GB"/>
              </w:rPr>
              <w:t>Vision and Values</w:t>
            </w:r>
          </w:p>
        </w:tc>
        <w:tc>
          <w:tcPr>
            <w:tcW w:w="1372" w:type="dxa"/>
            <w:shd w:val="clear" w:color="auto" w:fill="auto"/>
          </w:tcPr>
          <w:p w14:paraId="0FF4E71C" w14:textId="3790DFD8" w:rsidR="00EC719D" w:rsidRPr="00237D3F"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3</w:t>
            </w:r>
          </w:p>
        </w:tc>
      </w:tr>
      <w:tr w:rsidR="00D069C3" w:rsidRPr="00775149" w14:paraId="511F785C" w14:textId="77777777" w:rsidTr="00D069C3">
        <w:trPr>
          <w:trHeight w:val="178"/>
        </w:trPr>
        <w:tc>
          <w:tcPr>
            <w:tcW w:w="6344" w:type="dxa"/>
            <w:shd w:val="clear" w:color="auto" w:fill="auto"/>
          </w:tcPr>
          <w:p w14:paraId="66A47D4B" w14:textId="77777777" w:rsidR="00D069C3" w:rsidRPr="00A90E91" w:rsidRDefault="00E1439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Statutory Duties and the Legal Framework</w:t>
            </w:r>
          </w:p>
        </w:tc>
        <w:tc>
          <w:tcPr>
            <w:tcW w:w="1372" w:type="dxa"/>
            <w:shd w:val="clear" w:color="auto" w:fill="auto"/>
          </w:tcPr>
          <w:p w14:paraId="4F678328" w14:textId="1340E8A5" w:rsidR="00D069C3" w:rsidRPr="00775149"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3</w:t>
            </w:r>
          </w:p>
        </w:tc>
      </w:tr>
      <w:tr w:rsidR="00D069C3" w:rsidRPr="00775149" w14:paraId="64772B0E" w14:textId="77777777" w:rsidTr="00D069C3">
        <w:tc>
          <w:tcPr>
            <w:tcW w:w="6344" w:type="dxa"/>
            <w:shd w:val="clear" w:color="auto" w:fill="auto"/>
          </w:tcPr>
          <w:p w14:paraId="1F92688A" w14:textId="77777777" w:rsidR="00D069C3" w:rsidRDefault="00D069C3"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Context</w:t>
            </w:r>
          </w:p>
        </w:tc>
        <w:tc>
          <w:tcPr>
            <w:tcW w:w="1372" w:type="dxa"/>
            <w:shd w:val="clear" w:color="auto" w:fill="auto"/>
          </w:tcPr>
          <w:p w14:paraId="4EC130BA" w14:textId="5EF07E0B" w:rsidR="00D069C3"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4</w:t>
            </w:r>
          </w:p>
        </w:tc>
      </w:tr>
      <w:tr w:rsidR="00D069C3" w:rsidRPr="00775149" w14:paraId="3AF4F71D" w14:textId="77777777" w:rsidTr="00D069C3">
        <w:tc>
          <w:tcPr>
            <w:tcW w:w="6344" w:type="dxa"/>
            <w:shd w:val="clear" w:color="auto" w:fill="auto"/>
          </w:tcPr>
          <w:p w14:paraId="4ABBAFF9" w14:textId="77777777" w:rsidR="00D069C3" w:rsidRDefault="00D069C3" w:rsidP="00D069C3">
            <w:pPr>
              <w:spacing w:after="0" w:line="240" w:lineRule="auto"/>
              <w:rPr>
                <w:rFonts w:eastAsia="Times New Roman" w:cs="Times New Roman"/>
                <w:sz w:val="24"/>
                <w:szCs w:val="20"/>
                <w:lang w:eastAsia="en-GB"/>
              </w:rPr>
            </w:pPr>
            <w:r w:rsidRPr="004B6CFA">
              <w:rPr>
                <w:rFonts w:eastAsia="Times New Roman" w:cs="Times New Roman"/>
                <w:sz w:val="24"/>
                <w:szCs w:val="20"/>
                <w:lang w:eastAsia="en-GB"/>
              </w:rPr>
              <w:t>Pupil Data and School Audit</w:t>
            </w:r>
          </w:p>
        </w:tc>
        <w:tc>
          <w:tcPr>
            <w:tcW w:w="1372" w:type="dxa"/>
            <w:shd w:val="clear" w:color="auto" w:fill="auto"/>
          </w:tcPr>
          <w:p w14:paraId="1D5AAEEA" w14:textId="7037B5B0" w:rsidR="00D069C3"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5</w:t>
            </w:r>
          </w:p>
        </w:tc>
      </w:tr>
      <w:tr w:rsidR="00D069C3" w:rsidRPr="00775149" w14:paraId="1070E6E7" w14:textId="77777777" w:rsidTr="00D069C3">
        <w:tc>
          <w:tcPr>
            <w:tcW w:w="6344" w:type="dxa"/>
            <w:shd w:val="clear" w:color="auto" w:fill="auto"/>
          </w:tcPr>
          <w:p w14:paraId="62B8DE89" w14:textId="77777777" w:rsidR="00D069C3" w:rsidRPr="00A90E91" w:rsidRDefault="00D069C3"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Consultation </w:t>
            </w:r>
          </w:p>
        </w:tc>
        <w:tc>
          <w:tcPr>
            <w:tcW w:w="1372" w:type="dxa"/>
            <w:shd w:val="clear" w:color="auto" w:fill="auto"/>
          </w:tcPr>
          <w:p w14:paraId="693E2727" w14:textId="1E96AEBC" w:rsidR="00D069C3" w:rsidRPr="00775149"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5</w:t>
            </w:r>
          </w:p>
        </w:tc>
      </w:tr>
      <w:tr w:rsidR="00EC719D" w:rsidRPr="00775149" w14:paraId="65575888" w14:textId="77777777" w:rsidTr="00D069C3">
        <w:tc>
          <w:tcPr>
            <w:tcW w:w="6344" w:type="dxa"/>
            <w:shd w:val="clear" w:color="auto" w:fill="auto"/>
          </w:tcPr>
          <w:p w14:paraId="4066875C" w14:textId="29BF5003" w:rsidR="00EC719D" w:rsidRDefault="00EC719D"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Legislation and Guidance </w:t>
            </w:r>
          </w:p>
        </w:tc>
        <w:tc>
          <w:tcPr>
            <w:tcW w:w="1372" w:type="dxa"/>
            <w:shd w:val="clear" w:color="auto" w:fill="auto"/>
          </w:tcPr>
          <w:p w14:paraId="3863BD06" w14:textId="75A7D367" w:rsidR="00EC719D" w:rsidRPr="00775149"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5</w:t>
            </w:r>
          </w:p>
        </w:tc>
      </w:tr>
      <w:tr w:rsidR="00EC719D" w:rsidRPr="00775149" w14:paraId="482272A1" w14:textId="77777777" w:rsidTr="00D069C3">
        <w:tc>
          <w:tcPr>
            <w:tcW w:w="6344" w:type="dxa"/>
            <w:shd w:val="clear" w:color="auto" w:fill="auto"/>
          </w:tcPr>
          <w:p w14:paraId="44E46A32" w14:textId="4324F5DE" w:rsidR="00EC719D" w:rsidRDefault="00EC719D"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Roles &amp; Responsibilities</w:t>
            </w:r>
          </w:p>
        </w:tc>
        <w:tc>
          <w:tcPr>
            <w:tcW w:w="1372" w:type="dxa"/>
            <w:shd w:val="clear" w:color="auto" w:fill="auto"/>
          </w:tcPr>
          <w:p w14:paraId="09CAE792" w14:textId="626485A5" w:rsidR="00EC719D" w:rsidRPr="00775149"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6</w:t>
            </w:r>
          </w:p>
        </w:tc>
      </w:tr>
      <w:tr w:rsidR="00EC719D" w:rsidRPr="00775149" w14:paraId="3634B52D" w14:textId="77777777" w:rsidTr="00D069C3">
        <w:tc>
          <w:tcPr>
            <w:tcW w:w="6344" w:type="dxa"/>
            <w:shd w:val="clear" w:color="auto" w:fill="auto"/>
          </w:tcPr>
          <w:p w14:paraId="6D33E04B" w14:textId="53B051C1" w:rsidR="00EC719D" w:rsidRDefault="00EC719D"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Elimination Discrimination </w:t>
            </w:r>
          </w:p>
        </w:tc>
        <w:tc>
          <w:tcPr>
            <w:tcW w:w="1372" w:type="dxa"/>
            <w:shd w:val="clear" w:color="auto" w:fill="auto"/>
          </w:tcPr>
          <w:p w14:paraId="7A309E45" w14:textId="0747A224" w:rsidR="00EC719D" w:rsidRPr="00775149"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6</w:t>
            </w:r>
          </w:p>
        </w:tc>
      </w:tr>
      <w:tr w:rsidR="00EC719D" w:rsidRPr="00775149" w14:paraId="36D130D0" w14:textId="77777777" w:rsidTr="00D069C3">
        <w:tc>
          <w:tcPr>
            <w:tcW w:w="6344" w:type="dxa"/>
            <w:shd w:val="clear" w:color="auto" w:fill="auto"/>
          </w:tcPr>
          <w:p w14:paraId="0BCED99C" w14:textId="1840BAA1" w:rsidR="00EC719D" w:rsidRDefault="00EC719D"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Advancing Equality of Opportunities </w:t>
            </w:r>
          </w:p>
        </w:tc>
        <w:tc>
          <w:tcPr>
            <w:tcW w:w="1372" w:type="dxa"/>
            <w:shd w:val="clear" w:color="auto" w:fill="auto"/>
          </w:tcPr>
          <w:p w14:paraId="197EF6DD" w14:textId="6F7025DB" w:rsidR="00EC719D" w:rsidRPr="00775149"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6</w:t>
            </w:r>
          </w:p>
        </w:tc>
      </w:tr>
      <w:tr w:rsidR="00EC719D" w:rsidRPr="00775149" w14:paraId="6B102E85" w14:textId="77777777" w:rsidTr="00D069C3">
        <w:tc>
          <w:tcPr>
            <w:tcW w:w="6344" w:type="dxa"/>
            <w:shd w:val="clear" w:color="auto" w:fill="auto"/>
          </w:tcPr>
          <w:p w14:paraId="660FF448" w14:textId="389D71CB" w:rsidR="00EC719D" w:rsidRDefault="00EC719D"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Fostering Good Relations </w:t>
            </w:r>
          </w:p>
        </w:tc>
        <w:tc>
          <w:tcPr>
            <w:tcW w:w="1372" w:type="dxa"/>
            <w:shd w:val="clear" w:color="auto" w:fill="auto"/>
          </w:tcPr>
          <w:p w14:paraId="0D1B4AC5" w14:textId="4EEE140E" w:rsidR="00EC719D" w:rsidRPr="00775149"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7</w:t>
            </w:r>
          </w:p>
        </w:tc>
      </w:tr>
      <w:tr w:rsidR="00EC719D" w:rsidRPr="00775149" w14:paraId="3BA66B55" w14:textId="77777777" w:rsidTr="00D069C3">
        <w:tc>
          <w:tcPr>
            <w:tcW w:w="6344" w:type="dxa"/>
            <w:shd w:val="clear" w:color="auto" w:fill="auto"/>
          </w:tcPr>
          <w:p w14:paraId="5AFD58EA" w14:textId="72877C4F" w:rsidR="00EC719D" w:rsidRDefault="00EC719D"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Equality Considerations in Decision Making </w:t>
            </w:r>
          </w:p>
        </w:tc>
        <w:tc>
          <w:tcPr>
            <w:tcW w:w="1372" w:type="dxa"/>
            <w:shd w:val="clear" w:color="auto" w:fill="auto"/>
          </w:tcPr>
          <w:p w14:paraId="4448E5D8" w14:textId="430C1701" w:rsidR="00EC719D" w:rsidRPr="00775149"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7</w:t>
            </w:r>
          </w:p>
        </w:tc>
      </w:tr>
      <w:tr w:rsidR="00374F17" w:rsidRPr="00775149" w14:paraId="24A528A0" w14:textId="77777777" w:rsidTr="00D069C3">
        <w:tc>
          <w:tcPr>
            <w:tcW w:w="6344" w:type="dxa"/>
            <w:shd w:val="clear" w:color="auto" w:fill="auto"/>
          </w:tcPr>
          <w:p w14:paraId="212ECDA7" w14:textId="25140196" w:rsidR="00374F17" w:rsidRPr="00AF3AC5" w:rsidRDefault="00374F17" w:rsidP="00D069C3">
            <w:pPr>
              <w:spacing w:after="0" w:line="240" w:lineRule="auto"/>
              <w:rPr>
                <w:rFonts w:eastAsia="Times New Roman" w:cs="Times New Roman"/>
                <w:sz w:val="24"/>
                <w:szCs w:val="20"/>
                <w:lang w:eastAsia="en-GB"/>
              </w:rPr>
            </w:pPr>
            <w:r w:rsidRPr="00AF3AC5">
              <w:rPr>
                <w:rFonts w:eastAsia="Times New Roman" w:cs="Times New Roman"/>
                <w:sz w:val="24"/>
                <w:szCs w:val="20"/>
                <w:lang w:eastAsia="en-GB"/>
              </w:rPr>
              <w:t>Links with other Policies, Plans &amp; Procedures</w:t>
            </w:r>
          </w:p>
        </w:tc>
        <w:tc>
          <w:tcPr>
            <w:tcW w:w="1372" w:type="dxa"/>
            <w:shd w:val="clear" w:color="auto" w:fill="auto"/>
          </w:tcPr>
          <w:p w14:paraId="1B94559D" w14:textId="1F285983" w:rsidR="00374F17" w:rsidRPr="00AF3AC5"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8</w:t>
            </w:r>
          </w:p>
        </w:tc>
      </w:tr>
      <w:tr w:rsidR="005F4CE9" w:rsidRPr="00775149" w14:paraId="7FF1C5FE" w14:textId="77777777" w:rsidTr="00D069C3">
        <w:tc>
          <w:tcPr>
            <w:tcW w:w="6344" w:type="dxa"/>
            <w:shd w:val="clear" w:color="auto" w:fill="auto"/>
          </w:tcPr>
          <w:p w14:paraId="1F2D294F" w14:textId="10D7C189" w:rsidR="005F4CE9" w:rsidRPr="00AF3AC5" w:rsidRDefault="005F4CE9"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 xml:space="preserve">Equality Objectives </w:t>
            </w:r>
          </w:p>
        </w:tc>
        <w:tc>
          <w:tcPr>
            <w:tcW w:w="1372" w:type="dxa"/>
            <w:shd w:val="clear" w:color="auto" w:fill="auto"/>
          </w:tcPr>
          <w:p w14:paraId="22966D74" w14:textId="645C4F5C" w:rsidR="005F4CE9" w:rsidRPr="00AF3AC5"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9</w:t>
            </w:r>
          </w:p>
        </w:tc>
      </w:tr>
      <w:tr w:rsidR="00D069C3" w:rsidRPr="00775149" w14:paraId="685EDD68" w14:textId="77777777" w:rsidTr="00D069C3">
        <w:tc>
          <w:tcPr>
            <w:tcW w:w="6344" w:type="dxa"/>
            <w:shd w:val="clear" w:color="auto" w:fill="auto"/>
          </w:tcPr>
          <w:p w14:paraId="0E7B166C" w14:textId="24657EC1" w:rsidR="00D069C3" w:rsidRDefault="00D069C3"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Accessibility Plan</w:t>
            </w:r>
          </w:p>
        </w:tc>
        <w:tc>
          <w:tcPr>
            <w:tcW w:w="1372" w:type="dxa"/>
            <w:shd w:val="clear" w:color="auto" w:fill="auto"/>
          </w:tcPr>
          <w:p w14:paraId="2317EFFF" w14:textId="03E8BC47" w:rsidR="00D069C3"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12</w:t>
            </w:r>
          </w:p>
        </w:tc>
      </w:tr>
      <w:tr w:rsidR="00D069C3" w:rsidRPr="00775149" w14:paraId="2C279C8F" w14:textId="77777777" w:rsidTr="00D069C3">
        <w:tc>
          <w:tcPr>
            <w:tcW w:w="6344" w:type="dxa"/>
            <w:shd w:val="clear" w:color="auto" w:fill="auto"/>
          </w:tcPr>
          <w:p w14:paraId="1A60BB78" w14:textId="396523DD" w:rsidR="00D069C3" w:rsidRPr="00A90E91" w:rsidRDefault="00D069C3"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Appendix</w:t>
            </w:r>
            <w:r w:rsidR="00ED43AC">
              <w:rPr>
                <w:rFonts w:eastAsia="Times New Roman" w:cs="Times New Roman"/>
                <w:sz w:val="24"/>
                <w:szCs w:val="20"/>
                <w:lang w:eastAsia="en-GB"/>
              </w:rPr>
              <w:t xml:space="preserve">; </w:t>
            </w:r>
            <w:r w:rsidR="00237900">
              <w:rPr>
                <w:rFonts w:eastAsia="Times New Roman" w:cs="Times New Roman"/>
                <w:sz w:val="24"/>
                <w:szCs w:val="20"/>
                <w:lang w:eastAsia="en-GB"/>
              </w:rPr>
              <w:t>Definition of Disability</w:t>
            </w:r>
            <w:r w:rsidR="00ED43AC">
              <w:rPr>
                <w:rFonts w:eastAsia="Times New Roman" w:cs="Times New Roman"/>
                <w:sz w:val="24"/>
                <w:szCs w:val="20"/>
                <w:lang w:eastAsia="en-GB"/>
              </w:rPr>
              <w:t xml:space="preserve"> and Special Educational Needs</w:t>
            </w:r>
          </w:p>
        </w:tc>
        <w:tc>
          <w:tcPr>
            <w:tcW w:w="1372" w:type="dxa"/>
            <w:shd w:val="clear" w:color="auto" w:fill="auto"/>
          </w:tcPr>
          <w:p w14:paraId="0C04B886" w14:textId="11213EB6" w:rsidR="00D069C3" w:rsidRPr="00775149" w:rsidRDefault="00237D3F" w:rsidP="00D069C3">
            <w:pPr>
              <w:spacing w:after="0" w:line="240" w:lineRule="auto"/>
              <w:rPr>
                <w:rFonts w:eastAsia="Times New Roman" w:cs="Times New Roman"/>
                <w:sz w:val="24"/>
                <w:szCs w:val="20"/>
                <w:lang w:eastAsia="en-GB"/>
              </w:rPr>
            </w:pPr>
            <w:r>
              <w:rPr>
                <w:rFonts w:eastAsia="Times New Roman" w:cs="Times New Roman"/>
                <w:sz w:val="24"/>
                <w:szCs w:val="20"/>
                <w:lang w:eastAsia="en-GB"/>
              </w:rPr>
              <w:t>18</w:t>
            </w:r>
          </w:p>
        </w:tc>
      </w:tr>
    </w:tbl>
    <w:p w14:paraId="492371ED" w14:textId="77777777" w:rsidR="00EC719D" w:rsidRPr="00F41382" w:rsidRDefault="00EC719D" w:rsidP="00EC719D">
      <w:pPr>
        <w:rPr>
          <w:sz w:val="24"/>
          <w:szCs w:val="24"/>
        </w:rPr>
      </w:pPr>
    </w:p>
    <w:p w14:paraId="06ADF66A" w14:textId="77777777" w:rsidR="00053C9D" w:rsidRPr="00053C9D" w:rsidRDefault="002B45D2" w:rsidP="00053C9D">
      <w:pPr>
        <w:rPr>
          <w:rFonts w:ascii="Century Gothic" w:eastAsiaTheme="majorEastAsia" w:hAnsi="Century Gothic" w:cstheme="majorBidi"/>
          <w:b/>
          <w:bCs/>
          <w:color w:val="548DD4" w:themeColor="text2" w:themeTint="99"/>
          <w:sz w:val="28"/>
          <w:szCs w:val="28"/>
        </w:rPr>
      </w:pPr>
      <w:r w:rsidRPr="00285448">
        <w:rPr>
          <w:color w:val="548DD4" w:themeColor="text2" w:themeTint="99"/>
        </w:rPr>
        <w:br w:type="page"/>
      </w:r>
    </w:p>
    <w:p w14:paraId="56F5E60E" w14:textId="77777777" w:rsidR="001F2435" w:rsidRPr="00053C9D" w:rsidRDefault="001F2435" w:rsidP="001F2435">
      <w:pPr>
        <w:pStyle w:val="Heading1"/>
        <w:rPr>
          <w:rFonts w:asciiTheme="minorHAnsi" w:hAnsiTheme="minorHAnsi"/>
          <w:sz w:val="32"/>
          <w:szCs w:val="32"/>
        </w:rPr>
      </w:pPr>
      <w:r w:rsidRPr="00E1439F">
        <w:rPr>
          <w:rFonts w:asciiTheme="minorHAnsi" w:hAnsiTheme="minorHAnsi"/>
          <w:sz w:val="32"/>
          <w:szCs w:val="32"/>
        </w:rPr>
        <w:lastRenderedPageBreak/>
        <w:t>Vision and Values</w:t>
      </w:r>
    </w:p>
    <w:p w14:paraId="32877AB5" w14:textId="77777777" w:rsidR="001F2435" w:rsidRPr="00E1439F" w:rsidRDefault="001F2435" w:rsidP="001F2435">
      <w:pPr>
        <w:autoSpaceDE w:val="0"/>
        <w:autoSpaceDN w:val="0"/>
        <w:adjustRightInd w:val="0"/>
        <w:spacing w:after="120" w:line="240" w:lineRule="auto"/>
        <w:jc w:val="both"/>
        <w:rPr>
          <w:rFonts w:cs="Arial"/>
          <w:sz w:val="24"/>
          <w:szCs w:val="24"/>
        </w:rPr>
      </w:pPr>
      <w:r w:rsidRPr="00E1439F">
        <w:rPr>
          <w:rFonts w:cs="Arial"/>
          <w:sz w:val="24"/>
          <w:szCs w:val="24"/>
        </w:rPr>
        <w:t xml:space="preserve">The aim of this policy is to set out the commitment of the Governing Body of Bewsey Lodge Primary School to the principles of inclusive education and the responsibilities of the school team of staff and governors to ensure that all pupils, staff, parents and governors, whatever their age, gender, ethnicity, disability, attainment or background are all treated inclusively. </w:t>
      </w:r>
    </w:p>
    <w:p w14:paraId="127B4082" w14:textId="77777777" w:rsidR="001F2435" w:rsidRPr="00E1439F" w:rsidRDefault="001F2435" w:rsidP="001F2435">
      <w:pPr>
        <w:autoSpaceDE w:val="0"/>
        <w:autoSpaceDN w:val="0"/>
        <w:adjustRightInd w:val="0"/>
        <w:spacing w:after="120" w:line="240" w:lineRule="auto"/>
        <w:jc w:val="both"/>
        <w:rPr>
          <w:rFonts w:cs="Arial"/>
          <w:sz w:val="24"/>
          <w:szCs w:val="24"/>
        </w:rPr>
      </w:pPr>
      <w:r>
        <w:rPr>
          <w:rFonts w:cs="Arial"/>
          <w:sz w:val="24"/>
          <w:szCs w:val="24"/>
        </w:rPr>
        <w:t>Bewsey Lodge</w:t>
      </w:r>
      <w:r w:rsidRPr="00E1439F">
        <w:rPr>
          <w:rFonts w:cs="Arial"/>
          <w:sz w:val="24"/>
          <w:szCs w:val="24"/>
        </w:rPr>
        <w:t xml:space="preserve"> Primary School provides teaching which meets National Curriculum and other statutory </w:t>
      </w:r>
      <w:r w:rsidRPr="00AF3AC5">
        <w:rPr>
          <w:rFonts w:cs="Arial"/>
          <w:sz w:val="24"/>
          <w:szCs w:val="24"/>
        </w:rPr>
        <w:t xml:space="preserve">requirements. The school will follow the SEND Code of Practice when deciding upon reasonable adjustments, taking into consideration available resources (financial and other), the effectiveness of the adjustment, health and safety requirements, whether aids have been made through the SEND route and the effect on other pupils. If a reasonable step can be identified to avoid a disabled pupil from being at a substantial disadvantage to their non-disabled pupils it should be implemented. There is no expectation on the school to make an adjustment that is not reasonable. </w:t>
      </w:r>
    </w:p>
    <w:p w14:paraId="1D666B09" w14:textId="77777777" w:rsidR="001F2435" w:rsidRPr="00E1439F" w:rsidRDefault="001F2435" w:rsidP="001F2435">
      <w:pPr>
        <w:autoSpaceDE w:val="0"/>
        <w:autoSpaceDN w:val="0"/>
        <w:adjustRightInd w:val="0"/>
        <w:spacing w:after="120" w:line="240" w:lineRule="auto"/>
        <w:jc w:val="both"/>
        <w:rPr>
          <w:rFonts w:cs="Arial"/>
          <w:sz w:val="24"/>
          <w:szCs w:val="24"/>
        </w:rPr>
      </w:pPr>
      <w:r w:rsidRPr="00E1439F">
        <w:rPr>
          <w:rFonts w:cs="Arial"/>
          <w:sz w:val="24"/>
          <w:szCs w:val="24"/>
        </w:rPr>
        <w:t>We believe there is an explicit link between inclusion and equal opportunities. This does not mean treating all pupils in the same way; rather it involves taking account of pupils varied life experiences and needs.</w:t>
      </w:r>
    </w:p>
    <w:p w14:paraId="7D24E765" w14:textId="77777777" w:rsidR="001F2435" w:rsidRPr="00E1439F" w:rsidRDefault="001F2435" w:rsidP="001F2435">
      <w:pPr>
        <w:autoSpaceDE w:val="0"/>
        <w:autoSpaceDN w:val="0"/>
        <w:adjustRightInd w:val="0"/>
        <w:spacing w:after="120" w:line="240" w:lineRule="auto"/>
        <w:jc w:val="both"/>
        <w:rPr>
          <w:rFonts w:cs="Arial"/>
          <w:b/>
          <w:bCs/>
          <w:sz w:val="24"/>
          <w:szCs w:val="24"/>
        </w:rPr>
      </w:pPr>
      <w:r w:rsidRPr="00E1439F">
        <w:rPr>
          <w:rFonts w:cs="Arial"/>
          <w:sz w:val="24"/>
          <w:szCs w:val="24"/>
        </w:rPr>
        <w:t>The aims and values of our school are inclusive, they reflect and inform our ethos and are embedded in the life of the school community.</w:t>
      </w:r>
    </w:p>
    <w:p w14:paraId="0BCE1790" w14:textId="77777777" w:rsidR="001F2435" w:rsidRPr="00E1439F" w:rsidRDefault="001F2435" w:rsidP="001F2435">
      <w:pPr>
        <w:autoSpaceDE w:val="0"/>
        <w:autoSpaceDN w:val="0"/>
        <w:adjustRightInd w:val="0"/>
        <w:spacing w:after="120" w:line="240" w:lineRule="auto"/>
        <w:rPr>
          <w:rFonts w:cs="Arial"/>
          <w:sz w:val="24"/>
          <w:szCs w:val="24"/>
        </w:rPr>
      </w:pPr>
      <w:r w:rsidRPr="00E1439F">
        <w:rPr>
          <w:rFonts w:cs="Arial"/>
          <w:sz w:val="24"/>
          <w:szCs w:val="24"/>
        </w:rPr>
        <w:t xml:space="preserve">We have high ambitions for all our pupils; </w:t>
      </w:r>
      <w:r>
        <w:rPr>
          <w:rFonts w:cs="Arial"/>
          <w:sz w:val="24"/>
          <w:szCs w:val="24"/>
        </w:rPr>
        <w:t>we expect pupils with disabilities</w:t>
      </w:r>
      <w:r w:rsidRPr="00E1439F">
        <w:rPr>
          <w:rFonts w:cs="Arial"/>
          <w:sz w:val="24"/>
          <w:szCs w:val="24"/>
        </w:rPr>
        <w:t xml:space="preserve"> to participate and achieve in every aspect of school life. As such, we are committed to:</w:t>
      </w:r>
    </w:p>
    <w:p w14:paraId="7C6AAB2D" w14:textId="77777777" w:rsidR="001F2435" w:rsidRPr="00E1439F" w:rsidRDefault="001F2435" w:rsidP="001F2435">
      <w:pPr>
        <w:pStyle w:val="ListParagraph"/>
        <w:numPr>
          <w:ilvl w:val="0"/>
          <w:numId w:val="1"/>
        </w:numPr>
        <w:autoSpaceDE w:val="0"/>
        <w:autoSpaceDN w:val="0"/>
        <w:adjustRightInd w:val="0"/>
        <w:spacing w:after="120" w:line="240" w:lineRule="auto"/>
        <w:rPr>
          <w:rFonts w:cs="Arial"/>
          <w:sz w:val="24"/>
          <w:szCs w:val="24"/>
        </w:rPr>
      </w:pPr>
      <w:r w:rsidRPr="00E1439F">
        <w:rPr>
          <w:rFonts w:cs="Arial"/>
          <w:sz w:val="24"/>
          <w:szCs w:val="24"/>
        </w:rPr>
        <w:t>setting suitable learning challenges</w:t>
      </w:r>
    </w:p>
    <w:p w14:paraId="2335E292" w14:textId="77777777" w:rsidR="001F2435" w:rsidRPr="00E1439F" w:rsidRDefault="001F2435" w:rsidP="001F2435">
      <w:pPr>
        <w:pStyle w:val="ListParagraph"/>
        <w:numPr>
          <w:ilvl w:val="0"/>
          <w:numId w:val="1"/>
        </w:numPr>
        <w:autoSpaceDE w:val="0"/>
        <w:autoSpaceDN w:val="0"/>
        <w:adjustRightInd w:val="0"/>
        <w:spacing w:after="120" w:line="240" w:lineRule="auto"/>
        <w:rPr>
          <w:rFonts w:cs="Arial"/>
          <w:sz w:val="24"/>
          <w:szCs w:val="24"/>
        </w:rPr>
      </w:pPr>
      <w:r w:rsidRPr="00E1439F">
        <w:rPr>
          <w:rFonts w:cs="Arial"/>
          <w:sz w:val="24"/>
          <w:szCs w:val="24"/>
        </w:rPr>
        <w:t>responding to pupils</w:t>
      </w:r>
      <w:r>
        <w:rPr>
          <w:rFonts w:cs="Arial"/>
          <w:sz w:val="24"/>
          <w:szCs w:val="24"/>
        </w:rPr>
        <w:t>’</w:t>
      </w:r>
      <w:r w:rsidRPr="00E1439F">
        <w:rPr>
          <w:rFonts w:cs="Arial"/>
          <w:sz w:val="24"/>
          <w:szCs w:val="24"/>
        </w:rPr>
        <w:t xml:space="preserve"> diverse needs</w:t>
      </w:r>
    </w:p>
    <w:p w14:paraId="6541D361" w14:textId="77777777" w:rsidR="001F2435" w:rsidRPr="00053C9D" w:rsidRDefault="001F2435" w:rsidP="001F2435">
      <w:pPr>
        <w:pStyle w:val="ListParagraph"/>
        <w:numPr>
          <w:ilvl w:val="0"/>
          <w:numId w:val="1"/>
        </w:numPr>
        <w:autoSpaceDE w:val="0"/>
        <w:autoSpaceDN w:val="0"/>
        <w:adjustRightInd w:val="0"/>
        <w:spacing w:after="120" w:line="240" w:lineRule="auto"/>
        <w:rPr>
          <w:rFonts w:cs="Arial"/>
          <w:sz w:val="24"/>
          <w:szCs w:val="24"/>
        </w:rPr>
      </w:pPr>
      <w:r w:rsidRPr="00E1439F">
        <w:rPr>
          <w:rFonts w:cs="Arial"/>
          <w:sz w:val="24"/>
          <w:szCs w:val="24"/>
        </w:rPr>
        <w:t>overcoming potential barriers to learning and assessment for individuals and groups of pupils.</w:t>
      </w:r>
    </w:p>
    <w:p w14:paraId="29571000" w14:textId="77777777" w:rsidR="001F2435" w:rsidRPr="00E1439F" w:rsidRDefault="001F2435" w:rsidP="001F2435">
      <w:pPr>
        <w:autoSpaceDE w:val="0"/>
        <w:autoSpaceDN w:val="0"/>
        <w:adjustRightInd w:val="0"/>
        <w:spacing w:after="120" w:line="240" w:lineRule="auto"/>
        <w:jc w:val="both"/>
        <w:rPr>
          <w:rFonts w:cs="Arial"/>
          <w:sz w:val="24"/>
          <w:szCs w:val="24"/>
        </w:rPr>
      </w:pPr>
      <w:r>
        <w:rPr>
          <w:rFonts w:cs="Arial"/>
          <w:sz w:val="24"/>
          <w:szCs w:val="24"/>
        </w:rPr>
        <w:t xml:space="preserve">Bewsey Lodge </w:t>
      </w:r>
      <w:r w:rsidRPr="00E1439F">
        <w:rPr>
          <w:rFonts w:cs="Arial"/>
          <w:sz w:val="24"/>
          <w:szCs w:val="24"/>
        </w:rPr>
        <w:t xml:space="preserve">Primary </w:t>
      </w:r>
      <w:r>
        <w:rPr>
          <w:rFonts w:cs="Arial"/>
          <w:sz w:val="24"/>
          <w:szCs w:val="24"/>
        </w:rPr>
        <w:t xml:space="preserve">School </w:t>
      </w:r>
      <w:r w:rsidRPr="00E1439F">
        <w:rPr>
          <w:rFonts w:cs="Arial"/>
          <w:sz w:val="24"/>
          <w:szCs w:val="24"/>
        </w:rPr>
        <w:t>promotes the individuality of all our children, irrespective of differences such as</w:t>
      </w:r>
      <w:r>
        <w:rPr>
          <w:rFonts w:cs="Arial"/>
          <w:sz w:val="24"/>
          <w:szCs w:val="24"/>
        </w:rPr>
        <w:t>:</w:t>
      </w:r>
      <w:r w:rsidRPr="00E1439F">
        <w:rPr>
          <w:rFonts w:cs="Arial"/>
          <w:sz w:val="24"/>
          <w:szCs w:val="24"/>
        </w:rPr>
        <w:t xml:space="preserve"> ethnicity, attainment, age, disability, gender, sexual orientation, background or any other difference. We want all our children to feel welcome; we celebrate differences between them. We want to give all of our children every opportunity to achieve the highest of standards. </w:t>
      </w:r>
    </w:p>
    <w:p w14:paraId="0C0D88B9" w14:textId="474460B8" w:rsidR="001F2435" w:rsidRDefault="001F2435" w:rsidP="001F2435">
      <w:pPr>
        <w:autoSpaceDE w:val="0"/>
        <w:autoSpaceDN w:val="0"/>
        <w:adjustRightInd w:val="0"/>
        <w:spacing w:after="120" w:line="240" w:lineRule="auto"/>
        <w:jc w:val="both"/>
        <w:rPr>
          <w:rFonts w:cs="Arial"/>
          <w:sz w:val="24"/>
          <w:szCs w:val="24"/>
        </w:rPr>
      </w:pPr>
      <w:r w:rsidRPr="00E1439F">
        <w:rPr>
          <w:rFonts w:cs="Arial"/>
          <w:sz w:val="24"/>
          <w:szCs w:val="24"/>
        </w:rPr>
        <w:t>We do this by taking account of pupils’ varied life experiences and needs. We offer a broad and balanced curriculum and have high expectations for all children. The achievements, attitudes and well-being of all our children matter. We actively seek to remove the barriers to learning and participation that can hinder or exclude individual pupils, or groups of pupils. This means that equality of opportunity must be a reality for our children.</w:t>
      </w:r>
    </w:p>
    <w:p w14:paraId="253F4498" w14:textId="77777777" w:rsidR="001F2435" w:rsidRDefault="001F2435" w:rsidP="001F2435">
      <w:pPr>
        <w:autoSpaceDE w:val="0"/>
        <w:autoSpaceDN w:val="0"/>
        <w:adjustRightInd w:val="0"/>
        <w:spacing w:after="120" w:line="240" w:lineRule="auto"/>
        <w:jc w:val="both"/>
        <w:rPr>
          <w:rFonts w:cs="Arial"/>
          <w:sz w:val="24"/>
          <w:szCs w:val="24"/>
        </w:rPr>
      </w:pPr>
    </w:p>
    <w:p w14:paraId="5AD2F987" w14:textId="77777777" w:rsidR="00053C9D" w:rsidRPr="00053C9D" w:rsidRDefault="00053C9D" w:rsidP="00053C9D">
      <w:pPr>
        <w:pStyle w:val="Heading1"/>
        <w:rPr>
          <w:rFonts w:asciiTheme="minorHAnsi" w:hAnsiTheme="minorHAnsi"/>
          <w:sz w:val="32"/>
          <w:szCs w:val="32"/>
        </w:rPr>
      </w:pPr>
      <w:r>
        <w:rPr>
          <w:rFonts w:asciiTheme="minorHAnsi" w:hAnsiTheme="minorHAnsi"/>
          <w:sz w:val="32"/>
          <w:szCs w:val="32"/>
        </w:rPr>
        <w:t>Statutory Duties and the Legal Framework</w:t>
      </w:r>
    </w:p>
    <w:p w14:paraId="6ABB92A5" w14:textId="77777777" w:rsidR="002B45D2" w:rsidRPr="00E1439F" w:rsidRDefault="002B45D2" w:rsidP="00E23E08">
      <w:pPr>
        <w:pStyle w:val="Default"/>
        <w:spacing w:after="120"/>
        <w:jc w:val="both"/>
        <w:rPr>
          <w:rFonts w:asciiTheme="minorHAnsi" w:hAnsiTheme="minorHAnsi"/>
          <w:b/>
          <w:color w:val="auto"/>
        </w:rPr>
      </w:pPr>
      <w:r w:rsidRPr="00E1439F">
        <w:rPr>
          <w:rFonts w:asciiTheme="minorHAnsi" w:hAnsiTheme="minorHAnsi"/>
          <w:b/>
          <w:color w:val="auto"/>
        </w:rPr>
        <w:t>Equality Act 2010</w:t>
      </w:r>
    </w:p>
    <w:p w14:paraId="38F5C5A5" w14:textId="77777777" w:rsidR="00551888" w:rsidRPr="00E1439F" w:rsidRDefault="00DB4FE8" w:rsidP="00E23E08">
      <w:pPr>
        <w:pStyle w:val="Default"/>
        <w:spacing w:after="120"/>
        <w:jc w:val="both"/>
        <w:rPr>
          <w:rFonts w:asciiTheme="minorHAnsi" w:hAnsiTheme="minorHAnsi"/>
          <w:color w:val="auto"/>
        </w:rPr>
      </w:pPr>
      <w:r w:rsidRPr="00E1439F">
        <w:rPr>
          <w:rFonts w:asciiTheme="minorHAnsi" w:hAnsiTheme="minorHAnsi"/>
          <w:color w:val="auto"/>
        </w:rPr>
        <w:t xml:space="preserve">The </w:t>
      </w:r>
      <w:r w:rsidRPr="00E1439F">
        <w:rPr>
          <w:rFonts w:asciiTheme="minorHAnsi" w:hAnsiTheme="minorHAnsi"/>
          <w:i/>
          <w:iCs/>
          <w:color w:val="auto"/>
        </w:rPr>
        <w:t xml:space="preserve">Equality Act 2010 </w:t>
      </w:r>
      <w:r w:rsidRPr="00E1439F">
        <w:rPr>
          <w:rFonts w:asciiTheme="minorHAnsi" w:hAnsiTheme="minorHAnsi"/>
          <w:color w:val="auto"/>
        </w:rPr>
        <w:t>brings together under one Act all of the requirements regarding equality and discrimination. The Act makes it unlawful for a school to discriminate against a pupil or</w:t>
      </w:r>
      <w:r w:rsidR="002A568C" w:rsidRPr="00E1439F">
        <w:rPr>
          <w:rFonts w:asciiTheme="minorHAnsi" w:hAnsiTheme="minorHAnsi"/>
          <w:color w:val="auto"/>
        </w:rPr>
        <w:t xml:space="preserve"> </w:t>
      </w:r>
      <w:r w:rsidRPr="00E1439F">
        <w:rPr>
          <w:rFonts w:asciiTheme="minorHAnsi" w:hAnsiTheme="minorHAnsi"/>
          <w:color w:val="auto"/>
        </w:rPr>
        <w:t xml:space="preserve">prospective pupil by treating them less favourably because of their: </w:t>
      </w:r>
    </w:p>
    <w:p w14:paraId="47AC0E87" w14:textId="77777777" w:rsidR="00DB4FE8" w:rsidRPr="00E1439F" w:rsidRDefault="00DB4FE8" w:rsidP="005261B2">
      <w:pPr>
        <w:pStyle w:val="Default"/>
        <w:numPr>
          <w:ilvl w:val="0"/>
          <w:numId w:val="5"/>
        </w:numPr>
        <w:spacing w:after="120"/>
        <w:jc w:val="both"/>
        <w:rPr>
          <w:rFonts w:asciiTheme="minorHAnsi" w:hAnsiTheme="minorHAnsi"/>
          <w:color w:val="auto"/>
        </w:rPr>
      </w:pPr>
      <w:r w:rsidRPr="00E1439F">
        <w:rPr>
          <w:rFonts w:asciiTheme="minorHAnsi" w:hAnsiTheme="minorHAnsi"/>
          <w:color w:val="auto"/>
        </w:rPr>
        <w:t xml:space="preserve">Age </w:t>
      </w:r>
    </w:p>
    <w:p w14:paraId="2EB624BD" w14:textId="77777777" w:rsidR="00DB4FE8" w:rsidRPr="00E1439F" w:rsidRDefault="00DB4FE8" w:rsidP="005261B2">
      <w:pPr>
        <w:pStyle w:val="Default"/>
        <w:numPr>
          <w:ilvl w:val="0"/>
          <w:numId w:val="5"/>
        </w:numPr>
        <w:spacing w:after="120"/>
        <w:jc w:val="both"/>
        <w:rPr>
          <w:rFonts w:asciiTheme="minorHAnsi" w:hAnsiTheme="minorHAnsi"/>
          <w:color w:val="auto"/>
        </w:rPr>
      </w:pPr>
      <w:r w:rsidRPr="00E1439F">
        <w:rPr>
          <w:rFonts w:asciiTheme="minorHAnsi" w:hAnsiTheme="minorHAnsi"/>
          <w:color w:val="auto"/>
        </w:rPr>
        <w:t xml:space="preserve">Disability </w:t>
      </w:r>
    </w:p>
    <w:p w14:paraId="1CAC3C61" w14:textId="77777777" w:rsidR="00DB4FE8" w:rsidRPr="00E1439F" w:rsidRDefault="00DB4FE8" w:rsidP="005261B2">
      <w:pPr>
        <w:pStyle w:val="Default"/>
        <w:numPr>
          <w:ilvl w:val="0"/>
          <w:numId w:val="5"/>
        </w:numPr>
        <w:spacing w:after="120"/>
        <w:jc w:val="both"/>
        <w:rPr>
          <w:rFonts w:asciiTheme="minorHAnsi" w:hAnsiTheme="minorHAnsi"/>
          <w:color w:val="auto"/>
        </w:rPr>
      </w:pPr>
      <w:r w:rsidRPr="00E1439F">
        <w:rPr>
          <w:rFonts w:asciiTheme="minorHAnsi" w:hAnsiTheme="minorHAnsi"/>
          <w:color w:val="auto"/>
        </w:rPr>
        <w:t xml:space="preserve">Gender reassignment </w:t>
      </w:r>
    </w:p>
    <w:p w14:paraId="1695274A" w14:textId="77777777" w:rsidR="00DB4FE8" w:rsidRPr="00E1439F" w:rsidRDefault="00DB4FE8" w:rsidP="005261B2">
      <w:pPr>
        <w:pStyle w:val="Default"/>
        <w:numPr>
          <w:ilvl w:val="0"/>
          <w:numId w:val="5"/>
        </w:numPr>
        <w:spacing w:after="120"/>
        <w:jc w:val="both"/>
        <w:rPr>
          <w:rFonts w:asciiTheme="minorHAnsi" w:hAnsiTheme="minorHAnsi"/>
          <w:color w:val="auto"/>
        </w:rPr>
      </w:pPr>
      <w:r w:rsidRPr="00E1439F">
        <w:rPr>
          <w:rFonts w:asciiTheme="minorHAnsi" w:hAnsiTheme="minorHAnsi"/>
          <w:color w:val="auto"/>
        </w:rPr>
        <w:t xml:space="preserve">Pregnancy and maternity </w:t>
      </w:r>
    </w:p>
    <w:p w14:paraId="7310F162" w14:textId="77777777" w:rsidR="00DB4FE8" w:rsidRPr="00E1439F" w:rsidRDefault="00DB4FE8" w:rsidP="005261B2">
      <w:pPr>
        <w:pStyle w:val="Default"/>
        <w:numPr>
          <w:ilvl w:val="0"/>
          <w:numId w:val="5"/>
        </w:numPr>
        <w:spacing w:after="120"/>
        <w:jc w:val="both"/>
        <w:rPr>
          <w:rFonts w:asciiTheme="minorHAnsi" w:hAnsiTheme="minorHAnsi"/>
          <w:color w:val="auto"/>
        </w:rPr>
      </w:pPr>
      <w:r w:rsidRPr="00E1439F">
        <w:rPr>
          <w:rFonts w:asciiTheme="minorHAnsi" w:hAnsiTheme="minorHAnsi"/>
          <w:color w:val="auto"/>
        </w:rPr>
        <w:t xml:space="preserve">Race </w:t>
      </w:r>
    </w:p>
    <w:p w14:paraId="6C0942F2" w14:textId="77777777" w:rsidR="00DB4FE8" w:rsidRPr="00E1439F" w:rsidRDefault="00DB4FE8" w:rsidP="005261B2">
      <w:pPr>
        <w:pStyle w:val="Default"/>
        <w:numPr>
          <w:ilvl w:val="0"/>
          <w:numId w:val="5"/>
        </w:numPr>
        <w:spacing w:after="120"/>
        <w:jc w:val="both"/>
        <w:rPr>
          <w:rFonts w:asciiTheme="minorHAnsi" w:hAnsiTheme="minorHAnsi"/>
          <w:color w:val="auto"/>
        </w:rPr>
      </w:pPr>
      <w:r w:rsidRPr="00E1439F">
        <w:rPr>
          <w:rFonts w:asciiTheme="minorHAnsi" w:hAnsiTheme="minorHAnsi"/>
          <w:color w:val="auto"/>
        </w:rPr>
        <w:t xml:space="preserve">Religion and belief </w:t>
      </w:r>
    </w:p>
    <w:p w14:paraId="3A5A31FB" w14:textId="77777777" w:rsidR="00DB4FE8" w:rsidRPr="00E1439F" w:rsidRDefault="00DB4FE8" w:rsidP="005261B2">
      <w:pPr>
        <w:pStyle w:val="Default"/>
        <w:numPr>
          <w:ilvl w:val="0"/>
          <w:numId w:val="5"/>
        </w:numPr>
        <w:spacing w:after="120"/>
        <w:jc w:val="both"/>
        <w:rPr>
          <w:rFonts w:asciiTheme="minorHAnsi" w:hAnsiTheme="minorHAnsi"/>
          <w:color w:val="auto"/>
        </w:rPr>
      </w:pPr>
      <w:r w:rsidRPr="00E1439F">
        <w:rPr>
          <w:rFonts w:asciiTheme="minorHAnsi" w:hAnsiTheme="minorHAnsi"/>
          <w:color w:val="auto"/>
        </w:rPr>
        <w:t xml:space="preserve">Sex </w:t>
      </w:r>
    </w:p>
    <w:p w14:paraId="313C2B99" w14:textId="77777777" w:rsidR="00551888" w:rsidRDefault="00DB4FE8" w:rsidP="005261B2">
      <w:pPr>
        <w:pStyle w:val="Default"/>
        <w:numPr>
          <w:ilvl w:val="0"/>
          <w:numId w:val="5"/>
        </w:numPr>
        <w:spacing w:after="120"/>
        <w:jc w:val="both"/>
        <w:rPr>
          <w:rFonts w:asciiTheme="minorHAnsi" w:hAnsiTheme="minorHAnsi"/>
          <w:color w:val="auto"/>
        </w:rPr>
      </w:pPr>
      <w:r w:rsidRPr="00D6455A">
        <w:rPr>
          <w:rFonts w:asciiTheme="minorHAnsi" w:hAnsiTheme="minorHAnsi"/>
          <w:color w:val="auto"/>
        </w:rPr>
        <w:lastRenderedPageBreak/>
        <w:t xml:space="preserve">Sexual orientation </w:t>
      </w:r>
    </w:p>
    <w:p w14:paraId="16001755" w14:textId="1C8BCDC1" w:rsidR="00A46353" w:rsidRPr="00D6455A" w:rsidRDefault="00A46353" w:rsidP="005261B2">
      <w:pPr>
        <w:pStyle w:val="Default"/>
        <w:numPr>
          <w:ilvl w:val="0"/>
          <w:numId w:val="5"/>
        </w:numPr>
        <w:spacing w:after="120"/>
        <w:jc w:val="both"/>
        <w:rPr>
          <w:rFonts w:asciiTheme="minorHAnsi" w:hAnsiTheme="minorHAnsi"/>
          <w:color w:val="auto"/>
        </w:rPr>
      </w:pPr>
      <w:r>
        <w:rPr>
          <w:rFonts w:asciiTheme="minorHAnsi" w:hAnsiTheme="minorHAnsi"/>
          <w:color w:val="auto"/>
        </w:rPr>
        <w:t>Marriage</w:t>
      </w:r>
    </w:p>
    <w:p w14:paraId="6C615602" w14:textId="77777777" w:rsidR="002A568C" w:rsidRPr="00AF3AC5" w:rsidRDefault="00551888" w:rsidP="00CD69F4">
      <w:pPr>
        <w:spacing w:after="120" w:line="240" w:lineRule="auto"/>
        <w:jc w:val="both"/>
        <w:rPr>
          <w:rFonts w:eastAsia="Times New Roman" w:cs="Helvetica"/>
          <w:sz w:val="24"/>
          <w:szCs w:val="24"/>
          <w:lang w:eastAsia="en-GB"/>
        </w:rPr>
      </w:pPr>
      <w:r w:rsidRPr="00AF3AC5">
        <w:rPr>
          <w:rFonts w:eastAsia="Times New Roman" w:cs="Helvetica"/>
          <w:sz w:val="24"/>
          <w:szCs w:val="24"/>
          <w:lang w:eastAsia="en-GB"/>
        </w:rPr>
        <w:t>A key meas</w:t>
      </w:r>
      <w:r w:rsidR="00F654E3" w:rsidRPr="00AF3AC5">
        <w:rPr>
          <w:rFonts w:eastAsia="Times New Roman" w:cs="Helvetica"/>
          <w:sz w:val="24"/>
          <w:szCs w:val="24"/>
          <w:lang w:eastAsia="en-GB"/>
        </w:rPr>
        <w:t>ure in the Equality Act is the Public S</w:t>
      </w:r>
      <w:r w:rsidRPr="00AF3AC5">
        <w:rPr>
          <w:rFonts w:eastAsia="Times New Roman" w:cs="Helvetica"/>
          <w:sz w:val="24"/>
          <w:szCs w:val="24"/>
          <w:lang w:eastAsia="en-GB"/>
        </w:rPr>
        <w:t xml:space="preserve">ector Equality Duty, which came into effect in April 2011. </w:t>
      </w:r>
      <w:r w:rsidR="00F654E3" w:rsidRPr="00AF3AC5">
        <w:rPr>
          <w:rFonts w:eastAsia="Times New Roman" w:cs="Helvetica"/>
          <w:sz w:val="24"/>
          <w:szCs w:val="24"/>
          <w:lang w:eastAsia="en-GB"/>
        </w:rPr>
        <w:t xml:space="preserve">This states that in </w:t>
      </w:r>
      <w:r w:rsidR="002A568C" w:rsidRPr="00AF3AC5">
        <w:rPr>
          <w:rFonts w:eastAsia="Times New Roman" w:cs="Helvetica"/>
          <w:sz w:val="24"/>
          <w:szCs w:val="24"/>
          <w:lang w:eastAsia="en-GB"/>
        </w:rPr>
        <w:t>carrying out their functions, public bodies are required to have due regard to the need to:</w:t>
      </w:r>
    </w:p>
    <w:p w14:paraId="6D2D8B3A" w14:textId="77777777" w:rsidR="002A568C" w:rsidRPr="00AF3AC5" w:rsidRDefault="002A568C" w:rsidP="00CD69F4">
      <w:pPr>
        <w:pStyle w:val="ListParagraph"/>
        <w:numPr>
          <w:ilvl w:val="0"/>
          <w:numId w:val="6"/>
        </w:numPr>
        <w:spacing w:after="120" w:line="240" w:lineRule="auto"/>
        <w:jc w:val="both"/>
        <w:rPr>
          <w:rFonts w:eastAsia="Times New Roman" w:cs="Helvetica"/>
          <w:sz w:val="24"/>
          <w:szCs w:val="24"/>
          <w:lang w:eastAsia="en-GB"/>
        </w:rPr>
      </w:pPr>
      <w:r w:rsidRPr="00AF3AC5">
        <w:rPr>
          <w:rFonts w:eastAsia="Times New Roman" w:cs="Helvetica"/>
          <w:sz w:val="24"/>
          <w:szCs w:val="24"/>
          <w:lang w:eastAsia="en-GB"/>
        </w:rPr>
        <w:t>Eliminate discrimination and other conduct that is prohibited by the Act,</w:t>
      </w:r>
    </w:p>
    <w:p w14:paraId="07431DB2" w14:textId="77777777" w:rsidR="002A568C" w:rsidRPr="00AF3AC5" w:rsidRDefault="002A568C" w:rsidP="00CD69F4">
      <w:pPr>
        <w:pStyle w:val="ListParagraph"/>
        <w:numPr>
          <w:ilvl w:val="0"/>
          <w:numId w:val="6"/>
        </w:numPr>
        <w:spacing w:after="120" w:line="240" w:lineRule="auto"/>
        <w:jc w:val="both"/>
        <w:rPr>
          <w:rFonts w:eastAsia="Times New Roman" w:cs="Helvetica"/>
          <w:sz w:val="24"/>
          <w:szCs w:val="24"/>
          <w:lang w:eastAsia="en-GB"/>
        </w:rPr>
      </w:pPr>
      <w:r w:rsidRPr="00AF3AC5">
        <w:rPr>
          <w:rFonts w:eastAsia="Times New Roman" w:cs="Helvetica"/>
          <w:sz w:val="24"/>
          <w:szCs w:val="24"/>
          <w:lang w:eastAsia="en-GB"/>
        </w:rPr>
        <w:t>Advance equality of opportunity between people who share a protected characteristic and people who do not share it,</w:t>
      </w:r>
    </w:p>
    <w:p w14:paraId="26785871" w14:textId="28BB3EC1" w:rsidR="001F2435" w:rsidRDefault="002A568C" w:rsidP="001F2435">
      <w:pPr>
        <w:pStyle w:val="ListParagraph"/>
        <w:numPr>
          <w:ilvl w:val="0"/>
          <w:numId w:val="6"/>
        </w:numPr>
        <w:spacing w:after="120" w:line="240" w:lineRule="auto"/>
        <w:jc w:val="both"/>
        <w:rPr>
          <w:rFonts w:eastAsia="Times New Roman" w:cs="Helvetica"/>
          <w:sz w:val="24"/>
          <w:szCs w:val="24"/>
          <w:lang w:eastAsia="en-GB"/>
        </w:rPr>
      </w:pPr>
      <w:r w:rsidRPr="00AF3AC5">
        <w:rPr>
          <w:rFonts w:eastAsia="Times New Roman" w:cs="Helvetica"/>
          <w:sz w:val="24"/>
          <w:szCs w:val="24"/>
          <w:lang w:eastAsia="en-GB"/>
        </w:rPr>
        <w:t>Foster good relations across all characteristics – between people who share a protected characteristic and people who do not share it.</w:t>
      </w:r>
    </w:p>
    <w:p w14:paraId="326343C9" w14:textId="1C00D926" w:rsidR="001F2435" w:rsidRPr="001F2435" w:rsidRDefault="001F2435" w:rsidP="001F2435">
      <w:pPr>
        <w:spacing w:after="120" w:line="240" w:lineRule="auto"/>
        <w:jc w:val="both"/>
        <w:rPr>
          <w:rFonts w:eastAsia="Times New Roman" w:cs="Helvetica"/>
          <w:sz w:val="24"/>
          <w:szCs w:val="24"/>
          <w:lang w:eastAsia="en-GB"/>
        </w:rPr>
      </w:pPr>
      <w:r>
        <w:rPr>
          <w:rFonts w:eastAsia="Times New Roman" w:cs="Helvetica"/>
          <w:sz w:val="24"/>
          <w:szCs w:val="24"/>
          <w:lang w:eastAsia="en-GB"/>
        </w:rPr>
        <w:t>At Bewsey Lodge Primary Scho</w:t>
      </w:r>
      <w:r w:rsidR="00C230B3">
        <w:rPr>
          <w:rFonts w:eastAsia="Times New Roman" w:cs="Helvetica"/>
          <w:sz w:val="24"/>
          <w:szCs w:val="24"/>
          <w:lang w:eastAsia="en-GB"/>
        </w:rPr>
        <w:t>ol, we aim to meet the above obl</w:t>
      </w:r>
      <w:r>
        <w:rPr>
          <w:rFonts w:eastAsia="Times New Roman" w:cs="Helvetica"/>
          <w:sz w:val="24"/>
          <w:szCs w:val="24"/>
          <w:lang w:eastAsia="en-GB"/>
        </w:rPr>
        <w:t>igations.</w:t>
      </w:r>
    </w:p>
    <w:p w14:paraId="323F6CD2" w14:textId="77777777" w:rsidR="002A568C" w:rsidRPr="00D6455A" w:rsidRDefault="00E86C36" w:rsidP="00CD69F4">
      <w:pPr>
        <w:pStyle w:val="Default"/>
        <w:spacing w:after="120"/>
        <w:jc w:val="both"/>
        <w:rPr>
          <w:rFonts w:asciiTheme="minorHAnsi" w:eastAsia="Times New Roman" w:hAnsiTheme="minorHAnsi" w:cs="Helvetica"/>
          <w:color w:val="auto"/>
          <w:lang w:eastAsia="en-GB"/>
        </w:rPr>
      </w:pPr>
      <w:r w:rsidRPr="00D6455A">
        <w:rPr>
          <w:rFonts w:asciiTheme="minorHAnsi" w:eastAsia="Times New Roman" w:hAnsiTheme="minorHAnsi" w:cs="Helvetica"/>
          <w:color w:val="auto"/>
          <w:lang w:eastAsia="en-GB"/>
        </w:rPr>
        <w:t>In additio</w:t>
      </w:r>
      <w:r w:rsidR="00F654E3" w:rsidRPr="00D6455A">
        <w:rPr>
          <w:rFonts w:asciiTheme="minorHAnsi" w:eastAsia="Times New Roman" w:hAnsiTheme="minorHAnsi" w:cs="Helvetica"/>
          <w:color w:val="auto"/>
          <w:lang w:eastAsia="en-GB"/>
        </w:rPr>
        <w:t>n, t</w:t>
      </w:r>
      <w:r w:rsidRPr="00D6455A">
        <w:rPr>
          <w:rFonts w:asciiTheme="minorHAnsi" w:hAnsiTheme="minorHAnsi"/>
          <w:color w:val="auto"/>
        </w:rPr>
        <w:t xml:space="preserve">he duty requires schools to take steps not just to eliminate unlawful discrimination and harassment, but also to actively promote equality. </w:t>
      </w:r>
      <w:r w:rsidR="002A568C" w:rsidRPr="00D6455A">
        <w:rPr>
          <w:rFonts w:asciiTheme="minorHAnsi" w:eastAsia="Times New Roman" w:hAnsiTheme="minorHAnsi" w:cs="Helvetica"/>
          <w:color w:val="auto"/>
          <w:lang w:eastAsia="en-GB"/>
        </w:rPr>
        <w:t>The</w:t>
      </w:r>
      <w:r w:rsidRPr="00D6455A">
        <w:rPr>
          <w:rFonts w:asciiTheme="minorHAnsi" w:eastAsia="Times New Roman" w:hAnsiTheme="minorHAnsi" w:cs="Helvetica"/>
          <w:color w:val="auto"/>
          <w:lang w:eastAsia="en-GB"/>
        </w:rPr>
        <w:t>se</w:t>
      </w:r>
      <w:r w:rsidR="002A568C" w:rsidRPr="00D6455A">
        <w:rPr>
          <w:rFonts w:asciiTheme="minorHAnsi" w:eastAsia="Times New Roman" w:hAnsiTheme="minorHAnsi" w:cs="Helvetica"/>
          <w:color w:val="auto"/>
          <w:lang w:eastAsia="en-GB"/>
        </w:rPr>
        <w:t xml:space="preserve"> specific duties require schools:</w:t>
      </w:r>
    </w:p>
    <w:p w14:paraId="463E9492" w14:textId="77777777" w:rsidR="002A568C" w:rsidRPr="00D6455A" w:rsidRDefault="002A568C" w:rsidP="00CD69F4">
      <w:pPr>
        <w:pStyle w:val="ListParagraph"/>
        <w:numPr>
          <w:ilvl w:val="0"/>
          <w:numId w:val="7"/>
        </w:numPr>
        <w:spacing w:after="120" w:line="240" w:lineRule="auto"/>
        <w:jc w:val="both"/>
        <w:rPr>
          <w:rFonts w:eastAsia="Times New Roman" w:cs="Helvetica"/>
          <w:sz w:val="24"/>
          <w:szCs w:val="24"/>
          <w:lang w:eastAsia="en-GB"/>
        </w:rPr>
      </w:pPr>
      <w:r w:rsidRPr="00D6455A">
        <w:rPr>
          <w:rFonts w:eastAsia="Times New Roman" w:cs="Helvetica"/>
          <w:sz w:val="24"/>
          <w:szCs w:val="24"/>
          <w:lang w:eastAsia="en-GB"/>
        </w:rPr>
        <w:t xml:space="preserve">to publish information to demonstrate how they are complying with the Public Sector Equality Duty, </w:t>
      </w:r>
    </w:p>
    <w:p w14:paraId="69D68E89" w14:textId="77777777" w:rsidR="002A568C" w:rsidRPr="00D6455A" w:rsidRDefault="002A568C" w:rsidP="00CD69F4">
      <w:pPr>
        <w:pStyle w:val="ListParagraph"/>
        <w:numPr>
          <w:ilvl w:val="0"/>
          <w:numId w:val="7"/>
        </w:numPr>
        <w:spacing w:after="120" w:line="240" w:lineRule="auto"/>
        <w:jc w:val="both"/>
        <w:rPr>
          <w:rFonts w:eastAsia="Times New Roman" w:cs="Helvetica"/>
          <w:sz w:val="24"/>
          <w:szCs w:val="24"/>
          <w:lang w:eastAsia="en-GB"/>
        </w:rPr>
      </w:pPr>
      <w:r w:rsidRPr="00D6455A">
        <w:rPr>
          <w:rFonts w:eastAsia="Times New Roman" w:cs="Helvetica"/>
          <w:sz w:val="24"/>
          <w:szCs w:val="24"/>
          <w:lang w:eastAsia="en-GB"/>
        </w:rPr>
        <w:t>to prepare and publish equality objectives.</w:t>
      </w:r>
    </w:p>
    <w:p w14:paraId="67271461" w14:textId="40D1501F" w:rsidR="00053C9D" w:rsidRPr="00E1439F" w:rsidRDefault="002A568C" w:rsidP="00CD69F4">
      <w:pPr>
        <w:spacing w:after="120" w:line="240" w:lineRule="auto"/>
        <w:jc w:val="both"/>
        <w:rPr>
          <w:rFonts w:eastAsia="Times New Roman" w:cs="Helvetica"/>
          <w:sz w:val="24"/>
          <w:szCs w:val="24"/>
          <w:lang w:eastAsia="en-GB"/>
        </w:rPr>
      </w:pPr>
      <w:r w:rsidRPr="00D6455A">
        <w:rPr>
          <w:rFonts w:eastAsia="Times New Roman" w:cs="Helvetica"/>
          <w:sz w:val="24"/>
          <w:szCs w:val="24"/>
          <w:lang w:eastAsia="en-GB"/>
        </w:rPr>
        <w:t>Schools will then need to update their published information at least annually and to publish objectives at least once every four years.</w:t>
      </w:r>
      <w:r w:rsidRPr="00E1439F">
        <w:rPr>
          <w:rFonts w:eastAsia="Times New Roman" w:cs="Helvetica"/>
          <w:sz w:val="24"/>
          <w:szCs w:val="24"/>
          <w:lang w:eastAsia="en-GB"/>
        </w:rPr>
        <w:t xml:space="preserve"> </w:t>
      </w:r>
    </w:p>
    <w:p w14:paraId="6145BBAE" w14:textId="77777777" w:rsidR="00E1439F" w:rsidRDefault="002A568C" w:rsidP="00CD69F4">
      <w:pPr>
        <w:rPr>
          <w:b/>
          <w:sz w:val="24"/>
          <w:szCs w:val="24"/>
          <w:lang w:eastAsia="en-GB"/>
        </w:rPr>
      </w:pPr>
      <w:r w:rsidRPr="00E1439F">
        <w:rPr>
          <w:b/>
          <w:sz w:val="24"/>
          <w:szCs w:val="24"/>
          <w:lang w:eastAsia="en-GB"/>
        </w:rPr>
        <w:t>Accessibility Plans</w:t>
      </w:r>
    </w:p>
    <w:p w14:paraId="4B3DF85F" w14:textId="77777777" w:rsidR="002A568C" w:rsidRPr="00E1439F" w:rsidRDefault="002A568C" w:rsidP="00CD69F4">
      <w:pPr>
        <w:rPr>
          <w:b/>
          <w:sz w:val="24"/>
          <w:szCs w:val="24"/>
          <w:lang w:eastAsia="en-GB"/>
        </w:rPr>
      </w:pPr>
      <w:r w:rsidRPr="00E1439F">
        <w:rPr>
          <w:rFonts w:eastAsia="Times New Roman" w:cs="Helvetica"/>
          <w:sz w:val="24"/>
          <w:szCs w:val="24"/>
          <w:lang w:eastAsia="en-GB"/>
        </w:rPr>
        <w:t xml:space="preserve">Schools </w:t>
      </w:r>
      <w:r w:rsidR="00304FEE" w:rsidRPr="00E1439F">
        <w:rPr>
          <w:rFonts w:eastAsia="Times New Roman" w:cs="Helvetica"/>
          <w:sz w:val="24"/>
          <w:szCs w:val="24"/>
          <w:lang w:eastAsia="en-GB"/>
        </w:rPr>
        <w:t>need to carry out accessibility planning. These are the</w:t>
      </w:r>
      <w:r w:rsidRPr="00E1439F">
        <w:rPr>
          <w:rFonts w:eastAsia="Times New Roman" w:cs="Helvetica"/>
          <w:sz w:val="24"/>
          <w:szCs w:val="24"/>
          <w:lang w:eastAsia="en-GB"/>
        </w:rPr>
        <w:t xml:space="preserve"> same duties </w:t>
      </w:r>
      <w:r w:rsidR="00E86C36" w:rsidRPr="00E1439F">
        <w:rPr>
          <w:rFonts w:eastAsia="Times New Roman" w:cs="Helvetica"/>
          <w:sz w:val="24"/>
          <w:szCs w:val="24"/>
          <w:lang w:eastAsia="en-GB"/>
        </w:rPr>
        <w:t>that</w:t>
      </w:r>
      <w:r w:rsidRPr="00E1439F">
        <w:rPr>
          <w:rFonts w:eastAsia="Times New Roman" w:cs="Helvetica"/>
          <w:sz w:val="24"/>
          <w:szCs w:val="24"/>
          <w:lang w:eastAsia="en-GB"/>
        </w:rPr>
        <w:t xml:space="preserve"> previously existed under the D</w:t>
      </w:r>
      <w:r w:rsidR="00E86C36" w:rsidRPr="00E1439F">
        <w:rPr>
          <w:rFonts w:eastAsia="Times New Roman" w:cs="Helvetica"/>
          <w:sz w:val="24"/>
          <w:szCs w:val="24"/>
          <w:lang w:eastAsia="en-GB"/>
        </w:rPr>
        <w:t>isability Discrimination Act</w:t>
      </w:r>
      <w:r w:rsidRPr="00E1439F">
        <w:rPr>
          <w:rFonts w:eastAsia="Times New Roman" w:cs="Helvetica"/>
          <w:sz w:val="24"/>
          <w:szCs w:val="24"/>
          <w:lang w:eastAsia="en-GB"/>
        </w:rPr>
        <w:t xml:space="preserve"> </w:t>
      </w:r>
      <w:r w:rsidR="00304FEE" w:rsidRPr="00E1439F">
        <w:rPr>
          <w:rFonts w:eastAsia="Times New Roman" w:cs="Helvetica"/>
          <w:sz w:val="24"/>
          <w:szCs w:val="24"/>
          <w:lang w:eastAsia="en-GB"/>
        </w:rPr>
        <w:t xml:space="preserve">and </w:t>
      </w:r>
      <w:r w:rsidRPr="00E1439F">
        <w:rPr>
          <w:rFonts w:eastAsia="Times New Roman" w:cs="Helvetica"/>
          <w:sz w:val="24"/>
          <w:szCs w:val="24"/>
          <w:lang w:eastAsia="en-GB"/>
        </w:rPr>
        <w:t xml:space="preserve">have been replicated in the Equality Act 2010. </w:t>
      </w:r>
      <w:r w:rsidR="00304FEE" w:rsidRPr="00E1439F">
        <w:rPr>
          <w:rFonts w:cs="Arial"/>
          <w:sz w:val="24"/>
          <w:szCs w:val="24"/>
        </w:rPr>
        <w:t>Schools must implement accessibility plans, which are aimed at:</w:t>
      </w:r>
    </w:p>
    <w:p w14:paraId="236E3F83" w14:textId="77777777" w:rsidR="00E86C36" w:rsidRPr="00E1439F" w:rsidRDefault="00E86C36" w:rsidP="00CD69F4">
      <w:pPr>
        <w:pStyle w:val="ListParagraph"/>
        <w:numPr>
          <w:ilvl w:val="0"/>
          <w:numId w:val="8"/>
        </w:numPr>
        <w:spacing w:after="120" w:line="240" w:lineRule="auto"/>
        <w:jc w:val="both"/>
        <w:rPr>
          <w:rFonts w:eastAsia="Times New Roman" w:cs="Helvetica"/>
          <w:sz w:val="24"/>
          <w:szCs w:val="24"/>
          <w:lang w:eastAsia="en-GB"/>
        </w:rPr>
      </w:pPr>
      <w:r w:rsidRPr="00E1439F">
        <w:rPr>
          <w:rFonts w:eastAsia="Times New Roman" w:cs="Helvetica"/>
          <w:sz w:val="24"/>
          <w:szCs w:val="24"/>
          <w:lang w:eastAsia="en-GB"/>
        </w:rPr>
        <w:t>increasing the extent to which disabled pupils can participate in the curriculum;</w:t>
      </w:r>
    </w:p>
    <w:p w14:paraId="578746C0" w14:textId="77777777" w:rsidR="00E86C36" w:rsidRPr="00E1439F" w:rsidRDefault="00E86C36" w:rsidP="00CD69F4">
      <w:pPr>
        <w:pStyle w:val="ListParagraph"/>
        <w:numPr>
          <w:ilvl w:val="0"/>
          <w:numId w:val="8"/>
        </w:numPr>
        <w:spacing w:after="120" w:line="240" w:lineRule="auto"/>
        <w:jc w:val="both"/>
        <w:rPr>
          <w:rFonts w:eastAsia="Times New Roman" w:cs="Helvetica"/>
          <w:sz w:val="24"/>
          <w:szCs w:val="24"/>
          <w:lang w:eastAsia="en-GB"/>
        </w:rPr>
      </w:pPr>
      <w:r w:rsidRPr="00E1439F">
        <w:rPr>
          <w:rFonts w:eastAsia="Times New Roman" w:cs="Helvetica"/>
          <w:sz w:val="24"/>
          <w:szCs w:val="24"/>
          <w:lang w:eastAsia="en-GB"/>
        </w:rPr>
        <w:t>improving the physical environment of schools to enable those with disabilities to take better advantage of education, benefits, facilities and services provided; and</w:t>
      </w:r>
    </w:p>
    <w:p w14:paraId="3A9DDA02" w14:textId="10AA25DF" w:rsidR="001F2435" w:rsidRDefault="00E86C36" w:rsidP="001F2435">
      <w:pPr>
        <w:pStyle w:val="ListParagraph"/>
        <w:numPr>
          <w:ilvl w:val="0"/>
          <w:numId w:val="8"/>
        </w:numPr>
        <w:spacing w:after="120" w:line="240" w:lineRule="auto"/>
        <w:jc w:val="both"/>
        <w:rPr>
          <w:rFonts w:eastAsia="Times New Roman" w:cs="Helvetica"/>
          <w:sz w:val="24"/>
          <w:szCs w:val="24"/>
          <w:lang w:eastAsia="en-GB"/>
        </w:rPr>
      </w:pPr>
      <w:r w:rsidRPr="00E1439F">
        <w:rPr>
          <w:rFonts w:eastAsia="Times New Roman" w:cs="Helvetica"/>
          <w:sz w:val="24"/>
          <w:szCs w:val="24"/>
          <w:lang w:eastAsia="en-GB"/>
        </w:rPr>
        <w:t>improving the availability of accessible information to those with disabilities.</w:t>
      </w:r>
    </w:p>
    <w:p w14:paraId="6A7B8E49" w14:textId="77777777" w:rsidR="001F2435" w:rsidRPr="001F2435" w:rsidRDefault="001F2435" w:rsidP="001F2435">
      <w:pPr>
        <w:pStyle w:val="ListParagraph"/>
        <w:spacing w:after="120" w:line="240" w:lineRule="auto"/>
        <w:jc w:val="both"/>
        <w:rPr>
          <w:rFonts w:eastAsia="Times New Roman" w:cs="Helvetica"/>
          <w:sz w:val="24"/>
          <w:szCs w:val="24"/>
          <w:lang w:eastAsia="en-GB"/>
        </w:rPr>
      </w:pPr>
    </w:p>
    <w:p w14:paraId="55C2EF7E" w14:textId="77777777" w:rsidR="008639FE" w:rsidRPr="00053C9D" w:rsidRDefault="008639FE" w:rsidP="00E23E08">
      <w:pPr>
        <w:pStyle w:val="Heading1"/>
        <w:rPr>
          <w:rFonts w:asciiTheme="minorHAnsi" w:hAnsiTheme="minorHAnsi"/>
          <w:sz w:val="32"/>
          <w:szCs w:val="32"/>
        </w:rPr>
      </w:pPr>
      <w:r w:rsidRPr="00053C9D">
        <w:rPr>
          <w:rFonts w:asciiTheme="minorHAnsi" w:hAnsiTheme="minorHAnsi"/>
          <w:sz w:val="32"/>
          <w:szCs w:val="32"/>
        </w:rPr>
        <w:t>Context</w:t>
      </w:r>
    </w:p>
    <w:p w14:paraId="326AA551" w14:textId="595C107F" w:rsidR="008639FE" w:rsidRPr="00053C9D" w:rsidRDefault="00FC7663" w:rsidP="00E23E08">
      <w:pPr>
        <w:autoSpaceDE w:val="0"/>
        <w:autoSpaceDN w:val="0"/>
        <w:adjustRightInd w:val="0"/>
        <w:spacing w:after="120" w:line="240" w:lineRule="auto"/>
        <w:jc w:val="both"/>
        <w:rPr>
          <w:rFonts w:cs="Arial"/>
          <w:sz w:val="24"/>
          <w:szCs w:val="24"/>
          <w:highlight w:val="yellow"/>
        </w:rPr>
      </w:pPr>
      <w:r>
        <w:rPr>
          <w:rFonts w:cs="Arial"/>
          <w:sz w:val="24"/>
          <w:szCs w:val="24"/>
        </w:rPr>
        <w:t xml:space="preserve">At </w:t>
      </w:r>
      <w:r w:rsidR="00053C9D" w:rsidRPr="00502C8A">
        <w:rPr>
          <w:rFonts w:cs="Arial"/>
          <w:sz w:val="24"/>
          <w:szCs w:val="24"/>
        </w:rPr>
        <w:t xml:space="preserve">Bewsey Lodge </w:t>
      </w:r>
      <w:r>
        <w:rPr>
          <w:rFonts w:cs="Arial"/>
          <w:sz w:val="24"/>
          <w:szCs w:val="24"/>
        </w:rPr>
        <w:t xml:space="preserve">Primary </w:t>
      </w:r>
      <w:r w:rsidRPr="00FC7663">
        <w:rPr>
          <w:rFonts w:cs="Arial"/>
          <w:sz w:val="24"/>
          <w:szCs w:val="24"/>
        </w:rPr>
        <w:t>School, c</w:t>
      </w:r>
      <w:r w:rsidR="001A26E1" w:rsidRPr="00FC7663">
        <w:rPr>
          <w:rFonts w:cs="Arial"/>
          <w:sz w:val="24"/>
          <w:szCs w:val="24"/>
        </w:rPr>
        <w:t xml:space="preserve">orridors </w:t>
      </w:r>
      <w:r w:rsidR="00C1598B">
        <w:rPr>
          <w:rFonts w:cs="Arial"/>
          <w:sz w:val="24"/>
          <w:szCs w:val="24"/>
        </w:rPr>
        <w:t>an</w:t>
      </w:r>
      <w:r w:rsidR="001C6883">
        <w:rPr>
          <w:rFonts w:cs="Arial"/>
          <w:sz w:val="24"/>
          <w:szCs w:val="24"/>
        </w:rPr>
        <w:t>d door</w:t>
      </w:r>
      <w:r>
        <w:rPr>
          <w:rFonts w:cs="Arial"/>
          <w:sz w:val="24"/>
          <w:szCs w:val="24"/>
        </w:rPr>
        <w:t xml:space="preserve">frames </w:t>
      </w:r>
      <w:r w:rsidR="001A26E1" w:rsidRPr="00FC7663">
        <w:rPr>
          <w:rFonts w:cs="Arial"/>
          <w:sz w:val="24"/>
          <w:szCs w:val="24"/>
        </w:rPr>
        <w:t xml:space="preserve">are wide and allow for wheelchair access. </w:t>
      </w:r>
    </w:p>
    <w:p w14:paraId="4EB494D8" w14:textId="77777777" w:rsidR="00C1598B" w:rsidRDefault="008639FE" w:rsidP="00E23E08">
      <w:pPr>
        <w:autoSpaceDE w:val="0"/>
        <w:autoSpaceDN w:val="0"/>
        <w:adjustRightInd w:val="0"/>
        <w:spacing w:after="120" w:line="240" w:lineRule="auto"/>
        <w:jc w:val="both"/>
        <w:rPr>
          <w:rFonts w:cs="Arial"/>
          <w:sz w:val="24"/>
          <w:szCs w:val="24"/>
        </w:rPr>
      </w:pPr>
      <w:r w:rsidRPr="00FC7663">
        <w:rPr>
          <w:rFonts w:cs="Arial"/>
          <w:sz w:val="24"/>
          <w:szCs w:val="24"/>
        </w:rPr>
        <w:t xml:space="preserve">There </w:t>
      </w:r>
      <w:r w:rsidR="00FD27A4">
        <w:rPr>
          <w:rFonts w:cs="Arial"/>
          <w:sz w:val="24"/>
          <w:szCs w:val="24"/>
        </w:rPr>
        <w:t xml:space="preserve">are three </w:t>
      </w:r>
      <w:r w:rsidRPr="00FC7663">
        <w:rPr>
          <w:rFonts w:cs="Arial"/>
          <w:sz w:val="24"/>
          <w:szCs w:val="24"/>
        </w:rPr>
        <w:t>easy-access toilet</w:t>
      </w:r>
      <w:r w:rsidR="001A26E1" w:rsidRPr="00FC7663">
        <w:rPr>
          <w:rFonts w:cs="Arial"/>
          <w:sz w:val="24"/>
          <w:szCs w:val="24"/>
        </w:rPr>
        <w:t>s</w:t>
      </w:r>
      <w:r w:rsidR="00FC7663" w:rsidRPr="00FC7663">
        <w:rPr>
          <w:rFonts w:cs="Arial"/>
          <w:sz w:val="24"/>
          <w:szCs w:val="24"/>
        </w:rPr>
        <w:t xml:space="preserve"> </w:t>
      </w:r>
      <w:r w:rsidR="00FD27A4">
        <w:rPr>
          <w:rFonts w:cs="Arial"/>
          <w:sz w:val="24"/>
          <w:szCs w:val="24"/>
        </w:rPr>
        <w:t xml:space="preserve">throughout the school. They are </w:t>
      </w:r>
      <w:r w:rsidRPr="00FC7663">
        <w:rPr>
          <w:rFonts w:cs="Arial"/>
          <w:sz w:val="24"/>
          <w:szCs w:val="24"/>
        </w:rPr>
        <w:t>located</w:t>
      </w:r>
      <w:r w:rsidR="00FD27A4">
        <w:rPr>
          <w:rFonts w:cs="Arial"/>
          <w:sz w:val="24"/>
          <w:szCs w:val="24"/>
        </w:rPr>
        <w:t xml:space="preserve"> in the main entrance and in each</w:t>
      </w:r>
      <w:r w:rsidR="00FC7663" w:rsidRPr="00FC7663">
        <w:rPr>
          <w:rFonts w:cs="Arial"/>
          <w:sz w:val="24"/>
          <w:szCs w:val="24"/>
        </w:rPr>
        <w:t xml:space="preserve"> Designated Provision</w:t>
      </w:r>
      <w:r w:rsidR="00C1598B">
        <w:rPr>
          <w:rFonts w:cs="Arial"/>
          <w:sz w:val="24"/>
          <w:szCs w:val="24"/>
        </w:rPr>
        <w:t xml:space="preserve"> class</w:t>
      </w:r>
      <w:r w:rsidR="00FC7663" w:rsidRPr="00FC7663">
        <w:rPr>
          <w:rFonts w:cs="Arial"/>
          <w:sz w:val="24"/>
          <w:szCs w:val="24"/>
        </w:rPr>
        <w:t xml:space="preserve">. In the </w:t>
      </w:r>
      <w:r w:rsidR="001A26E1" w:rsidRPr="00FC7663">
        <w:rPr>
          <w:rFonts w:cs="Arial"/>
          <w:sz w:val="24"/>
          <w:szCs w:val="24"/>
        </w:rPr>
        <w:t xml:space="preserve">Designated Provision </w:t>
      </w:r>
      <w:r w:rsidR="00FC7663" w:rsidRPr="00FC7663">
        <w:rPr>
          <w:rFonts w:cs="Arial"/>
          <w:sz w:val="24"/>
          <w:szCs w:val="24"/>
        </w:rPr>
        <w:t>and Nursery t</w:t>
      </w:r>
      <w:r w:rsidR="00FC7663">
        <w:rPr>
          <w:rFonts w:cs="Arial"/>
          <w:sz w:val="24"/>
          <w:szCs w:val="24"/>
        </w:rPr>
        <w:t>here are</w:t>
      </w:r>
      <w:r w:rsidR="00FC7663" w:rsidRPr="00FC7663">
        <w:rPr>
          <w:rFonts w:cs="Arial"/>
          <w:sz w:val="24"/>
          <w:szCs w:val="24"/>
        </w:rPr>
        <w:t xml:space="preserve"> </w:t>
      </w:r>
      <w:r w:rsidR="00FD27A4">
        <w:rPr>
          <w:rFonts w:cs="Arial"/>
          <w:sz w:val="24"/>
          <w:szCs w:val="24"/>
        </w:rPr>
        <w:t xml:space="preserve">also </w:t>
      </w:r>
      <w:r w:rsidR="001A26E1" w:rsidRPr="00FC7663">
        <w:rPr>
          <w:rFonts w:cs="Arial"/>
          <w:sz w:val="24"/>
          <w:szCs w:val="24"/>
        </w:rPr>
        <w:t>changing bed</w:t>
      </w:r>
      <w:r w:rsidR="00FC7663">
        <w:rPr>
          <w:rFonts w:cs="Arial"/>
          <w:sz w:val="24"/>
          <w:szCs w:val="24"/>
        </w:rPr>
        <w:t>s</w:t>
      </w:r>
      <w:r w:rsidR="001A26E1" w:rsidRPr="00FC7663">
        <w:rPr>
          <w:rFonts w:cs="Arial"/>
          <w:sz w:val="24"/>
          <w:szCs w:val="24"/>
        </w:rPr>
        <w:t>.</w:t>
      </w:r>
      <w:r w:rsidR="00FD27A4">
        <w:rPr>
          <w:rFonts w:cs="Arial"/>
          <w:sz w:val="24"/>
          <w:szCs w:val="24"/>
        </w:rPr>
        <w:t xml:space="preserve"> </w:t>
      </w:r>
    </w:p>
    <w:p w14:paraId="4054E786" w14:textId="00BF006F" w:rsidR="001A26E1" w:rsidRPr="00A46353" w:rsidRDefault="00FD27A4" w:rsidP="00E23E08">
      <w:pPr>
        <w:autoSpaceDE w:val="0"/>
        <w:autoSpaceDN w:val="0"/>
        <w:adjustRightInd w:val="0"/>
        <w:spacing w:after="120" w:line="240" w:lineRule="auto"/>
        <w:jc w:val="both"/>
        <w:rPr>
          <w:rFonts w:cs="Arial"/>
          <w:sz w:val="24"/>
          <w:szCs w:val="24"/>
        </w:rPr>
      </w:pPr>
      <w:r w:rsidRPr="00A46353">
        <w:rPr>
          <w:rFonts w:cs="Arial"/>
          <w:sz w:val="24"/>
          <w:szCs w:val="24"/>
        </w:rPr>
        <w:t>Toilet cubicles are located in between the two Reception classes, for easy access.</w:t>
      </w:r>
    </w:p>
    <w:p w14:paraId="60669A1A" w14:textId="1580E08C" w:rsidR="001A26E1" w:rsidRPr="00FC7663" w:rsidRDefault="00FD27A4" w:rsidP="00E23E08">
      <w:pPr>
        <w:autoSpaceDE w:val="0"/>
        <w:autoSpaceDN w:val="0"/>
        <w:adjustRightInd w:val="0"/>
        <w:spacing w:after="120" w:line="240" w:lineRule="auto"/>
        <w:jc w:val="both"/>
        <w:rPr>
          <w:rFonts w:cs="Arial"/>
          <w:sz w:val="24"/>
          <w:szCs w:val="24"/>
        </w:rPr>
      </w:pPr>
      <w:r w:rsidRPr="00A46353">
        <w:rPr>
          <w:rFonts w:cs="Arial"/>
          <w:sz w:val="24"/>
          <w:szCs w:val="24"/>
        </w:rPr>
        <w:t>‘</w:t>
      </w:r>
      <w:r w:rsidR="001A26E1" w:rsidRPr="00A46353">
        <w:rPr>
          <w:rFonts w:cs="Arial"/>
          <w:sz w:val="24"/>
          <w:szCs w:val="24"/>
        </w:rPr>
        <w:t>Pods’ for intervention</w:t>
      </w:r>
      <w:r w:rsidR="0082375A" w:rsidRPr="00A46353">
        <w:rPr>
          <w:rFonts w:cs="Arial"/>
          <w:sz w:val="24"/>
          <w:szCs w:val="24"/>
        </w:rPr>
        <w:t>s</w:t>
      </w:r>
      <w:r w:rsidR="001A26E1" w:rsidRPr="00A46353">
        <w:rPr>
          <w:rFonts w:cs="Arial"/>
          <w:sz w:val="24"/>
          <w:szCs w:val="24"/>
        </w:rPr>
        <w:t xml:space="preserve"> </w:t>
      </w:r>
      <w:r w:rsidR="0082375A" w:rsidRPr="00A46353">
        <w:rPr>
          <w:rFonts w:cs="Arial"/>
          <w:sz w:val="24"/>
          <w:szCs w:val="24"/>
        </w:rPr>
        <w:t>were built</w:t>
      </w:r>
      <w:r w:rsidR="001A26E1" w:rsidRPr="00A46353">
        <w:rPr>
          <w:rFonts w:cs="Arial"/>
          <w:sz w:val="24"/>
          <w:szCs w:val="24"/>
        </w:rPr>
        <w:t xml:space="preserve"> in </w:t>
      </w:r>
      <w:r w:rsidR="00FC7663" w:rsidRPr="00A46353">
        <w:rPr>
          <w:rFonts w:cs="Arial"/>
          <w:sz w:val="24"/>
          <w:szCs w:val="24"/>
        </w:rPr>
        <w:t xml:space="preserve">between </w:t>
      </w:r>
      <w:r w:rsidRPr="00A46353">
        <w:rPr>
          <w:rFonts w:cs="Arial"/>
          <w:sz w:val="24"/>
          <w:szCs w:val="24"/>
        </w:rPr>
        <w:t>most classes during the school’s rebuild</w:t>
      </w:r>
      <w:r w:rsidR="001C6883" w:rsidRPr="00A46353">
        <w:rPr>
          <w:rFonts w:cs="Arial"/>
          <w:sz w:val="24"/>
          <w:szCs w:val="24"/>
        </w:rPr>
        <w:t xml:space="preserve"> in 2012</w:t>
      </w:r>
      <w:r w:rsidR="00936BFB" w:rsidRPr="00A46353">
        <w:rPr>
          <w:rFonts w:cs="Arial"/>
          <w:sz w:val="24"/>
          <w:szCs w:val="24"/>
        </w:rPr>
        <w:t xml:space="preserve"> (these are small rooms between the majority of classrooms). They provide a quiet area for interventions to take place.</w:t>
      </w:r>
      <w:r w:rsidR="007D007C" w:rsidRPr="00A46353">
        <w:rPr>
          <w:rFonts w:cs="Arial"/>
          <w:sz w:val="24"/>
          <w:szCs w:val="24"/>
        </w:rPr>
        <w:t xml:space="preserve"> Our ‘pods’ have windows and glass panels in the doors to safeguard any children/staff who are working in there.</w:t>
      </w:r>
      <w:r w:rsidR="007D007C">
        <w:rPr>
          <w:rFonts w:cs="Arial"/>
          <w:sz w:val="24"/>
          <w:szCs w:val="24"/>
        </w:rPr>
        <w:t xml:space="preserve"> </w:t>
      </w:r>
    </w:p>
    <w:p w14:paraId="5A24F353" w14:textId="56460C03" w:rsidR="00C1598B" w:rsidRPr="00C1598B" w:rsidRDefault="00C1598B" w:rsidP="00E23E08">
      <w:pPr>
        <w:autoSpaceDE w:val="0"/>
        <w:autoSpaceDN w:val="0"/>
        <w:adjustRightInd w:val="0"/>
        <w:spacing w:after="120" w:line="240" w:lineRule="auto"/>
        <w:jc w:val="both"/>
        <w:rPr>
          <w:rFonts w:cs="Arial"/>
          <w:sz w:val="24"/>
          <w:szCs w:val="24"/>
        </w:rPr>
      </w:pPr>
      <w:r w:rsidRPr="00C1598B">
        <w:rPr>
          <w:rFonts w:cs="Arial"/>
          <w:sz w:val="24"/>
          <w:szCs w:val="24"/>
        </w:rPr>
        <w:t>Outdoor areas are accessible for children in the Early Year</w:t>
      </w:r>
      <w:r w:rsidR="001C6883">
        <w:rPr>
          <w:rFonts w:cs="Arial"/>
          <w:sz w:val="24"/>
          <w:szCs w:val="24"/>
        </w:rPr>
        <w:t>s, Year One</w:t>
      </w:r>
      <w:r w:rsidRPr="00C1598B">
        <w:rPr>
          <w:rFonts w:cs="Arial"/>
          <w:sz w:val="24"/>
          <w:szCs w:val="24"/>
        </w:rPr>
        <w:t xml:space="preserve"> and the Designated Provision. This enables children to participate in outdoor learning.</w:t>
      </w:r>
      <w:r w:rsidR="002F3AF6">
        <w:rPr>
          <w:rFonts w:cs="Arial"/>
          <w:sz w:val="24"/>
          <w:szCs w:val="24"/>
        </w:rPr>
        <w:t xml:space="preserve"> These areas also allow children with sensory and gross motor skills to benefit from an outdoor space.</w:t>
      </w:r>
    </w:p>
    <w:p w14:paraId="477C7901" w14:textId="42EBAF58" w:rsidR="008639FE" w:rsidRPr="00FD27A4" w:rsidRDefault="00FD27A4" w:rsidP="00E23E08">
      <w:pPr>
        <w:autoSpaceDE w:val="0"/>
        <w:autoSpaceDN w:val="0"/>
        <w:adjustRightInd w:val="0"/>
        <w:spacing w:after="120" w:line="240" w:lineRule="auto"/>
        <w:jc w:val="both"/>
        <w:rPr>
          <w:rFonts w:cs="Arial"/>
          <w:sz w:val="24"/>
          <w:szCs w:val="24"/>
        </w:rPr>
      </w:pPr>
      <w:r>
        <w:rPr>
          <w:rFonts w:cs="Arial"/>
          <w:sz w:val="24"/>
          <w:szCs w:val="24"/>
        </w:rPr>
        <w:t>W</w:t>
      </w:r>
      <w:r w:rsidR="00A67333" w:rsidRPr="00FD27A4">
        <w:rPr>
          <w:rFonts w:cs="Arial"/>
          <w:sz w:val="24"/>
          <w:szCs w:val="24"/>
        </w:rPr>
        <w:t>e aim to meet individual pupils</w:t>
      </w:r>
      <w:r>
        <w:rPr>
          <w:rFonts w:cs="Arial"/>
          <w:sz w:val="24"/>
          <w:szCs w:val="24"/>
        </w:rPr>
        <w:t xml:space="preserve">’ needs on an individual basis and make </w:t>
      </w:r>
      <w:r w:rsidR="008639FE" w:rsidRPr="00FD27A4">
        <w:rPr>
          <w:rFonts w:cs="Arial"/>
          <w:sz w:val="24"/>
          <w:szCs w:val="24"/>
        </w:rPr>
        <w:t>reasonab</w:t>
      </w:r>
      <w:r>
        <w:rPr>
          <w:rFonts w:cs="Arial"/>
          <w:sz w:val="24"/>
          <w:szCs w:val="24"/>
        </w:rPr>
        <w:t>le adjustments accordingly</w:t>
      </w:r>
      <w:r w:rsidR="008639FE" w:rsidRPr="00FD27A4">
        <w:rPr>
          <w:rFonts w:cs="Arial"/>
          <w:sz w:val="24"/>
          <w:szCs w:val="24"/>
        </w:rPr>
        <w:t>. This includes actions to a</w:t>
      </w:r>
      <w:r w:rsidR="00C1598B">
        <w:rPr>
          <w:rFonts w:cs="Arial"/>
          <w:sz w:val="24"/>
          <w:szCs w:val="24"/>
        </w:rPr>
        <w:t xml:space="preserve">ddress physical </w:t>
      </w:r>
      <w:r w:rsidR="008639FE" w:rsidRPr="00FD27A4">
        <w:rPr>
          <w:rFonts w:cs="Arial"/>
          <w:sz w:val="24"/>
          <w:szCs w:val="24"/>
        </w:rPr>
        <w:t>and learning impairments (</w:t>
      </w:r>
      <w:r w:rsidR="00B900B3" w:rsidRPr="00FD27A4">
        <w:rPr>
          <w:rFonts w:cs="Arial"/>
          <w:sz w:val="24"/>
          <w:szCs w:val="24"/>
        </w:rPr>
        <w:t>e.g.</w:t>
      </w:r>
      <w:r w:rsidR="00C1598B">
        <w:rPr>
          <w:rFonts w:cs="Arial"/>
          <w:sz w:val="24"/>
          <w:szCs w:val="24"/>
        </w:rPr>
        <w:t xml:space="preserve"> </w:t>
      </w:r>
      <w:r w:rsidR="00C1598B" w:rsidRPr="00FD27A4">
        <w:rPr>
          <w:rFonts w:cs="Arial"/>
          <w:sz w:val="24"/>
          <w:szCs w:val="24"/>
        </w:rPr>
        <w:t>training on audio impairment</w:t>
      </w:r>
      <w:r w:rsidR="008639FE" w:rsidRPr="00FD27A4">
        <w:rPr>
          <w:rFonts w:cs="Arial"/>
          <w:sz w:val="24"/>
          <w:szCs w:val="24"/>
        </w:rPr>
        <w:t>).</w:t>
      </w:r>
    </w:p>
    <w:p w14:paraId="0D3AF462" w14:textId="611433D1" w:rsidR="00B900B3" w:rsidRPr="0017457C" w:rsidRDefault="00C1598B" w:rsidP="00E23E08">
      <w:pPr>
        <w:autoSpaceDE w:val="0"/>
        <w:autoSpaceDN w:val="0"/>
        <w:adjustRightInd w:val="0"/>
        <w:spacing w:after="120" w:line="240" w:lineRule="auto"/>
        <w:jc w:val="both"/>
        <w:rPr>
          <w:rFonts w:cs="Arial"/>
          <w:sz w:val="24"/>
          <w:szCs w:val="24"/>
        </w:rPr>
      </w:pPr>
      <w:r>
        <w:rPr>
          <w:rFonts w:cs="Arial"/>
          <w:sz w:val="24"/>
          <w:szCs w:val="24"/>
        </w:rPr>
        <w:t>Disabled</w:t>
      </w:r>
      <w:r w:rsidR="008639FE" w:rsidRPr="0017457C">
        <w:rPr>
          <w:rFonts w:cs="Arial"/>
          <w:sz w:val="24"/>
          <w:szCs w:val="24"/>
        </w:rPr>
        <w:t xml:space="preserve"> pupils </w:t>
      </w:r>
      <w:r>
        <w:rPr>
          <w:rFonts w:cs="Arial"/>
          <w:sz w:val="24"/>
          <w:szCs w:val="24"/>
        </w:rPr>
        <w:t>are</w:t>
      </w:r>
      <w:r w:rsidR="00A67333" w:rsidRPr="0017457C">
        <w:rPr>
          <w:rFonts w:cs="Arial"/>
          <w:sz w:val="24"/>
          <w:szCs w:val="24"/>
        </w:rPr>
        <w:t xml:space="preserve"> fully included in all </w:t>
      </w:r>
      <w:r w:rsidR="008639FE" w:rsidRPr="0017457C">
        <w:rPr>
          <w:rFonts w:cs="Arial"/>
          <w:sz w:val="24"/>
          <w:szCs w:val="24"/>
        </w:rPr>
        <w:t>aspects of school life. The progress of disabled pupils is tracked and comparisons are made between the achievement and attainment of these children</w:t>
      </w:r>
      <w:r w:rsidR="00A67333" w:rsidRPr="0017457C">
        <w:rPr>
          <w:rFonts w:cs="Arial"/>
          <w:sz w:val="24"/>
          <w:szCs w:val="24"/>
        </w:rPr>
        <w:t xml:space="preserve"> </w:t>
      </w:r>
      <w:r w:rsidR="008639FE" w:rsidRPr="0017457C">
        <w:rPr>
          <w:rFonts w:cs="Arial"/>
          <w:sz w:val="24"/>
          <w:szCs w:val="24"/>
        </w:rPr>
        <w:t xml:space="preserve">compared with their </w:t>
      </w:r>
      <w:r w:rsidR="008639FE" w:rsidRPr="0017457C">
        <w:rPr>
          <w:rFonts w:cs="Arial"/>
          <w:sz w:val="24"/>
          <w:szCs w:val="24"/>
        </w:rPr>
        <w:lastRenderedPageBreak/>
        <w:t xml:space="preserve">peers. Where necessary, adaptations are made to the curriculum and equipment available to ensure full access. </w:t>
      </w:r>
    </w:p>
    <w:p w14:paraId="29BDFEFD" w14:textId="77777777" w:rsidR="008639FE" w:rsidRPr="0017457C" w:rsidRDefault="008639FE" w:rsidP="00E23E08">
      <w:pPr>
        <w:autoSpaceDE w:val="0"/>
        <w:autoSpaceDN w:val="0"/>
        <w:adjustRightInd w:val="0"/>
        <w:spacing w:after="120" w:line="240" w:lineRule="auto"/>
        <w:jc w:val="both"/>
        <w:rPr>
          <w:rFonts w:cs="Arial"/>
          <w:sz w:val="24"/>
          <w:szCs w:val="24"/>
        </w:rPr>
      </w:pPr>
      <w:r w:rsidRPr="0017457C">
        <w:rPr>
          <w:rFonts w:cs="Arial"/>
          <w:sz w:val="24"/>
          <w:szCs w:val="24"/>
        </w:rPr>
        <w:t>There is full access to all parts of the</w:t>
      </w:r>
      <w:r w:rsidR="00A67333" w:rsidRPr="0017457C">
        <w:rPr>
          <w:rFonts w:cs="Arial"/>
          <w:sz w:val="24"/>
          <w:szCs w:val="24"/>
        </w:rPr>
        <w:t xml:space="preserve"> </w:t>
      </w:r>
      <w:r w:rsidRPr="0017457C">
        <w:rPr>
          <w:rFonts w:cs="Arial"/>
          <w:sz w:val="24"/>
          <w:szCs w:val="24"/>
        </w:rPr>
        <w:t xml:space="preserve">physical environment for pupils. Adaptations </w:t>
      </w:r>
      <w:r w:rsidR="00B900B3" w:rsidRPr="0017457C">
        <w:rPr>
          <w:rFonts w:cs="Arial"/>
          <w:sz w:val="24"/>
          <w:szCs w:val="24"/>
        </w:rPr>
        <w:t>are</w:t>
      </w:r>
      <w:r w:rsidRPr="0017457C">
        <w:rPr>
          <w:rFonts w:cs="Arial"/>
          <w:sz w:val="24"/>
          <w:szCs w:val="24"/>
        </w:rPr>
        <w:t xml:space="preserve"> made to timings, playtimes, lunchtimes, school trips, after-school clubs </w:t>
      </w:r>
      <w:r w:rsidR="00B900B3" w:rsidRPr="0017457C">
        <w:rPr>
          <w:rFonts w:cs="Arial"/>
          <w:sz w:val="24"/>
          <w:szCs w:val="24"/>
        </w:rPr>
        <w:t>etc.</w:t>
      </w:r>
      <w:r w:rsidRPr="0017457C">
        <w:rPr>
          <w:rFonts w:cs="Arial"/>
          <w:sz w:val="24"/>
          <w:szCs w:val="24"/>
        </w:rPr>
        <w:t xml:space="preserve"> to meet the needs of children with specific</w:t>
      </w:r>
      <w:r w:rsidR="00A67333" w:rsidRPr="0017457C">
        <w:rPr>
          <w:rFonts w:cs="Arial"/>
          <w:sz w:val="24"/>
          <w:szCs w:val="24"/>
        </w:rPr>
        <w:t xml:space="preserve"> </w:t>
      </w:r>
      <w:r w:rsidRPr="0017457C">
        <w:rPr>
          <w:rFonts w:cs="Arial"/>
          <w:sz w:val="24"/>
          <w:szCs w:val="24"/>
        </w:rPr>
        <w:t xml:space="preserve">needs. Considerable emphasis is placed on the use of positive role models and images of disabled people within the school. </w:t>
      </w:r>
    </w:p>
    <w:p w14:paraId="1D1888D3" w14:textId="785EC563" w:rsidR="00DD1DEA" w:rsidRDefault="008639FE" w:rsidP="00DD1DEA">
      <w:pPr>
        <w:autoSpaceDE w:val="0"/>
        <w:autoSpaceDN w:val="0"/>
        <w:adjustRightInd w:val="0"/>
        <w:spacing w:after="120" w:line="240" w:lineRule="auto"/>
        <w:jc w:val="both"/>
        <w:rPr>
          <w:rFonts w:cs="Arial"/>
          <w:sz w:val="24"/>
          <w:szCs w:val="24"/>
        </w:rPr>
      </w:pPr>
      <w:r w:rsidRPr="0017457C">
        <w:rPr>
          <w:rFonts w:cs="Arial"/>
          <w:sz w:val="24"/>
          <w:szCs w:val="24"/>
        </w:rPr>
        <w:t xml:space="preserve">Attendance of all disabled pupils is </w:t>
      </w:r>
      <w:r w:rsidR="00A67333" w:rsidRPr="0017457C">
        <w:rPr>
          <w:rFonts w:cs="Arial"/>
          <w:sz w:val="24"/>
          <w:szCs w:val="24"/>
        </w:rPr>
        <w:t>tracked</w:t>
      </w:r>
      <w:r w:rsidRPr="0017457C">
        <w:rPr>
          <w:rFonts w:cs="Arial"/>
          <w:sz w:val="24"/>
          <w:szCs w:val="24"/>
        </w:rPr>
        <w:t xml:space="preserve"> and where issues of illness are a particular feature of their disability the necessary adaptations to the school day are made.</w:t>
      </w:r>
    </w:p>
    <w:p w14:paraId="66C7533C" w14:textId="77777777" w:rsidR="00F41382" w:rsidRPr="00DD1DEA" w:rsidRDefault="00F41382" w:rsidP="00DD1DEA">
      <w:pPr>
        <w:autoSpaceDE w:val="0"/>
        <w:autoSpaceDN w:val="0"/>
        <w:adjustRightInd w:val="0"/>
        <w:spacing w:after="120" w:line="240" w:lineRule="auto"/>
        <w:jc w:val="both"/>
        <w:rPr>
          <w:rFonts w:cs="Arial"/>
          <w:sz w:val="24"/>
          <w:szCs w:val="24"/>
        </w:rPr>
      </w:pPr>
    </w:p>
    <w:p w14:paraId="7DB5292A" w14:textId="77777777" w:rsidR="008639FE" w:rsidRPr="00AF3AC5" w:rsidRDefault="00291F06" w:rsidP="00E23E08">
      <w:pPr>
        <w:pStyle w:val="Heading1"/>
        <w:rPr>
          <w:rFonts w:asciiTheme="minorHAnsi" w:hAnsiTheme="minorHAnsi"/>
          <w:sz w:val="32"/>
          <w:szCs w:val="32"/>
        </w:rPr>
      </w:pPr>
      <w:r w:rsidRPr="00AF3AC5">
        <w:rPr>
          <w:rFonts w:asciiTheme="minorHAnsi" w:hAnsiTheme="minorHAnsi"/>
          <w:sz w:val="32"/>
          <w:szCs w:val="32"/>
        </w:rPr>
        <w:t>Pupil Data and School A</w:t>
      </w:r>
      <w:r w:rsidR="008639FE" w:rsidRPr="00AF3AC5">
        <w:rPr>
          <w:rFonts w:asciiTheme="minorHAnsi" w:hAnsiTheme="minorHAnsi"/>
          <w:sz w:val="32"/>
          <w:szCs w:val="32"/>
        </w:rPr>
        <w:t>udit</w:t>
      </w:r>
    </w:p>
    <w:p w14:paraId="2D8B598C" w14:textId="1615631E" w:rsidR="00AB60A6" w:rsidRPr="00854ADF" w:rsidRDefault="008639FE" w:rsidP="00E23E08">
      <w:pPr>
        <w:autoSpaceDE w:val="0"/>
        <w:autoSpaceDN w:val="0"/>
        <w:adjustRightInd w:val="0"/>
        <w:spacing w:after="120" w:line="240" w:lineRule="auto"/>
        <w:rPr>
          <w:rFonts w:cs="Arial"/>
          <w:sz w:val="24"/>
          <w:szCs w:val="24"/>
        </w:rPr>
      </w:pPr>
      <w:r w:rsidRPr="00854ADF">
        <w:rPr>
          <w:rFonts w:cs="Arial"/>
          <w:sz w:val="24"/>
          <w:szCs w:val="24"/>
        </w:rPr>
        <w:t xml:space="preserve">The </w:t>
      </w:r>
      <w:r w:rsidR="00E23E08" w:rsidRPr="00854ADF">
        <w:rPr>
          <w:rFonts w:cs="Arial"/>
          <w:sz w:val="24"/>
          <w:szCs w:val="24"/>
        </w:rPr>
        <w:t xml:space="preserve">Equality </w:t>
      </w:r>
      <w:r w:rsidRPr="00854ADF">
        <w:rPr>
          <w:rFonts w:cs="Arial"/>
          <w:sz w:val="24"/>
          <w:szCs w:val="24"/>
        </w:rPr>
        <w:t xml:space="preserve">Act </w:t>
      </w:r>
      <w:r w:rsidR="00E23E08" w:rsidRPr="00854ADF">
        <w:rPr>
          <w:rFonts w:cs="Arial"/>
          <w:sz w:val="24"/>
          <w:szCs w:val="24"/>
        </w:rPr>
        <w:t xml:space="preserve">2010 </w:t>
      </w:r>
      <w:r w:rsidRPr="00854ADF">
        <w:rPr>
          <w:rFonts w:cs="Arial"/>
          <w:sz w:val="24"/>
          <w:szCs w:val="24"/>
        </w:rPr>
        <w:t xml:space="preserve">definition </w:t>
      </w:r>
      <w:r w:rsidR="00053C9D" w:rsidRPr="00854ADF">
        <w:rPr>
          <w:rFonts w:cs="Arial"/>
          <w:sz w:val="24"/>
          <w:szCs w:val="24"/>
        </w:rPr>
        <w:t xml:space="preserve">of disability </w:t>
      </w:r>
      <w:r w:rsidRPr="00854ADF">
        <w:rPr>
          <w:rFonts w:cs="Arial"/>
          <w:sz w:val="24"/>
          <w:szCs w:val="24"/>
        </w:rPr>
        <w:t>is broad and includes a wide range of impairments</w:t>
      </w:r>
      <w:r w:rsidR="00971845" w:rsidRPr="00854ADF">
        <w:rPr>
          <w:rFonts w:cs="Arial"/>
          <w:sz w:val="24"/>
          <w:szCs w:val="24"/>
        </w:rPr>
        <w:t xml:space="preserve"> that extends beyond physical difficu</w:t>
      </w:r>
      <w:r w:rsidR="00AB60A6" w:rsidRPr="00854ADF">
        <w:rPr>
          <w:rFonts w:cs="Arial"/>
          <w:sz w:val="24"/>
          <w:szCs w:val="24"/>
        </w:rPr>
        <w:t>l</w:t>
      </w:r>
      <w:r w:rsidR="00971845" w:rsidRPr="00854ADF">
        <w:rPr>
          <w:rFonts w:cs="Arial"/>
          <w:sz w:val="24"/>
          <w:szCs w:val="24"/>
        </w:rPr>
        <w:t>ties</w:t>
      </w:r>
      <w:r w:rsidRPr="00854ADF">
        <w:rPr>
          <w:rFonts w:cs="Arial"/>
          <w:sz w:val="24"/>
          <w:szCs w:val="24"/>
        </w:rPr>
        <w:t xml:space="preserve"> including l</w:t>
      </w:r>
      <w:r w:rsidR="00971845" w:rsidRPr="00854ADF">
        <w:rPr>
          <w:rFonts w:cs="Arial"/>
          <w:sz w:val="24"/>
          <w:szCs w:val="24"/>
        </w:rPr>
        <w:t>earning</w:t>
      </w:r>
      <w:r w:rsidR="009D4AD5" w:rsidRPr="00854ADF">
        <w:rPr>
          <w:rFonts w:cs="Arial"/>
          <w:sz w:val="24"/>
          <w:szCs w:val="24"/>
        </w:rPr>
        <w:t xml:space="preserve">, </w:t>
      </w:r>
      <w:r w:rsidR="00971845" w:rsidRPr="00854ADF">
        <w:rPr>
          <w:rFonts w:cs="Arial"/>
          <w:sz w:val="24"/>
          <w:szCs w:val="24"/>
        </w:rPr>
        <w:t xml:space="preserve">sensory, speech and language, </w:t>
      </w:r>
      <w:r w:rsidR="009D4AD5" w:rsidRPr="00854ADF">
        <w:rPr>
          <w:rFonts w:cs="Arial"/>
          <w:sz w:val="24"/>
          <w:szCs w:val="24"/>
        </w:rPr>
        <w:t xml:space="preserve">dyslexia, </w:t>
      </w:r>
      <w:r w:rsidR="00971845" w:rsidRPr="00854ADF">
        <w:rPr>
          <w:rFonts w:cs="Arial"/>
          <w:sz w:val="24"/>
          <w:szCs w:val="24"/>
        </w:rPr>
        <w:t>autism &amp; ADHD</w:t>
      </w:r>
      <w:r w:rsidR="00FB6B4B" w:rsidRPr="00854ADF">
        <w:rPr>
          <w:rFonts w:cs="Arial"/>
          <w:sz w:val="24"/>
          <w:szCs w:val="24"/>
        </w:rPr>
        <w:t>. These impairments sit within the definition of disability when they are in the context of ‘substantial and long term’</w:t>
      </w:r>
      <w:r w:rsidR="00AA55F2" w:rsidRPr="00854ADF">
        <w:rPr>
          <w:rFonts w:cs="Arial"/>
          <w:sz w:val="24"/>
          <w:szCs w:val="24"/>
        </w:rPr>
        <w:t xml:space="preserve"> </w:t>
      </w:r>
      <w:r w:rsidR="006F654A" w:rsidRPr="00854ADF">
        <w:rPr>
          <w:rFonts w:cs="Arial"/>
          <w:sz w:val="24"/>
          <w:szCs w:val="24"/>
        </w:rPr>
        <w:t>(see appendix)</w:t>
      </w:r>
      <w:r w:rsidR="008A1835" w:rsidRPr="00854ADF">
        <w:rPr>
          <w:rFonts w:cs="Arial"/>
          <w:sz w:val="24"/>
          <w:szCs w:val="24"/>
        </w:rPr>
        <w:t>.</w:t>
      </w:r>
      <w:r w:rsidRPr="00854ADF">
        <w:rPr>
          <w:rFonts w:cs="Arial"/>
          <w:sz w:val="24"/>
          <w:szCs w:val="24"/>
        </w:rPr>
        <w:t xml:space="preserve"> </w:t>
      </w:r>
    </w:p>
    <w:p w14:paraId="4D882DB8" w14:textId="57A4C685" w:rsidR="00AB60A6" w:rsidRPr="00854ADF" w:rsidRDefault="00AB60A6" w:rsidP="00E23E08">
      <w:pPr>
        <w:autoSpaceDE w:val="0"/>
        <w:autoSpaceDN w:val="0"/>
        <w:adjustRightInd w:val="0"/>
        <w:spacing w:after="120" w:line="240" w:lineRule="auto"/>
        <w:rPr>
          <w:rFonts w:cs="Arial"/>
          <w:sz w:val="24"/>
          <w:szCs w:val="24"/>
        </w:rPr>
      </w:pPr>
      <w:r w:rsidRPr="00854ADF">
        <w:rPr>
          <w:rFonts w:cs="Arial"/>
          <w:sz w:val="24"/>
          <w:szCs w:val="24"/>
        </w:rPr>
        <w:t xml:space="preserve">Bewsey Lodge is </w:t>
      </w:r>
      <w:r w:rsidR="00374F17" w:rsidRPr="00854ADF">
        <w:rPr>
          <w:rFonts w:cs="Arial"/>
          <w:sz w:val="24"/>
          <w:szCs w:val="24"/>
        </w:rPr>
        <w:t>a</w:t>
      </w:r>
      <w:r w:rsidRPr="00854ADF">
        <w:rPr>
          <w:rFonts w:cs="Arial"/>
          <w:sz w:val="24"/>
          <w:szCs w:val="24"/>
        </w:rPr>
        <w:t xml:space="preserve"> one and a half form entry school, with approximately 14% on our SEND Register (this number has increased steadily over the past couple of years). </w:t>
      </w:r>
    </w:p>
    <w:p w14:paraId="36F9153D" w14:textId="7A990E87" w:rsidR="00AB60A6" w:rsidRPr="00854ADF" w:rsidRDefault="001C6883" w:rsidP="00E23E08">
      <w:pPr>
        <w:autoSpaceDE w:val="0"/>
        <w:autoSpaceDN w:val="0"/>
        <w:adjustRightInd w:val="0"/>
        <w:spacing w:after="120" w:line="240" w:lineRule="auto"/>
        <w:rPr>
          <w:rFonts w:cs="Arial"/>
          <w:sz w:val="24"/>
          <w:szCs w:val="24"/>
        </w:rPr>
      </w:pPr>
      <w:r w:rsidRPr="00854ADF">
        <w:rPr>
          <w:rFonts w:cs="Arial"/>
          <w:sz w:val="24"/>
          <w:szCs w:val="24"/>
        </w:rPr>
        <w:t>Like most schools, we have children of all backgrounds, needs and abilities. Alongside our mainstream provision we have an eight</w:t>
      </w:r>
      <w:r w:rsidR="00AB60A6" w:rsidRPr="00854ADF">
        <w:rPr>
          <w:rFonts w:cs="Arial"/>
          <w:sz w:val="24"/>
          <w:szCs w:val="24"/>
        </w:rPr>
        <w:t xml:space="preserve">een place Designated Provision for cognition and learning. Our Key Stage One Provision has eight places and our Key Stage 2 has 10. </w:t>
      </w:r>
    </w:p>
    <w:p w14:paraId="591138B8" w14:textId="424961DE" w:rsidR="006F654A" w:rsidRPr="00854ADF" w:rsidRDefault="009D4AD5" w:rsidP="00AA55F2">
      <w:pPr>
        <w:jc w:val="both"/>
      </w:pPr>
      <w:r w:rsidRPr="00854ADF">
        <w:rPr>
          <w:rFonts w:cs="Arial"/>
          <w:sz w:val="24"/>
          <w:szCs w:val="24"/>
        </w:rPr>
        <w:t>In addition, there are</w:t>
      </w:r>
      <w:r w:rsidR="008639FE" w:rsidRPr="00854ADF">
        <w:rPr>
          <w:rFonts w:cs="Arial"/>
          <w:sz w:val="24"/>
          <w:szCs w:val="24"/>
        </w:rPr>
        <w:t xml:space="preserve"> pupils </w:t>
      </w:r>
      <w:r w:rsidRPr="00854ADF">
        <w:rPr>
          <w:rFonts w:cs="Arial"/>
          <w:sz w:val="24"/>
          <w:szCs w:val="24"/>
        </w:rPr>
        <w:t xml:space="preserve">who attend </w:t>
      </w:r>
      <w:r w:rsidR="006F654A" w:rsidRPr="00854ADF">
        <w:rPr>
          <w:rFonts w:cs="Arial"/>
          <w:sz w:val="24"/>
          <w:szCs w:val="24"/>
        </w:rPr>
        <w:t xml:space="preserve">our mainstream </w:t>
      </w:r>
      <w:r w:rsidR="00AB60A6" w:rsidRPr="00854ADF">
        <w:rPr>
          <w:rFonts w:cs="Arial"/>
          <w:sz w:val="24"/>
          <w:szCs w:val="24"/>
        </w:rPr>
        <w:t xml:space="preserve">and designated </w:t>
      </w:r>
      <w:r w:rsidR="00AA55F2" w:rsidRPr="00854ADF">
        <w:rPr>
          <w:rFonts w:cs="Arial"/>
          <w:sz w:val="24"/>
          <w:szCs w:val="24"/>
        </w:rPr>
        <w:t xml:space="preserve">provision </w:t>
      </w:r>
      <w:r w:rsidR="008639FE" w:rsidRPr="00854ADF">
        <w:rPr>
          <w:rFonts w:cs="Arial"/>
          <w:sz w:val="24"/>
          <w:szCs w:val="24"/>
        </w:rPr>
        <w:t>with specific, on-going impairments, including:</w:t>
      </w:r>
    </w:p>
    <w:p w14:paraId="04B9D1B9" w14:textId="2D0FBB8B" w:rsidR="008639FE" w:rsidRPr="00854ADF" w:rsidRDefault="00726D60" w:rsidP="005261B2">
      <w:pPr>
        <w:pStyle w:val="ListParagraph"/>
        <w:numPr>
          <w:ilvl w:val="0"/>
          <w:numId w:val="2"/>
        </w:numPr>
        <w:autoSpaceDE w:val="0"/>
        <w:autoSpaceDN w:val="0"/>
        <w:adjustRightInd w:val="0"/>
        <w:spacing w:after="120" w:line="240" w:lineRule="auto"/>
        <w:rPr>
          <w:rFonts w:cs="Arial"/>
          <w:sz w:val="24"/>
          <w:szCs w:val="24"/>
        </w:rPr>
      </w:pPr>
      <w:r w:rsidRPr="00854ADF">
        <w:rPr>
          <w:rFonts w:cs="Arial"/>
          <w:sz w:val="24"/>
          <w:szCs w:val="24"/>
        </w:rPr>
        <w:t>A</w:t>
      </w:r>
      <w:r w:rsidR="008639FE" w:rsidRPr="00854ADF">
        <w:rPr>
          <w:rFonts w:cs="Arial"/>
          <w:sz w:val="24"/>
          <w:szCs w:val="24"/>
        </w:rPr>
        <w:t>sthma</w:t>
      </w:r>
    </w:p>
    <w:p w14:paraId="67AF68BE" w14:textId="76906092" w:rsidR="008639FE" w:rsidRPr="00854ADF" w:rsidRDefault="00726D60" w:rsidP="005261B2">
      <w:pPr>
        <w:pStyle w:val="ListParagraph"/>
        <w:numPr>
          <w:ilvl w:val="0"/>
          <w:numId w:val="2"/>
        </w:numPr>
        <w:autoSpaceDE w:val="0"/>
        <w:autoSpaceDN w:val="0"/>
        <w:adjustRightInd w:val="0"/>
        <w:spacing w:after="120" w:line="240" w:lineRule="auto"/>
        <w:rPr>
          <w:rFonts w:cs="Arial"/>
          <w:sz w:val="24"/>
          <w:szCs w:val="24"/>
        </w:rPr>
      </w:pPr>
      <w:r w:rsidRPr="00854ADF">
        <w:rPr>
          <w:rFonts w:cs="Arial"/>
          <w:sz w:val="24"/>
          <w:szCs w:val="24"/>
        </w:rPr>
        <w:t>A</w:t>
      </w:r>
      <w:r w:rsidR="008639FE" w:rsidRPr="00854ADF">
        <w:rPr>
          <w:rFonts w:cs="Arial"/>
          <w:sz w:val="24"/>
          <w:szCs w:val="24"/>
        </w:rPr>
        <w:t>utistic spectrum</w:t>
      </w:r>
    </w:p>
    <w:p w14:paraId="4F522640" w14:textId="711B8803" w:rsidR="008639FE" w:rsidRPr="00854ADF" w:rsidRDefault="00726D60" w:rsidP="005261B2">
      <w:pPr>
        <w:pStyle w:val="ListParagraph"/>
        <w:numPr>
          <w:ilvl w:val="0"/>
          <w:numId w:val="2"/>
        </w:numPr>
        <w:autoSpaceDE w:val="0"/>
        <w:autoSpaceDN w:val="0"/>
        <w:adjustRightInd w:val="0"/>
        <w:spacing w:after="120" w:line="240" w:lineRule="auto"/>
        <w:rPr>
          <w:rFonts w:cs="Arial"/>
          <w:sz w:val="24"/>
          <w:szCs w:val="24"/>
        </w:rPr>
      </w:pPr>
      <w:r w:rsidRPr="00854ADF">
        <w:rPr>
          <w:rFonts w:cs="Arial"/>
          <w:sz w:val="24"/>
          <w:szCs w:val="24"/>
        </w:rPr>
        <w:t>A</w:t>
      </w:r>
      <w:r w:rsidR="008639FE" w:rsidRPr="00854ADF">
        <w:rPr>
          <w:rFonts w:cs="Arial"/>
          <w:sz w:val="24"/>
          <w:szCs w:val="24"/>
        </w:rPr>
        <w:t>llergies</w:t>
      </w:r>
    </w:p>
    <w:p w14:paraId="1D924E4D" w14:textId="04B72497" w:rsidR="008639FE" w:rsidRPr="00854ADF" w:rsidRDefault="00726D60" w:rsidP="005261B2">
      <w:pPr>
        <w:pStyle w:val="ListParagraph"/>
        <w:numPr>
          <w:ilvl w:val="0"/>
          <w:numId w:val="2"/>
        </w:numPr>
        <w:autoSpaceDE w:val="0"/>
        <w:autoSpaceDN w:val="0"/>
        <w:adjustRightInd w:val="0"/>
        <w:spacing w:after="120" w:line="240" w:lineRule="auto"/>
        <w:rPr>
          <w:rFonts w:cs="Arial"/>
          <w:sz w:val="24"/>
          <w:szCs w:val="24"/>
        </w:rPr>
      </w:pPr>
      <w:r w:rsidRPr="00854ADF">
        <w:rPr>
          <w:rFonts w:cs="Arial"/>
          <w:sz w:val="24"/>
          <w:szCs w:val="24"/>
        </w:rPr>
        <w:t>P</w:t>
      </w:r>
      <w:r w:rsidR="008639FE" w:rsidRPr="00854ADF">
        <w:rPr>
          <w:rFonts w:cs="Arial"/>
          <w:sz w:val="24"/>
          <w:szCs w:val="24"/>
        </w:rPr>
        <w:t>hysical disability</w:t>
      </w:r>
    </w:p>
    <w:p w14:paraId="10D2ACC7" w14:textId="77777777" w:rsidR="00053C9D" w:rsidRPr="00854ADF" w:rsidRDefault="00053C9D" w:rsidP="005261B2">
      <w:pPr>
        <w:pStyle w:val="ListParagraph"/>
        <w:numPr>
          <w:ilvl w:val="0"/>
          <w:numId w:val="2"/>
        </w:numPr>
        <w:autoSpaceDE w:val="0"/>
        <w:autoSpaceDN w:val="0"/>
        <w:adjustRightInd w:val="0"/>
        <w:spacing w:after="120" w:line="240" w:lineRule="auto"/>
        <w:rPr>
          <w:rFonts w:cs="Arial"/>
          <w:sz w:val="24"/>
          <w:szCs w:val="24"/>
        </w:rPr>
      </w:pPr>
      <w:r w:rsidRPr="00854ADF">
        <w:rPr>
          <w:rFonts w:cs="Arial"/>
          <w:sz w:val="24"/>
          <w:szCs w:val="24"/>
        </w:rPr>
        <w:t>ADHD</w:t>
      </w:r>
    </w:p>
    <w:p w14:paraId="7D3B08BC" w14:textId="77777777" w:rsidR="009D4AD5" w:rsidRPr="00854ADF" w:rsidRDefault="00053C9D" w:rsidP="005261B2">
      <w:pPr>
        <w:pStyle w:val="ListParagraph"/>
        <w:numPr>
          <w:ilvl w:val="0"/>
          <w:numId w:val="2"/>
        </w:numPr>
        <w:autoSpaceDE w:val="0"/>
        <w:autoSpaceDN w:val="0"/>
        <w:adjustRightInd w:val="0"/>
        <w:spacing w:after="120" w:line="240" w:lineRule="auto"/>
        <w:rPr>
          <w:rFonts w:cs="Arial"/>
          <w:sz w:val="24"/>
          <w:szCs w:val="24"/>
        </w:rPr>
      </w:pPr>
      <w:r w:rsidRPr="00854ADF">
        <w:rPr>
          <w:rFonts w:cs="Arial"/>
          <w:sz w:val="24"/>
          <w:szCs w:val="24"/>
        </w:rPr>
        <w:t>Hearing impairment</w:t>
      </w:r>
      <w:r w:rsidR="009D4AD5" w:rsidRPr="00854ADF">
        <w:rPr>
          <w:rFonts w:cs="Arial"/>
          <w:sz w:val="24"/>
          <w:szCs w:val="24"/>
        </w:rPr>
        <w:t xml:space="preserve"> </w:t>
      </w:r>
    </w:p>
    <w:p w14:paraId="5D3A8FC9" w14:textId="14EBB69E" w:rsidR="00C1598B" w:rsidRPr="00854ADF" w:rsidRDefault="009A577D" w:rsidP="005261B2">
      <w:pPr>
        <w:pStyle w:val="ListParagraph"/>
        <w:numPr>
          <w:ilvl w:val="0"/>
          <w:numId w:val="2"/>
        </w:numPr>
        <w:autoSpaceDE w:val="0"/>
        <w:autoSpaceDN w:val="0"/>
        <w:adjustRightInd w:val="0"/>
        <w:spacing w:after="120" w:line="240" w:lineRule="auto"/>
        <w:rPr>
          <w:rFonts w:cs="Arial"/>
          <w:sz w:val="24"/>
          <w:szCs w:val="24"/>
        </w:rPr>
      </w:pPr>
      <w:r w:rsidRPr="00854ADF">
        <w:rPr>
          <w:rFonts w:cs="Arial"/>
          <w:sz w:val="24"/>
          <w:szCs w:val="24"/>
        </w:rPr>
        <w:t>Visual impairment</w:t>
      </w:r>
    </w:p>
    <w:p w14:paraId="31C99115" w14:textId="672BBC51" w:rsidR="00971845" w:rsidRPr="00854ADF" w:rsidRDefault="00971845" w:rsidP="005261B2">
      <w:pPr>
        <w:pStyle w:val="ListParagraph"/>
        <w:numPr>
          <w:ilvl w:val="0"/>
          <w:numId w:val="2"/>
        </w:numPr>
        <w:autoSpaceDE w:val="0"/>
        <w:autoSpaceDN w:val="0"/>
        <w:adjustRightInd w:val="0"/>
        <w:spacing w:after="120" w:line="240" w:lineRule="auto"/>
        <w:rPr>
          <w:rFonts w:cs="Arial"/>
          <w:sz w:val="24"/>
          <w:szCs w:val="24"/>
        </w:rPr>
      </w:pPr>
      <w:r w:rsidRPr="00854ADF">
        <w:rPr>
          <w:rFonts w:cs="Arial"/>
          <w:sz w:val="24"/>
          <w:szCs w:val="24"/>
        </w:rPr>
        <w:t>Sensory</w:t>
      </w:r>
    </w:p>
    <w:p w14:paraId="047D52BA" w14:textId="77777777" w:rsidR="00C1598B" w:rsidRPr="00854ADF" w:rsidRDefault="00C1598B" w:rsidP="00C1598B">
      <w:pPr>
        <w:pStyle w:val="ListParagraph"/>
        <w:autoSpaceDE w:val="0"/>
        <w:autoSpaceDN w:val="0"/>
        <w:adjustRightInd w:val="0"/>
        <w:spacing w:after="120" w:line="240" w:lineRule="auto"/>
        <w:rPr>
          <w:rFonts w:cs="Arial"/>
          <w:sz w:val="24"/>
          <w:szCs w:val="24"/>
        </w:rPr>
      </w:pPr>
    </w:p>
    <w:p w14:paraId="45D12F2D" w14:textId="3C004E00" w:rsidR="00D63F7A" w:rsidRPr="00854ADF" w:rsidRDefault="00F218BB" w:rsidP="00C1598B">
      <w:pPr>
        <w:rPr>
          <w:rFonts w:eastAsiaTheme="majorEastAsia" w:cstheme="majorBidi"/>
          <w:b/>
          <w:bCs/>
          <w:sz w:val="24"/>
          <w:szCs w:val="24"/>
        </w:rPr>
      </w:pPr>
      <w:r w:rsidRPr="00854ADF">
        <w:rPr>
          <w:b/>
          <w:sz w:val="32"/>
          <w:szCs w:val="32"/>
        </w:rPr>
        <w:t>Consultation</w:t>
      </w:r>
    </w:p>
    <w:p w14:paraId="050BAAE4" w14:textId="77777777" w:rsidR="00D63F7A" w:rsidRPr="00854ADF" w:rsidRDefault="00D63F7A" w:rsidP="008A1835">
      <w:pPr>
        <w:spacing w:after="120" w:line="240" w:lineRule="auto"/>
        <w:jc w:val="both"/>
        <w:rPr>
          <w:sz w:val="24"/>
          <w:szCs w:val="24"/>
        </w:rPr>
      </w:pPr>
      <w:r w:rsidRPr="00854ADF">
        <w:rPr>
          <w:sz w:val="24"/>
          <w:szCs w:val="24"/>
        </w:rPr>
        <w:t>Articles 12 and 13 UN Convention of the Rights of the Child:</w:t>
      </w:r>
    </w:p>
    <w:p w14:paraId="2BA7A2A1" w14:textId="77777777" w:rsidR="00D63F7A" w:rsidRPr="00854ADF" w:rsidRDefault="00D63F7A" w:rsidP="008A1835">
      <w:pPr>
        <w:spacing w:after="120" w:line="240" w:lineRule="auto"/>
        <w:jc w:val="both"/>
        <w:rPr>
          <w:i/>
          <w:iCs/>
          <w:sz w:val="24"/>
          <w:szCs w:val="24"/>
        </w:rPr>
      </w:pPr>
      <w:r w:rsidRPr="00854ADF">
        <w:rPr>
          <w:i/>
          <w:iCs/>
          <w:sz w:val="24"/>
          <w:szCs w:val="24"/>
        </w:rPr>
        <w:t>Children, who are capable of forming views, have a right to receive and make known information, to express an opinion, and to have that opinion taken into account in any matters effecting them.</w:t>
      </w:r>
    </w:p>
    <w:p w14:paraId="72E81298" w14:textId="45AFBE92" w:rsidR="001B3625" w:rsidRPr="00854ADF" w:rsidRDefault="00D63F7A" w:rsidP="001B3625">
      <w:pPr>
        <w:spacing w:after="120" w:line="240" w:lineRule="auto"/>
        <w:jc w:val="both"/>
        <w:rPr>
          <w:sz w:val="24"/>
          <w:szCs w:val="24"/>
        </w:rPr>
      </w:pPr>
      <w:r w:rsidRPr="00854ADF">
        <w:rPr>
          <w:sz w:val="24"/>
          <w:szCs w:val="24"/>
        </w:rPr>
        <w:t xml:space="preserve">At </w:t>
      </w:r>
      <w:r w:rsidR="00053C9D" w:rsidRPr="00854ADF">
        <w:rPr>
          <w:sz w:val="24"/>
          <w:szCs w:val="24"/>
        </w:rPr>
        <w:t xml:space="preserve">Bewsey Lodge </w:t>
      </w:r>
      <w:r w:rsidRPr="00854ADF">
        <w:rPr>
          <w:sz w:val="24"/>
          <w:szCs w:val="24"/>
        </w:rPr>
        <w:t>Primary</w:t>
      </w:r>
      <w:r w:rsidR="00053C9D" w:rsidRPr="00854ADF">
        <w:rPr>
          <w:sz w:val="24"/>
          <w:szCs w:val="24"/>
        </w:rPr>
        <w:t xml:space="preserve"> School</w:t>
      </w:r>
      <w:r w:rsidRPr="00854ADF">
        <w:rPr>
          <w:sz w:val="24"/>
          <w:szCs w:val="24"/>
        </w:rPr>
        <w:t xml:space="preserve">, we fully acknowledge and respect this principle. As a result, </w:t>
      </w:r>
      <w:r w:rsidR="001B3625" w:rsidRPr="00854ADF">
        <w:rPr>
          <w:sz w:val="24"/>
          <w:szCs w:val="24"/>
        </w:rPr>
        <w:t>our equality</w:t>
      </w:r>
      <w:r w:rsidRPr="00854ADF">
        <w:rPr>
          <w:sz w:val="24"/>
          <w:szCs w:val="24"/>
        </w:rPr>
        <w:t xml:space="preserve"> </w:t>
      </w:r>
      <w:r w:rsidR="001F2435" w:rsidRPr="00854ADF">
        <w:rPr>
          <w:sz w:val="24"/>
          <w:szCs w:val="24"/>
        </w:rPr>
        <w:t>objective</w:t>
      </w:r>
      <w:r w:rsidR="001B3625" w:rsidRPr="00854ADF">
        <w:rPr>
          <w:sz w:val="24"/>
          <w:szCs w:val="24"/>
        </w:rPr>
        <w:t>s</w:t>
      </w:r>
      <w:r w:rsidR="001F2435" w:rsidRPr="00854ADF">
        <w:rPr>
          <w:sz w:val="24"/>
          <w:szCs w:val="24"/>
        </w:rPr>
        <w:t xml:space="preserve"> and </w:t>
      </w:r>
      <w:r w:rsidR="001B3625" w:rsidRPr="00854ADF">
        <w:rPr>
          <w:sz w:val="24"/>
          <w:szCs w:val="24"/>
        </w:rPr>
        <w:t xml:space="preserve">accessibility </w:t>
      </w:r>
      <w:r w:rsidRPr="00854ADF">
        <w:rPr>
          <w:sz w:val="24"/>
          <w:szCs w:val="24"/>
        </w:rPr>
        <w:t>plan has been written following consultation with pupils, staff and governors and takes into account their views and aspirations. Further</w:t>
      </w:r>
      <w:r w:rsidR="00726D60" w:rsidRPr="00854ADF">
        <w:rPr>
          <w:sz w:val="24"/>
          <w:szCs w:val="24"/>
        </w:rPr>
        <w:t>more</w:t>
      </w:r>
      <w:r w:rsidRPr="00854ADF">
        <w:rPr>
          <w:sz w:val="24"/>
          <w:szCs w:val="24"/>
        </w:rPr>
        <w:t>, we liaise with parents and professionals involved with the children to ensure we provide the right care for their needs</w:t>
      </w:r>
      <w:r w:rsidR="00237900" w:rsidRPr="00854ADF">
        <w:rPr>
          <w:sz w:val="24"/>
          <w:szCs w:val="24"/>
        </w:rPr>
        <w:t>.</w:t>
      </w:r>
    </w:p>
    <w:p w14:paraId="022EC23B" w14:textId="77777777" w:rsidR="00251FD8" w:rsidRPr="00854ADF" w:rsidRDefault="00251FD8" w:rsidP="001B3625">
      <w:pPr>
        <w:spacing w:after="120" w:line="240" w:lineRule="auto"/>
        <w:jc w:val="both"/>
        <w:rPr>
          <w:sz w:val="24"/>
          <w:szCs w:val="24"/>
        </w:rPr>
      </w:pPr>
    </w:p>
    <w:p w14:paraId="1BDC6C2F" w14:textId="2DC9E537" w:rsidR="001B3625" w:rsidRPr="00854ADF" w:rsidRDefault="00F41382" w:rsidP="001B3625">
      <w:pPr>
        <w:rPr>
          <w:b/>
          <w:sz w:val="32"/>
          <w:szCs w:val="32"/>
        </w:rPr>
      </w:pPr>
      <w:r w:rsidRPr="00854ADF">
        <w:rPr>
          <w:b/>
          <w:sz w:val="32"/>
          <w:szCs w:val="32"/>
        </w:rPr>
        <w:t>Legislation and G</w:t>
      </w:r>
      <w:r w:rsidR="001B3625" w:rsidRPr="00854ADF">
        <w:rPr>
          <w:b/>
          <w:sz w:val="32"/>
          <w:szCs w:val="32"/>
        </w:rPr>
        <w:t>uidance</w:t>
      </w:r>
    </w:p>
    <w:p w14:paraId="722F149F" w14:textId="77777777" w:rsidR="001B3625" w:rsidRPr="00854ADF" w:rsidRDefault="001B3625" w:rsidP="001B3625">
      <w:pPr>
        <w:rPr>
          <w:sz w:val="24"/>
          <w:szCs w:val="24"/>
        </w:rPr>
      </w:pPr>
      <w:r w:rsidRPr="00854ADF">
        <w:rPr>
          <w:sz w:val="24"/>
          <w:szCs w:val="24"/>
        </w:rPr>
        <w:t>This document meets the requirements under the following legislation:</w:t>
      </w:r>
    </w:p>
    <w:p w14:paraId="133717E4" w14:textId="77777777" w:rsidR="001B3625" w:rsidRPr="00854ADF" w:rsidRDefault="001B3625" w:rsidP="001B3625">
      <w:pPr>
        <w:pStyle w:val="ListParagraph"/>
        <w:numPr>
          <w:ilvl w:val="0"/>
          <w:numId w:val="29"/>
        </w:numPr>
        <w:rPr>
          <w:sz w:val="24"/>
          <w:szCs w:val="24"/>
        </w:rPr>
      </w:pPr>
      <w:r w:rsidRPr="00854ADF">
        <w:rPr>
          <w:sz w:val="24"/>
          <w:szCs w:val="24"/>
        </w:rPr>
        <w:t>The Equality Act 2010, which introduced the Public Sector Equality Duty and protects people from</w:t>
      </w:r>
    </w:p>
    <w:p w14:paraId="439C50AE" w14:textId="6CAFA35E" w:rsidR="001B3625" w:rsidRPr="00854ADF" w:rsidRDefault="001B3625" w:rsidP="001B3625">
      <w:pPr>
        <w:pStyle w:val="ListParagraph"/>
        <w:numPr>
          <w:ilvl w:val="0"/>
          <w:numId w:val="29"/>
        </w:numPr>
        <w:rPr>
          <w:sz w:val="24"/>
          <w:szCs w:val="24"/>
        </w:rPr>
      </w:pPr>
      <w:r w:rsidRPr="00854ADF">
        <w:rPr>
          <w:sz w:val="24"/>
          <w:szCs w:val="24"/>
        </w:rPr>
        <w:lastRenderedPageBreak/>
        <w:t>Discrimination.</w:t>
      </w:r>
    </w:p>
    <w:p w14:paraId="5ED00EA8" w14:textId="77777777" w:rsidR="001B3625" w:rsidRPr="00854ADF" w:rsidRDefault="001B3625" w:rsidP="001B3625">
      <w:pPr>
        <w:pStyle w:val="ListParagraph"/>
        <w:numPr>
          <w:ilvl w:val="0"/>
          <w:numId w:val="29"/>
        </w:numPr>
        <w:rPr>
          <w:sz w:val="24"/>
          <w:szCs w:val="24"/>
        </w:rPr>
      </w:pPr>
      <w:r w:rsidRPr="00854ADF">
        <w:rPr>
          <w:sz w:val="24"/>
          <w:szCs w:val="24"/>
        </w:rPr>
        <w:t>The Equality Act 2010 (Specific Duties) Regulations 2011, which require schools to publish</w:t>
      </w:r>
    </w:p>
    <w:p w14:paraId="6ECF2F00" w14:textId="77777777" w:rsidR="001B3625" w:rsidRPr="00854ADF" w:rsidRDefault="001B3625" w:rsidP="001B3625">
      <w:pPr>
        <w:pStyle w:val="ListParagraph"/>
        <w:numPr>
          <w:ilvl w:val="0"/>
          <w:numId w:val="29"/>
        </w:numPr>
        <w:rPr>
          <w:sz w:val="24"/>
          <w:szCs w:val="24"/>
        </w:rPr>
      </w:pPr>
      <w:r w:rsidRPr="00854ADF">
        <w:rPr>
          <w:sz w:val="24"/>
          <w:szCs w:val="24"/>
        </w:rPr>
        <w:t>information to demonstrate how they are complying with the Public Sector Equality Duty and to</w:t>
      </w:r>
    </w:p>
    <w:p w14:paraId="1D4B0964" w14:textId="55D8F616" w:rsidR="001B3625" w:rsidRPr="00854ADF" w:rsidRDefault="001B3625" w:rsidP="001B3625">
      <w:pPr>
        <w:pStyle w:val="ListParagraph"/>
        <w:numPr>
          <w:ilvl w:val="0"/>
          <w:numId w:val="29"/>
        </w:numPr>
        <w:rPr>
          <w:sz w:val="24"/>
          <w:szCs w:val="24"/>
        </w:rPr>
      </w:pPr>
      <w:r w:rsidRPr="00854ADF">
        <w:rPr>
          <w:sz w:val="24"/>
          <w:szCs w:val="24"/>
        </w:rPr>
        <w:t>publish equality objectives.</w:t>
      </w:r>
    </w:p>
    <w:p w14:paraId="62B3F481" w14:textId="77777777" w:rsidR="001B3625" w:rsidRPr="00854ADF" w:rsidRDefault="001B3625" w:rsidP="001B3625">
      <w:pPr>
        <w:pStyle w:val="ListParagraph"/>
        <w:numPr>
          <w:ilvl w:val="0"/>
          <w:numId w:val="29"/>
        </w:numPr>
        <w:rPr>
          <w:sz w:val="24"/>
          <w:szCs w:val="24"/>
        </w:rPr>
      </w:pPr>
      <w:r w:rsidRPr="00854ADF">
        <w:rPr>
          <w:sz w:val="24"/>
          <w:szCs w:val="24"/>
        </w:rPr>
        <w:t>This document is also based on Department for Education (DfE) guidance: The Equality Act 2010</w:t>
      </w:r>
    </w:p>
    <w:p w14:paraId="6069D189" w14:textId="206DE127" w:rsidR="001B3625" w:rsidRPr="00854ADF" w:rsidRDefault="001B3625" w:rsidP="001B3625">
      <w:pPr>
        <w:pStyle w:val="ListParagraph"/>
        <w:numPr>
          <w:ilvl w:val="0"/>
          <w:numId w:val="29"/>
        </w:numPr>
        <w:rPr>
          <w:sz w:val="24"/>
          <w:szCs w:val="24"/>
        </w:rPr>
      </w:pPr>
      <w:r w:rsidRPr="00854ADF">
        <w:rPr>
          <w:sz w:val="24"/>
          <w:szCs w:val="24"/>
        </w:rPr>
        <w:t>and schools.</w:t>
      </w:r>
    </w:p>
    <w:p w14:paraId="2374310E" w14:textId="58EE43F6" w:rsidR="001B3625" w:rsidRPr="00854ADF" w:rsidRDefault="00F41382" w:rsidP="001B3625">
      <w:pPr>
        <w:rPr>
          <w:b/>
          <w:sz w:val="32"/>
          <w:szCs w:val="32"/>
        </w:rPr>
      </w:pPr>
      <w:r w:rsidRPr="00854ADF">
        <w:rPr>
          <w:b/>
          <w:sz w:val="32"/>
          <w:szCs w:val="32"/>
        </w:rPr>
        <w:t>Roles and R</w:t>
      </w:r>
      <w:r w:rsidR="001B3625" w:rsidRPr="00854ADF">
        <w:rPr>
          <w:b/>
          <w:sz w:val="32"/>
          <w:szCs w:val="32"/>
        </w:rPr>
        <w:t>esponsibilities</w:t>
      </w:r>
    </w:p>
    <w:p w14:paraId="3B8AB2D0" w14:textId="36D92FBD" w:rsidR="001B3625" w:rsidRPr="00854ADF" w:rsidRDefault="001B3625" w:rsidP="001B3625">
      <w:pPr>
        <w:rPr>
          <w:sz w:val="24"/>
          <w:szCs w:val="24"/>
        </w:rPr>
      </w:pPr>
      <w:r w:rsidRPr="00854ADF">
        <w:rPr>
          <w:sz w:val="24"/>
          <w:szCs w:val="24"/>
        </w:rPr>
        <w:t>The Governing board will:</w:t>
      </w:r>
    </w:p>
    <w:p w14:paraId="52FAAF67" w14:textId="1EB1A344" w:rsidR="001B3625" w:rsidRPr="00854ADF" w:rsidRDefault="001B3625" w:rsidP="001B3625">
      <w:pPr>
        <w:pStyle w:val="ListParagraph"/>
        <w:numPr>
          <w:ilvl w:val="0"/>
          <w:numId w:val="31"/>
        </w:numPr>
        <w:rPr>
          <w:sz w:val="24"/>
          <w:szCs w:val="24"/>
        </w:rPr>
      </w:pPr>
      <w:r w:rsidRPr="00854ADF">
        <w:rPr>
          <w:sz w:val="24"/>
          <w:szCs w:val="24"/>
        </w:rPr>
        <w:t>Ensure that the equality information and objectives as set out in this statement are published</w:t>
      </w:r>
    </w:p>
    <w:p w14:paraId="7627D416" w14:textId="2162A672" w:rsidR="001B3625" w:rsidRPr="00854ADF" w:rsidRDefault="001B3625" w:rsidP="001B3625">
      <w:pPr>
        <w:pStyle w:val="ListParagraph"/>
        <w:rPr>
          <w:sz w:val="24"/>
          <w:szCs w:val="24"/>
        </w:rPr>
      </w:pPr>
      <w:r w:rsidRPr="00854ADF">
        <w:rPr>
          <w:sz w:val="24"/>
          <w:szCs w:val="24"/>
        </w:rPr>
        <w:t>and communicated throughout the school, including to staff, pupils and parents.</w:t>
      </w:r>
    </w:p>
    <w:p w14:paraId="71004FBE" w14:textId="41B240F7" w:rsidR="001B3625" w:rsidRPr="00854ADF" w:rsidRDefault="001B3625" w:rsidP="001B3625">
      <w:pPr>
        <w:pStyle w:val="ListParagraph"/>
        <w:numPr>
          <w:ilvl w:val="0"/>
          <w:numId w:val="31"/>
        </w:numPr>
        <w:rPr>
          <w:sz w:val="24"/>
          <w:szCs w:val="24"/>
        </w:rPr>
      </w:pPr>
      <w:r w:rsidRPr="00854ADF">
        <w:rPr>
          <w:sz w:val="24"/>
          <w:szCs w:val="24"/>
        </w:rPr>
        <w:t xml:space="preserve">Ensure that the published equality information is updated </w:t>
      </w:r>
      <w:r w:rsidR="004D7F39" w:rsidRPr="00854ADF">
        <w:rPr>
          <w:sz w:val="24"/>
          <w:szCs w:val="24"/>
        </w:rPr>
        <w:t xml:space="preserve">and the objectives reviewed annually. </w:t>
      </w:r>
    </w:p>
    <w:p w14:paraId="03F2D2BD" w14:textId="1CECF396" w:rsidR="001B3625" w:rsidRPr="00854ADF" w:rsidRDefault="001B3625" w:rsidP="001B3625">
      <w:pPr>
        <w:pStyle w:val="ListParagraph"/>
        <w:numPr>
          <w:ilvl w:val="0"/>
          <w:numId w:val="31"/>
        </w:numPr>
        <w:rPr>
          <w:sz w:val="24"/>
          <w:szCs w:val="24"/>
        </w:rPr>
      </w:pPr>
      <w:r w:rsidRPr="00854ADF">
        <w:rPr>
          <w:sz w:val="24"/>
          <w:szCs w:val="24"/>
        </w:rPr>
        <w:t>Delegate responsibility for monitoring the achievement of the objectives on a daily basis to the</w:t>
      </w:r>
    </w:p>
    <w:p w14:paraId="158B4520" w14:textId="45527C3D" w:rsidR="001B3625" w:rsidRPr="00854ADF" w:rsidRDefault="001B3625" w:rsidP="001B3625">
      <w:pPr>
        <w:pStyle w:val="ListParagraph"/>
        <w:rPr>
          <w:sz w:val="24"/>
          <w:szCs w:val="24"/>
        </w:rPr>
      </w:pPr>
      <w:r w:rsidRPr="00854ADF">
        <w:rPr>
          <w:sz w:val="24"/>
          <w:szCs w:val="24"/>
        </w:rPr>
        <w:t>Headteacher.</w:t>
      </w:r>
    </w:p>
    <w:p w14:paraId="1AE79366" w14:textId="77777777" w:rsidR="001B3625" w:rsidRPr="00854ADF" w:rsidRDefault="001B3625" w:rsidP="001B3625">
      <w:pPr>
        <w:rPr>
          <w:sz w:val="24"/>
          <w:szCs w:val="24"/>
        </w:rPr>
      </w:pPr>
      <w:r w:rsidRPr="00854ADF">
        <w:rPr>
          <w:sz w:val="24"/>
          <w:szCs w:val="24"/>
        </w:rPr>
        <w:t>The headteacher will:</w:t>
      </w:r>
    </w:p>
    <w:p w14:paraId="410E816D" w14:textId="314F9D67" w:rsidR="001B3625" w:rsidRPr="00854ADF" w:rsidRDefault="001B3625" w:rsidP="001B3625">
      <w:pPr>
        <w:pStyle w:val="ListParagraph"/>
        <w:numPr>
          <w:ilvl w:val="0"/>
          <w:numId w:val="31"/>
        </w:numPr>
        <w:rPr>
          <w:sz w:val="24"/>
          <w:szCs w:val="24"/>
        </w:rPr>
      </w:pPr>
      <w:r w:rsidRPr="00854ADF">
        <w:rPr>
          <w:sz w:val="24"/>
          <w:szCs w:val="24"/>
        </w:rPr>
        <w:t>Promote knowledge and understanding of the equality objectives among staff and pupils.</w:t>
      </w:r>
    </w:p>
    <w:p w14:paraId="6488167A" w14:textId="616B30A5" w:rsidR="001B3625" w:rsidRPr="00854ADF" w:rsidRDefault="001B3625" w:rsidP="001B3625">
      <w:pPr>
        <w:pStyle w:val="ListParagraph"/>
        <w:numPr>
          <w:ilvl w:val="0"/>
          <w:numId w:val="31"/>
        </w:numPr>
        <w:rPr>
          <w:sz w:val="24"/>
          <w:szCs w:val="24"/>
        </w:rPr>
      </w:pPr>
      <w:r w:rsidRPr="00854ADF">
        <w:rPr>
          <w:sz w:val="24"/>
          <w:szCs w:val="24"/>
        </w:rPr>
        <w:t>Monitor success in achieving the objectives and report back to Governors.</w:t>
      </w:r>
    </w:p>
    <w:p w14:paraId="53D32507" w14:textId="34FFB7E1" w:rsidR="001B3625" w:rsidRPr="00854ADF" w:rsidRDefault="001B3625" w:rsidP="001B3625">
      <w:pPr>
        <w:pStyle w:val="ListParagraph"/>
        <w:numPr>
          <w:ilvl w:val="0"/>
          <w:numId w:val="31"/>
        </w:numPr>
        <w:rPr>
          <w:sz w:val="24"/>
          <w:szCs w:val="24"/>
        </w:rPr>
      </w:pPr>
      <w:r w:rsidRPr="00854ADF">
        <w:rPr>
          <w:sz w:val="24"/>
          <w:szCs w:val="24"/>
        </w:rPr>
        <w:t>All school staff are expected to have regard to this document and to work to achieve the</w:t>
      </w:r>
    </w:p>
    <w:p w14:paraId="282C1340" w14:textId="32E303F8" w:rsidR="001B3625" w:rsidRPr="00854ADF" w:rsidRDefault="00132F38" w:rsidP="001B3625">
      <w:pPr>
        <w:pStyle w:val="ListParagraph"/>
        <w:numPr>
          <w:ilvl w:val="0"/>
          <w:numId w:val="31"/>
        </w:numPr>
        <w:rPr>
          <w:sz w:val="24"/>
          <w:szCs w:val="24"/>
        </w:rPr>
      </w:pPr>
      <w:r w:rsidRPr="00854ADF">
        <w:rPr>
          <w:sz w:val="24"/>
          <w:szCs w:val="24"/>
        </w:rPr>
        <w:t>objectives.</w:t>
      </w:r>
    </w:p>
    <w:p w14:paraId="4DEAD55E" w14:textId="77777777" w:rsidR="00F41382" w:rsidRPr="00854ADF" w:rsidRDefault="00F41382" w:rsidP="00F41382">
      <w:pPr>
        <w:pStyle w:val="ListParagraph"/>
        <w:rPr>
          <w:sz w:val="24"/>
          <w:szCs w:val="24"/>
        </w:rPr>
      </w:pPr>
    </w:p>
    <w:p w14:paraId="2E984195" w14:textId="1A577D58" w:rsidR="001B3625" w:rsidRPr="00854ADF" w:rsidRDefault="00F41382" w:rsidP="001B3625">
      <w:pPr>
        <w:rPr>
          <w:b/>
          <w:sz w:val="32"/>
          <w:szCs w:val="32"/>
        </w:rPr>
      </w:pPr>
      <w:r w:rsidRPr="00854ADF">
        <w:rPr>
          <w:b/>
          <w:sz w:val="32"/>
          <w:szCs w:val="32"/>
        </w:rPr>
        <w:t>Eliminating D</w:t>
      </w:r>
      <w:r w:rsidR="001B3625" w:rsidRPr="00854ADF">
        <w:rPr>
          <w:b/>
          <w:sz w:val="32"/>
          <w:szCs w:val="32"/>
        </w:rPr>
        <w:t>iscrimination</w:t>
      </w:r>
    </w:p>
    <w:p w14:paraId="5DDA8D21" w14:textId="2507FF24" w:rsidR="0007257E" w:rsidRPr="00854ADF" w:rsidRDefault="0007257E" w:rsidP="001B3625">
      <w:pPr>
        <w:rPr>
          <w:sz w:val="24"/>
          <w:szCs w:val="24"/>
        </w:rPr>
      </w:pPr>
      <w:r w:rsidRPr="00854ADF">
        <w:rPr>
          <w:sz w:val="24"/>
          <w:szCs w:val="24"/>
        </w:rPr>
        <w:t xml:space="preserve">The school is aware of its obligations under the Equality Act 2010 and complies with non-discrimination provisions. </w:t>
      </w:r>
    </w:p>
    <w:p w14:paraId="3ED3CD2A" w14:textId="34889167" w:rsidR="0007257E" w:rsidRPr="00854ADF" w:rsidRDefault="0007257E" w:rsidP="001B3625">
      <w:pPr>
        <w:rPr>
          <w:sz w:val="24"/>
          <w:szCs w:val="24"/>
        </w:rPr>
      </w:pPr>
      <w:r w:rsidRPr="00854ADF">
        <w:rPr>
          <w:sz w:val="24"/>
          <w:szCs w:val="24"/>
        </w:rPr>
        <w:t xml:space="preserve">Where relevant, our policies include reference to the importance of avoiding discrimination and other prohibited conduct. </w:t>
      </w:r>
    </w:p>
    <w:p w14:paraId="1DCBEF12" w14:textId="7BB345CF" w:rsidR="001B3625" w:rsidRPr="00854ADF" w:rsidRDefault="0007257E" w:rsidP="001B3625">
      <w:pPr>
        <w:rPr>
          <w:sz w:val="24"/>
          <w:szCs w:val="24"/>
        </w:rPr>
      </w:pPr>
      <w:r w:rsidRPr="00854ADF">
        <w:rPr>
          <w:sz w:val="24"/>
          <w:szCs w:val="24"/>
        </w:rPr>
        <w:t>Staff and Governors are regularly reminded of their responsibilities under the Equality Act – for example, during meetings. Where this has been discussed during a meeting it is recorded in the meeting minutes</w:t>
      </w:r>
      <w:r w:rsidR="004D7F39" w:rsidRPr="00854ADF">
        <w:rPr>
          <w:sz w:val="24"/>
          <w:szCs w:val="24"/>
        </w:rPr>
        <w:t xml:space="preserve"> or through the </w:t>
      </w:r>
      <w:r w:rsidR="00132F38" w:rsidRPr="00854ADF">
        <w:rPr>
          <w:sz w:val="24"/>
          <w:szCs w:val="24"/>
        </w:rPr>
        <w:t>curriculum</w:t>
      </w:r>
      <w:r w:rsidR="004D7F39" w:rsidRPr="00854ADF">
        <w:rPr>
          <w:sz w:val="24"/>
          <w:szCs w:val="24"/>
        </w:rPr>
        <w:t xml:space="preserve">, when planning lessons and activities for the children. </w:t>
      </w:r>
    </w:p>
    <w:p w14:paraId="1CDF4205" w14:textId="272A70E2" w:rsidR="00F41382" w:rsidRPr="00854ADF" w:rsidRDefault="004D7F39" w:rsidP="001B3625">
      <w:pPr>
        <w:rPr>
          <w:sz w:val="24"/>
          <w:szCs w:val="24"/>
        </w:rPr>
      </w:pPr>
      <w:r w:rsidRPr="00854ADF">
        <w:rPr>
          <w:sz w:val="24"/>
          <w:szCs w:val="24"/>
        </w:rPr>
        <w:t xml:space="preserve">As part of their induction, new staff are asked to read and sign to say they have read and understood this policy and all </w:t>
      </w:r>
      <w:r w:rsidR="001B3625" w:rsidRPr="00854ADF">
        <w:rPr>
          <w:sz w:val="24"/>
          <w:szCs w:val="24"/>
        </w:rPr>
        <w:t>staff receive</w:t>
      </w:r>
      <w:r w:rsidR="0007257E" w:rsidRPr="00854ADF">
        <w:rPr>
          <w:sz w:val="24"/>
          <w:szCs w:val="24"/>
        </w:rPr>
        <w:t xml:space="preserve"> </w:t>
      </w:r>
      <w:r w:rsidRPr="00854ADF">
        <w:rPr>
          <w:sz w:val="24"/>
          <w:szCs w:val="24"/>
        </w:rPr>
        <w:t xml:space="preserve">Equality </w:t>
      </w:r>
      <w:r w:rsidR="0007257E" w:rsidRPr="00854ADF">
        <w:rPr>
          <w:sz w:val="24"/>
          <w:szCs w:val="24"/>
        </w:rPr>
        <w:t xml:space="preserve">training every two years. </w:t>
      </w:r>
    </w:p>
    <w:p w14:paraId="07F64937" w14:textId="52FA45FD" w:rsidR="001B3625" w:rsidRPr="00854ADF" w:rsidRDefault="001B3625" w:rsidP="001B3625">
      <w:pPr>
        <w:rPr>
          <w:b/>
          <w:sz w:val="32"/>
          <w:szCs w:val="32"/>
        </w:rPr>
      </w:pPr>
      <w:r w:rsidRPr="00854ADF">
        <w:rPr>
          <w:b/>
          <w:sz w:val="32"/>
          <w:szCs w:val="32"/>
        </w:rPr>
        <w:t>Advancing Equality of Opportunity</w:t>
      </w:r>
    </w:p>
    <w:p w14:paraId="1BD21500" w14:textId="4F31CD73" w:rsidR="001B3625" w:rsidRPr="00854ADF" w:rsidRDefault="001B3625" w:rsidP="001B3625">
      <w:pPr>
        <w:rPr>
          <w:sz w:val="24"/>
          <w:szCs w:val="24"/>
        </w:rPr>
      </w:pPr>
      <w:r w:rsidRPr="00854ADF">
        <w:rPr>
          <w:sz w:val="24"/>
          <w:szCs w:val="24"/>
        </w:rPr>
        <w:t>As set out in the DfE guidance on the Equality Act, the school aims to advance equality of</w:t>
      </w:r>
      <w:r w:rsidR="00237D3F" w:rsidRPr="00854ADF">
        <w:rPr>
          <w:sz w:val="24"/>
          <w:szCs w:val="24"/>
        </w:rPr>
        <w:t xml:space="preserve"> opportunity by:</w:t>
      </w:r>
    </w:p>
    <w:p w14:paraId="657C71FF" w14:textId="46596EC3" w:rsidR="001B3625" w:rsidRPr="00854ADF" w:rsidRDefault="001B3625" w:rsidP="001B3625">
      <w:pPr>
        <w:pStyle w:val="ListParagraph"/>
        <w:numPr>
          <w:ilvl w:val="0"/>
          <w:numId w:val="34"/>
        </w:numPr>
        <w:rPr>
          <w:sz w:val="24"/>
          <w:szCs w:val="24"/>
        </w:rPr>
      </w:pPr>
      <w:r w:rsidRPr="00854ADF">
        <w:rPr>
          <w:sz w:val="24"/>
          <w:szCs w:val="24"/>
        </w:rPr>
        <w:t>Removing or minimising disadvantages suffered by people that are connected to a particular</w:t>
      </w:r>
    </w:p>
    <w:p w14:paraId="722E2B09" w14:textId="77777777" w:rsidR="001B3625" w:rsidRPr="00854ADF" w:rsidRDefault="001B3625" w:rsidP="001B3625">
      <w:pPr>
        <w:pStyle w:val="ListParagraph"/>
        <w:numPr>
          <w:ilvl w:val="0"/>
          <w:numId w:val="34"/>
        </w:numPr>
        <w:rPr>
          <w:sz w:val="24"/>
          <w:szCs w:val="24"/>
        </w:rPr>
      </w:pPr>
      <w:r w:rsidRPr="00854ADF">
        <w:rPr>
          <w:sz w:val="24"/>
          <w:szCs w:val="24"/>
        </w:rPr>
        <w:t>characteristic they have (e.g. pupils with disabilities, or pupils who identify as transgender)</w:t>
      </w:r>
    </w:p>
    <w:p w14:paraId="7035EB95" w14:textId="63E16C9F" w:rsidR="001B3625" w:rsidRPr="00854ADF" w:rsidRDefault="001B3625" w:rsidP="001B3625">
      <w:pPr>
        <w:pStyle w:val="ListParagraph"/>
        <w:numPr>
          <w:ilvl w:val="0"/>
          <w:numId w:val="34"/>
        </w:numPr>
        <w:rPr>
          <w:sz w:val="24"/>
          <w:szCs w:val="24"/>
        </w:rPr>
      </w:pPr>
      <w:r w:rsidRPr="00854ADF">
        <w:rPr>
          <w:sz w:val="24"/>
          <w:szCs w:val="24"/>
        </w:rPr>
        <w:t>Taking steps to meet the particular needs of people who have a particular characteristic (e.g.</w:t>
      </w:r>
    </w:p>
    <w:p w14:paraId="5F9BA1F2" w14:textId="77777777" w:rsidR="001B3625" w:rsidRPr="00854ADF" w:rsidRDefault="001B3625" w:rsidP="001B3625">
      <w:pPr>
        <w:pStyle w:val="ListParagraph"/>
        <w:numPr>
          <w:ilvl w:val="0"/>
          <w:numId w:val="34"/>
        </w:numPr>
        <w:rPr>
          <w:sz w:val="24"/>
          <w:szCs w:val="24"/>
        </w:rPr>
      </w:pPr>
      <w:r w:rsidRPr="00854ADF">
        <w:rPr>
          <w:sz w:val="24"/>
          <w:szCs w:val="24"/>
        </w:rPr>
        <w:t>enabling Muslim pupils to pray at prescribed times, providing for those with disability needs)</w:t>
      </w:r>
    </w:p>
    <w:p w14:paraId="70A0B3A0" w14:textId="08BF2521" w:rsidR="001B3625" w:rsidRPr="00854ADF" w:rsidRDefault="001B3625" w:rsidP="001B3625">
      <w:pPr>
        <w:pStyle w:val="ListParagraph"/>
        <w:numPr>
          <w:ilvl w:val="0"/>
          <w:numId w:val="34"/>
        </w:numPr>
        <w:rPr>
          <w:sz w:val="24"/>
          <w:szCs w:val="24"/>
        </w:rPr>
      </w:pPr>
      <w:r w:rsidRPr="00854ADF">
        <w:rPr>
          <w:sz w:val="24"/>
          <w:szCs w:val="24"/>
        </w:rPr>
        <w:t>Encouraging people who have a particular characteristic to participate fully in any activities</w:t>
      </w:r>
    </w:p>
    <w:p w14:paraId="601804D9" w14:textId="77777777" w:rsidR="001B3625" w:rsidRPr="00854ADF" w:rsidRDefault="001B3625" w:rsidP="001B3625">
      <w:pPr>
        <w:pStyle w:val="ListParagraph"/>
        <w:numPr>
          <w:ilvl w:val="0"/>
          <w:numId w:val="34"/>
        </w:numPr>
        <w:rPr>
          <w:sz w:val="24"/>
          <w:szCs w:val="24"/>
        </w:rPr>
      </w:pPr>
      <w:r w:rsidRPr="00854ADF">
        <w:rPr>
          <w:sz w:val="24"/>
          <w:szCs w:val="24"/>
        </w:rPr>
        <w:lastRenderedPageBreak/>
        <w:t>(e.g. encouraging all pupils to be involved in the full range of school clubs and responsibilities)</w:t>
      </w:r>
    </w:p>
    <w:p w14:paraId="147EDF43" w14:textId="77777777" w:rsidR="001B3625" w:rsidRPr="00854ADF" w:rsidRDefault="001B3625" w:rsidP="001B3625">
      <w:pPr>
        <w:pStyle w:val="ListParagraph"/>
        <w:numPr>
          <w:ilvl w:val="0"/>
          <w:numId w:val="34"/>
        </w:numPr>
        <w:rPr>
          <w:sz w:val="24"/>
          <w:szCs w:val="24"/>
        </w:rPr>
      </w:pPr>
      <w:r w:rsidRPr="00854ADF">
        <w:rPr>
          <w:sz w:val="24"/>
          <w:szCs w:val="24"/>
        </w:rPr>
        <w:t>In fulfilling this aspect of the duty, the school will:</w:t>
      </w:r>
    </w:p>
    <w:p w14:paraId="6247CC6D" w14:textId="6FF2EE05" w:rsidR="001B3625" w:rsidRPr="00854ADF" w:rsidRDefault="001B3625" w:rsidP="001B3625">
      <w:pPr>
        <w:pStyle w:val="ListParagraph"/>
        <w:numPr>
          <w:ilvl w:val="0"/>
          <w:numId w:val="34"/>
        </w:numPr>
        <w:rPr>
          <w:sz w:val="24"/>
          <w:szCs w:val="24"/>
        </w:rPr>
      </w:pPr>
      <w:r w:rsidRPr="00854ADF">
        <w:rPr>
          <w:sz w:val="24"/>
          <w:szCs w:val="24"/>
        </w:rPr>
        <w:t>Produce and publish a report annually on the evidence and actions undertaken to deliver</w:t>
      </w:r>
    </w:p>
    <w:p w14:paraId="777A6F8D" w14:textId="1337308F" w:rsidR="001B3625" w:rsidRPr="00854ADF" w:rsidRDefault="001B3625" w:rsidP="001B3625">
      <w:pPr>
        <w:pStyle w:val="ListParagraph"/>
        <w:numPr>
          <w:ilvl w:val="0"/>
          <w:numId w:val="34"/>
        </w:numPr>
        <w:rPr>
          <w:sz w:val="24"/>
          <w:szCs w:val="24"/>
        </w:rPr>
      </w:pPr>
      <w:r w:rsidRPr="00854ADF">
        <w:rPr>
          <w:sz w:val="24"/>
          <w:szCs w:val="24"/>
        </w:rPr>
        <w:t>against the equality policy aims and the published objectives</w:t>
      </w:r>
    </w:p>
    <w:p w14:paraId="474E8D14" w14:textId="77777777" w:rsidR="00F41382" w:rsidRPr="00854ADF" w:rsidRDefault="00F41382" w:rsidP="00F41382">
      <w:pPr>
        <w:pStyle w:val="ListParagraph"/>
        <w:rPr>
          <w:sz w:val="24"/>
          <w:szCs w:val="24"/>
        </w:rPr>
      </w:pPr>
    </w:p>
    <w:p w14:paraId="2F165B07" w14:textId="34F979E7" w:rsidR="001B3625" w:rsidRPr="00854ADF" w:rsidRDefault="00F41382" w:rsidP="001B3625">
      <w:pPr>
        <w:rPr>
          <w:b/>
          <w:sz w:val="32"/>
          <w:szCs w:val="32"/>
        </w:rPr>
      </w:pPr>
      <w:r w:rsidRPr="00854ADF">
        <w:rPr>
          <w:b/>
          <w:sz w:val="32"/>
          <w:szCs w:val="32"/>
        </w:rPr>
        <w:t>Fostering Good R</w:t>
      </w:r>
      <w:r w:rsidR="001B3625" w:rsidRPr="00854ADF">
        <w:rPr>
          <w:b/>
          <w:sz w:val="32"/>
          <w:szCs w:val="32"/>
        </w:rPr>
        <w:t>elations</w:t>
      </w:r>
    </w:p>
    <w:p w14:paraId="07AED71D" w14:textId="77777777" w:rsidR="001B3625" w:rsidRPr="00854ADF" w:rsidRDefault="001B3625" w:rsidP="001B3625">
      <w:pPr>
        <w:rPr>
          <w:sz w:val="24"/>
          <w:szCs w:val="24"/>
        </w:rPr>
      </w:pPr>
      <w:r w:rsidRPr="00854ADF">
        <w:rPr>
          <w:sz w:val="24"/>
          <w:szCs w:val="24"/>
        </w:rPr>
        <w:t>The school aims to foster good relations between those who share a protected characteristic and</w:t>
      </w:r>
    </w:p>
    <w:p w14:paraId="597F3685" w14:textId="77777777" w:rsidR="001B3625" w:rsidRPr="00854ADF" w:rsidRDefault="001B3625" w:rsidP="001B3625">
      <w:pPr>
        <w:rPr>
          <w:sz w:val="24"/>
          <w:szCs w:val="24"/>
        </w:rPr>
      </w:pPr>
      <w:r w:rsidRPr="00854ADF">
        <w:rPr>
          <w:sz w:val="24"/>
          <w:szCs w:val="24"/>
        </w:rPr>
        <w:t>those who do not share it by:</w:t>
      </w:r>
    </w:p>
    <w:p w14:paraId="005B74FF" w14:textId="30509903" w:rsidR="001B3625" w:rsidRPr="00854ADF" w:rsidRDefault="001B3625" w:rsidP="001F456F">
      <w:pPr>
        <w:pStyle w:val="ListParagraph"/>
        <w:numPr>
          <w:ilvl w:val="0"/>
          <w:numId w:val="35"/>
        </w:numPr>
        <w:rPr>
          <w:sz w:val="24"/>
          <w:szCs w:val="24"/>
        </w:rPr>
      </w:pPr>
      <w:r w:rsidRPr="00854ADF">
        <w:rPr>
          <w:sz w:val="24"/>
          <w:szCs w:val="24"/>
        </w:rPr>
        <w:t>Promoting tolerance, friendship and understanding of a range of religions and cultures through</w:t>
      </w:r>
    </w:p>
    <w:p w14:paraId="4FA40499" w14:textId="77777777" w:rsidR="001B3625" w:rsidRPr="00854ADF" w:rsidRDefault="001B3625" w:rsidP="001F456F">
      <w:pPr>
        <w:pStyle w:val="ListParagraph"/>
        <w:rPr>
          <w:sz w:val="24"/>
          <w:szCs w:val="24"/>
        </w:rPr>
      </w:pPr>
      <w:r w:rsidRPr="00854ADF">
        <w:rPr>
          <w:sz w:val="24"/>
          <w:szCs w:val="24"/>
        </w:rPr>
        <w:t>different aspects of our curriculum. This includes teaching in RE, citizenship and personal,</w:t>
      </w:r>
    </w:p>
    <w:p w14:paraId="625130A2" w14:textId="57FE3DFB" w:rsidR="001B3625" w:rsidRPr="00854ADF" w:rsidRDefault="001F456F" w:rsidP="001F456F">
      <w:pPr>
        <w:pStyle w:val="ListParagraph"/>
        <w:rPr>
          <w:sz w:val="24"/>
          <w:szCs w:val="24"/>
        </w:rPr>
      </w:pPr>
      <w:r w:rsidRPr="00854ADF">
        <w:rPr>
          <w:sz w:val="24"/>
          <w:szCs w:val="24"/>
        </w:rPr>
        <w:t>s</w:t>
      </w:r>
      <w:r w:rsidR="001B3625" w:rsidRPr="00854ADF">
        <w:rPr>
          <w:sz w:val="24"/>
          <w:szCs w:val="24"/>
        </w:rPr>
        <w:t>ocial, health and economic (PSHE) education, but also activities in other curriculum areas.</w:t>
      </w:r>
    </w:p>
    <w:p w14:paraId="5FC390EA" w14:textId="77777777" w:rsidR="001B3625" w:rsidRPr="00854ADF" w:rsidRDefault="001B3625" w:rsidP="001F456F">
      <w:pPr>
        <w:pStyle w:val="ListParagraph"/>
        <w:rPr>
          <w:sz w:val="24"/>
          <w:szCs w:val="24"/>
        </w:rPr>
      </w:pPr>
      <w:r w:rsidRPr="00854ADF">
        <w:rPr>
          <w:sz w:val="24"/>
          <w:szCs w:val="24"/>
        </w:rPr>
        <w:t>For example, as part of teaching and learning in English/reading, pupils will be introduced to</w:t>
      </w:r>
    </w:p>
    <w:p w14:paraId="6C9B4795" w14:textId="77777777" w:rsidR="001B3625" w:rsidRPr="00854ADF" w:rsidRDefault="001B3625" w:rsidP="001F456F">
      <w:pPr>
        <w:pStyle w:val="ListParagraph"/>
        <w:rPr>
          <w:sz w:val="24"/>
          <w:szCs w:val="24"/>
        </w:rPr>
      </w:pPr>
      <w:r w:rsidRPr="00854ADF">
        <w:rPr>
          <w:sz w:val="24"/>
          <w:szCs w:val="24"/>
        </w:rPr>
        <w:t>literature from a range of cultures</w:t>
      </w:r>
    </w:p>
    <w:p w14:paraId="1C161285" w14:textId="776DEE1D" w:rsidR="001B3625" w:rsidRPr="00854ADF" w:rsidRDefault="001B3625" w:rsidP="001F456F">
      <w:pPr>
        <w:pStyle w:val="ListParagraph"/>
        <w:numPr>
          <w:ilvl w:val="0"/>
          <w:numId w:val="35"/>
        </w:numPr>
        <w:rPr>
          <w:sz w:val="24"/>
          <w:szCs w:val="24"/>
        </w:rPr>
      </w:pPr>
      <w:r w:rsidRPr="00854ADF">
        <w:rPr>
          <w:sz w:val="24"/>
          <w:szCs w:val="24"/>
        </w:rPr>
        <w:t>Holding assemblies dealing with relevant issues. Pupils will be encouraged to take a lead in</w:t>
      </w:r>
    </w:p>
    <w:p w14:paraId="15D147AB" w14:textId="77777777" w:rsidR="001B3625" w:rsidRPr="00854ADF" w:rsidRDefault="001B3625" w:rsidP="001F456F">
      <w:pPr>
        <w:pStyle w:val="ListParagraph"/>
        <w:rPr>
          <w:sz w:val="24"/>
          <w:szCs w:val="24"/>
        </w:rPr>
      </w:pPr>
      <w:r w:rsidRPr="00854ADF">
        <w:rPr>
          <w:sz w:val="24"/>
          <w:szCs w:val="24"/>
        </w:rPr>
        <w:t>such assemblies and we will also invite external speakers to contribute where appropriate.</w:t>
      </w:r>
    </w:p>
    <w:p w14:paraId="18B72C50" w14:textId="028E9571" w:rsidR="001B3625" w:rsidRPr="00854ADF" w:rsidRDefault="001B3625" w:rsidP="001F456F">
      <w:pPr>
        <w:pStyle w:val="ListParagraph"/>
        <w:numPr>
          <w:ilvl w:val="0"/>
          <w:numId w:val="35"/>
        </w:numPr>
        <w:rPr>
          <w:sz w:val="24"/>
          <w:szCs w:val="24"/>
        </w:rPr>
      </w:pPr>
      <w:r w:rsidRPr="00854ADF">
        <w:rPr>
          <w:sz w:val="24"/>
          <w:szCs w:val="24"/>
        </w:rPr>
        <w:t>Working with our local community. This includes inviting leaders of local faith groups into</w:t>
      </w:r>
    </w:p>
    <w:p w14:paraId="462BAD96" w14:textId="6D6ACDE6" w:rsidR="001B3625" w:rsidRPr="00854ADF" w:rsidRDefault="001F456F" w:rsidP="001F456F">
      <w:pPr>
        <w:pStyle w:val="ListParagraph"/>
        <w:rPr>
          <w:sz w:val="24"/>
          <w:szCs w:val="24"/>
        </w:rPr>
      </w:pPr>
      <w:r w:rsidRPr="00854ADF">
        <w:rPr>
          <w:sz w:val="24"/>
          <w:szCs w:val="24"/>
        </w:rPr>
        <w:t>s</w:t>
      </w:r>
      <w:r w:rsidR="001B3625" w:rsidRPr="00854ADF">
        <w:rPr>
          <w:sz w:val="24"/>
          <w:szCs w:val="24"/>
        </w:rPr>
        <w:t>chool, and organising school trips and activities based around the local community</w:t>
      </w:r>
    </w:p>
    <w:p w14:paraId="14AF39FF" w14:textId="385332F7" w:rsidR="001B3625" w:rsidRPr="00854ADF" w:rsidRDefault="001B3625" w:rsidP="001F456F">
      <w:pPr>
        <w:pStyle w:val="ListParagraph"/>
        <w:numPr>
          <w:ilvl w:val="0"/>
          <w:numId w:val="35"/>
        </w:numPr>
        <w:rPr>
          <w:sz w:val="24"/>
          <w:szCs w:val="24"/>
        </w:rPr>
      </w:pPr>
      <w:r w:rsidRPr="00854ADF">
        <w:rPr>
          <w:sz w:val="24"/>
          <w:szCs w:val="24"/>
        </w:rPr>
        <w:t>Encouraging and implementing initiatives to deal with tensions between different groups of</w:t>
      </w:r>
    </w:p>
    <w:p w14:paraId="2150B1B2" w14:textId="77777777" w:rsidR="001B3625" w:rsidRPr="00854ADF" w:rsidRDefault="001B3625" w:rsidP="001F456F">
      <w:pPr>
        <w:pStyle w:val="ListParagraph"/>
        <w:rPr>
          <w:sz w:val="24"/>
          <w:szCs w:val="24"/>
        </w:rPr>
      </w:pPr>
      <w:r w:rsidRPr="00854ADF">
        <w:rPr>
          <w:sz w:val="24"/>
          <w:szCs w:val="24"/>
        </w:rPr>
        <w:t>pupils within the school. For example, our School Parliament has representatives from</w:t>
      </w:r>
    </w:p>
    <w:p w14:paraId="2FBDCD23" w14:textId="77777777" w:rsidR="001B3625" w:rsidRPr="00854ADF" w:rsidRDefault="001B3625" w:rsidP="001F456F">
      <w:pPr>
        <w:pStyle w:val="ListParagraph"/>
        <w:rPr>
          <w:sz w:val="24"/>
          <w:szCs w:val="24"/>
        </w:rPr>
      </w:pPr>
      <w:r w:rsidRPr="00854ADF">
        <w:rPr>
          <w:sz w:val="24"/>
          <w:szCs w:val="24"/>
        </w:rPr>
        <w:t>different year groups and is often formed of pupils from a range of backgrounds. All pupils are</w:t>
      </w:r>
    </w:p>
    <w:p w14:paraId="1F737888" w14:textId="77777777" w:rsidR="001B3625" w:rsidRPr="00854ADF" w:rsidRDefault="001B3625" w:rsidP="001F456F">
      <w:pPr>
        <w:pStyle w:val="ListParagraph"/>
        <w:rPr>
          <w:sz w:val="24"/>
          <w:szCs w:val="24"/>
        </w:rPr>
      </w:pPr>
      <w:r w:rsidRPr="00854ADF">
        <w:rPr>
          <w:sz w:val="24"/>
          <w:szCs w:val="24"/>
        </w:rPr>
        <w:t>encouraged to participate in the school’s activities, such as sports clubs. We also work with</w:t>
      </w:r>
    </w:p>
    <w:p w14:paraId="2BE3B174" w14:textId="0CAC163D" w:rsidR="001B3625" w:rsidRPr="00854ADF" w:rsidRDefault="001B3625" w:rsidP="001F456F">
      <w:pPr>
        <w:pStyle w:val="ListParagraph"/>
        <w:rPr>
          <w:sz w:val="24"/>
          <w:szCs w:val="24"/>
        </w:rPr>
      </w:pPr>
      <w:r w:rsidRPr="00854ADF">
        <w:rPr>
          <w:sz w:val="24"/>
          <w:szCs w:val="24"/>
        </w:rPr>
        <w:t>parents to promote knowledge and understanding of different cultures</w:t>
      </w:r>
      <w:r w:rsidR="001F456F" w:rsidRPr="00854ADF">
        <w:rPr>
          <w:sz w:val="24"/>
          <w:szCs w:val="24"/>
        </w:rPr>
        <w:t>.</w:t>
      </w:r>
    </w:p>
    <w:p w14:paraId="37B82CAC" w14:textId="471CF9DA" w:rsidR="00F41382" w:rsidRPr="00854ADF" w:rsidRDefault="001B3625" w:rsidP="001B3625">
      <w:pPr>
        <w:rPr>
          <w:sz w:val="24"/>
          <w:szCs w:val="24"/>
        </w:rPr>
      </w:pPr>
      <w:r w:rsidRPr="00854ADF">
        <w:rPr>
          <w:sz w:val="24"/>
          <w:szCs w:val="24"/>
        </w:rPr>
        <w:t>We have developed links with people and groups who have specia</w:t>
      </w:r>
      <w:r w:rsidR="001F456F" w:rsidRPr="00854ADF">
        <w:rPr>
          <w:sz w:val="24"/>
          <w:szCs w:val="24"/>
        </w:rPr>
        <w:t xml:space="preserve">list knowledge about particular </w:t>
      </w:r>
      <w:r w:rsidRPr="00854ADF">
        <w:rPr>
          <w:sz w:val="24"/>
          <w:szCs w:val="24"/>
        </w:rPr>
        <w:t>characteristics, which helps inform and develop our approach</w:t>
      </w:r>
      <w:r w:rsidR="001F456F" w:rsidRPr="00854ADF">
        <w:rPr>
          <w:sz w:val="24"/>
          <w:szCs w:val="24"/>
        </w:rPr>
        <w:t>.</w:t>
      </w:r>
    </w:p>
    <w:p w14:paraId="3DA9E9A0" w14:textId="77777777" w:rsidR="00EC719D" w:rsidRPr="00854ADF" w:rsidRDefault="00EC719D" w:rsidP="001B3625">
      <w:pPr>
        <w:rPr>
          <w:sz w:val="24"/>
          <w:szCs w:val="24"/>
        </w:rPr>
      </w:pPr>
    </w:p>
    <w:p w14:paraId="6156B2B6" w14:textId="0A50E759" w:rsidR="001B3625" w:rsidRPr="00854ADF" w:rsidRDefault="00F41382" w:rsidP="001B3625">
      <w:pPr>
        <w:rPr>
          <w:b/>
          <w:sz w:val="32"/>
          <w:szCs w:val="32"/>
        </w:rPr>
      </w:pPr>
      <w:r w:rsidRPr="00854ADF">
        <w:rPr>
          <w:b/>
          <w:sz w:val="32"/>
          <w:szCs w:val="32"/>
        </w:rPr>
        <w:t>Equality Considerations in Decision-M</w:t>
      </w:r>
      <w:r w:rsidR="001B3625" w:rsidRPr="00854ADF">
        <w:rPr>
          <w:b/>
          <w:sz w:val="32"/>
          <w:szCs w:val="32"/>
        </w:rPr>
        <w:t>aking</w:t>
      </w:r>
    </w:p>
    <w:p w14:paraId="68CDF039" w14:textId="247C719B" w:rsidR="001B3625" w:rsidRPr="00854ADF" w:rsidRDefault="001B3625" w:rsidP="001B3625">
      <w:pPr>
        <w:rPr>
          <w:sz w:val="24"/>
          <w:szCs w:val="24"/>
        </w:rPr>
      </w:pPr>
      <w:r w:rsidRPr="00854ADF">
        <w:rPr>
          <w:sz w:val="24"/>
          <w:szCs w:val="24"/>
        </w:rPr>
        <w:t>The school ensures it has due regard to equality considerations whenever significant decisions</w:t>
      </w:r>
      <w:r w:rsidR="0007257E" w:rsidRPr="00854ADF">
        <w:rPr>
          <w:sz w:val="24"/>
          <w:szCs w:val="24"/>
        </w:rPr>
        <w:t xml:space="preserve"> are made. </w:t>
      </w:r>
      <w:r w:rsidRPr="00854ADF">
        <w:rPr>
          <w:sz w:val="24"/>
          <w:szCs w:val="24"/>
        </w:rPr>
        <w:t>The school always considers the impact of significant decisions on particul</w:t>
      </w:r>
      <w:r w:rsidR="0007257E" w:rsidRPr="00854ADF">
        <w:rPr>
          <w:sz w:val="24"/>
          <w:szCs w:val="24"/>
        </w:rPr>
        <w:t xml:space="preserve">ar groups. For </w:t>
      </w:r>
      <w:r w:rsidRPr="00854ADF">
        <w:rPr>
          <w:sz w:val="24"/>
          <w:szCs w:val="24"/>
        </w:rPr>
        <w:t>example, when a school trip or activity is being planned, the school considers whether the trip:</w:t>
      </w:r>
    </w:p>
    <w:p w14:paraId="3F85A807" w14:textId="77777777" w:rsidR="001B3625" w:rsidRPr="00854ADF" w:rsidRDefault="001B3625" w:rsidP="001B3625">
      <w:pPr>
        <w:rPr>
          <w:sz w:val="24"/>
          <w:szCs w:val="24"/>
        </w:rPr>
      </w:pPr>
      <w:r w:rsidRPr="00854ADF">
        <w:rPr>
          <w:sz w:val="24"/>
          <w:szCs w:val="24"/>
        </w:rPr>
        <w:t>• Is accessible to pupils with any protected characteristic such as transgender</w:t>
      </w:r>
    </w:p>
    <w:p w14:paraId="058BEEE9" w14:textId="77777777" w:rsidR="001B3625" w:rsidRPr="00854ADF" w:rsidRDefault="001B3625" w:rsidP="001B3625">
      <w:pPr>
        <w:rPr>
          <w:sz w:val="24"/>
          <w:szCs w:val="24"/>
        </w:rPr>
      </w:pPr>
      <w:r w:rsidRPr="00854ADF">
        <w:rPr>
          <w:sz w:val="24"/>
          <w:szCs w:val="24"/>
        </w:rPr>
        <w:t>• Is accessible to pupils with disabilities</w:t>
      </w:r>
    </w:p>
    <w:p w14:paraId="03C2B96A" w14:textId="69B35B9C" w:rsidR="002D1661" w:rsidRPr="00854ADF" w:rsidRDefault="001B3625" w:rsidP="00237D3F">
      <w:pPr>
        <w:rPr>
          <w:sz w:val="24"/>
          <w:szCs w:val="24"/>
        </w:rPr>
      </w:pPr>
      <w:r w:rsidRPr="00854ADF">
        <w:rPr>
          <w:sz w:val="24"/>
          <w:szCs w:val="24"/>
        </w:rPr>
        <w:t>• Has equivalent fac</w:t>
      </w:r>
      <w:r w:rsidR="001F456F" w:rsidRPr="00854ADF">
        <w:rPr>
          <w:sz w:val="24"/>
          <w:szCs w:val="24"/>
        </w:rPr>
        <w:t>ilities for boys and girls</w:t>
      </w:r>
    </w:p>
    <w:p w14:paraId="20CE6EFA" w14:textId="7A5DDB28" w:rsidR="00237D3F" w:rsidRDefault="00237D3F" w:rsidP="00237D3F">
      <w:pPr>
        <w:rPr>
          <w:sz w:val="24"/>
          <w:szCs w:val="24"/>
        </w:rPr>
      </w:pPr>
    </w:p>
    <w:p w14:paraId="7DAD8197" w14:textId="52C9D2C1" w:rsidR="00237D3F" w:rsidRDefault="00237D3F" w:rsidP="00237D3F">
      <w:pPr>
        <w:rPr>
          <w:sz w:val="24"/>
          <w:szCs w:val="24"/>
        </w:rPr>
      </w:pPr>
    </w:p>
    <w:p w14:paraId="127F3D0E" w14:textId="2D51EA19" w:rsidR="00237D3F" w:rsidRDefault="00237D3F" w:rsidP="00237D3F">
      <w:pPr>
        <w:rPr>
          <w:sz w:val="24"/>
          <w:szCs w:val="24"/>
        </w:rPr>
      </w:pPr>
    </w:p>
    <w:p w14:paraId="7278DD3A" w14:textId="2B5F5FAE" w:rsidR="00251FD8" w:rsidRPr="00AF3AC5" w:rsidRDefault="00132F38" w:rsidP="00251FD8">
      <w:pPr>
        <w:spacing w:after="120" w:line="240" w:lineRule="auto"/>
        <w:jc w:val="both"/>
        <w:rPr>
          <w:b/>
          <w:sz w:val="32"/>
          <w:szCs w:val="32"/>
        </w:rPr>
      </w:pPr>
      <w:r>
        <w:rPr>
          <w:b/>
          <w:sz w:val="32"/>
          <w:szCs w:val="32"/>
        </w:rPr>
        <w:lastRenderedPageBreak/>
        <w:t>Links with o</w:t>
      </w:r>
      <w:r w:rsidR="00251FD8" w:rsidRPr="00AF3AC5">
        <w:rPr>
          <w:b/>
          <w:sz w:val="32"/>
          <w:szCs w:val="32"/>
        </w:rPr>
        <w:t>ther Policies, Plans &amp; Procedures</w:t>
      </w:r>
    </w:p>
    <w:p w14:paraId="21CBEA51" w14:textId="77777777" w:rsidR="00251FD8" w:rsidRPr="00AF3AC5" w:rsidRDefault="00251FD8" w:rsidP="00251FD8">
      <w:pPr>
        <w:spacing w:after="120" w:line="240" w:lineRule="auto"/>
        <w:jc w:val="both"/>
        <w:rPr>
          <w:sz w:val="24"/>
          <w:szCs w:val="24"/>
        </w:rPr>
      </w:pPr>
      <w:r w:rsidRPr="00AF3AC5">
        <w:rPr>
          <w:sz w:val="24"/>
          <w:szCs w:val="24"/>
        </w:rPr>
        <w:t>This document should be read in conjunction with the following policies, plans and procedures:</w:t>
      </w:r>
    </w:p>
    <w:p w14:paraId="26E8DCCD" w14:textId="77777777" w:rsidR="00251FD8" w:rsidRPr="00AF3AC5" w:rsidRDefault="00251FD8" w:rsidP="00251FD8">
      <w:pPr>
        <w:pStyle w:val="ListParagraph"/>
        <w:numPr>
          <w:ilvl w:val="0"/>
          <w:numId w:val="22"/>
        </w:numPr>
        <w:spacing w:after="120" w:line="240" w:lineRule="auto"/>
        <w:jc w:val="both"/>
        <w:rPr>
          <w:sz w:val="24"/>
          <w:szCs w:val="24"/>
        </w:rPr>
      </w:pPr>
      <w:r w:rsidRPr="00AF3AC5">
        <w:rPr>
          <w:sz w:val="24"/>
          <w:szCs w:val="24"/>
        </w:rPr>
        <w:t>Admissions Policy</w:t>
      </w:r>
    </w:p>
    <w:p w14:paraId="4E6B60DD" w14:textId="77777777" w:rsidR="00251FD8" w:rsidRPr="00AF3AC5" w:rsidRDefault="00251FD8" w:rsidP="00251FD8">
      <w:pPr>
        <w:pStyle w:val="ListParagraph"/>
        <w:numPr>
          <w:ilvl w:val="0"/>
          <w:numId w:val="22"/>
        </w:numPr>
        <w:spacing w:after="120" w:line="240" w:lineRule="auto"/>
        <w:jc w:val="both"/>
        <w:rPr>
          <w:sz w:val="24"/>
          <w:szCs w:val="24"/>
        </w:rPr>
      </w:pPr>
      <w:r w:rsidRPr="00AF3AC5">
        <w:rPr>
          <w:sz w:val="24"/>
          <w:szCs w:val="24"/>
        </w:rPr>
        <w:t>SEND Policy</w:t>
      </w:r>
    </w:p>
    <w:p w14:paraId="086FE790" w14:textId="77777777" w:rsidR="00251FD8" w:rsidRPr="00AF3AC5" w:rsidRDefault="00251FD8" w:rsidP="00251FD8">
      <w:pPr>
        <w:pStyle w:val="ListParagraph"/>
        <w:numPr>
          <w:ilvl w:val="0"/>
          <w:numId w:val="22"/>
        </w:numPr>
        <w:spacing w:after="120" w:line="240" w:lineRule="auto"/>
        <w:jc w:val="both"/>
        <w:rPr>
          <w:sz w:val="24"/>
          <w:szCs w:val="24"/>
        </w:rPr>
      </w:pPr>
      <w:r w:rsidRPr="00AF3AC5">
        <w:rPr>
          <w:sz w:val="24"/>
          <w:szCs w:val="24"/>
        </w:rPr>
        <w:t>Curriculum Policy</w:t>
      </w:r>
    </w:p>
    <w:p w14:paraId="48133AA8" w14:textId="77777777" w:rsidR="00251FD8" w:rsidRPr="00AF3AC5" w:rsidRDefault="00251FD8" w:rsidP="00251FD8">
      <w:pPr>
        <w:pStyle w:val="ListParagraph"/>
        <w:numPr>
          <w:ilvl w:val="0"/>
          <w:numId w:val="22"/>
        </w:numPr>
        <w:spacing w:after="120" w:line="240" w:lineRule="auto"/>
        <w:jc w:val="both"/>
        <w:rPr>
          <w:sz w:val="24"/>
          <w:szCs w:val="24"/>
        </w:rPr>
      </w:pPr>
      <w:r w:rsidRPr="00AF3AC5">
        <w:rPr>
          <w:sz w:val="24"/>
          <w:szCs w:val="24"/>
        </w:rPr>
        <w:t>Educational Visits Policy</w:t>
      </w:r>
    </w:p>
    <w:p w14:paraId="24BE137A" w14:textId="77777777" w:rsidR="00251FD8" w:rsidRPr="00AF3AC5" w:rsidRDefault="00251FD8" w:rsidP="00251FD8">
      <w:pPr>
        <w:pStyle w:val="ListParagraph"/>
        <w:numPr>
          <w:ilvl w:val="0"/>
          <w:numId w:val="22"/>
        </w:numPr>
        <w:spacing w:after="120" w:line="240" w:lineRule="auto"/>
        <w:jc w:val="both"/>
        <w:rPr>
          <w:sz w:val="24"/>
          <w:szCs w:val="24"/>
        </w:rPr>
      </w:pPr>
      <w:r w:rsidRPr="00AF3AC5">
        <w:rPr>
          <w:sz w:val="24"/>
          <w:szCs w:val="24"/>
        </w:rPr>
        <w:t>Emergency Evacuation Policy</w:t>
      </w:r>
    </w:p>
    <w:p w14:paraId="2AFDFDFF" w14:textId="77777777" w:rsidR="00251FD8" w:rsidRPr="00AF3AC5" w:rsidRDefault="00251FD8" w:rsidP="00251FD8">
      <w:pPr>
        <w:pStyle w:val="ListParagraph"/>
        <w:numPr>
          <w:ilvl w:val="0"/>
          <w:numId w:val="22"/>
        </w:numPr>
        <w:spacing w:after="120" w:line="240" w:lineRule="auto"/>
        <w:jc w:val="both"/>
        <w:rPr>
          <w:sz w:val="24"/>
          <w:szCs w:val="24"/>
        </w:rPr>
      </w:pPr>
      <w:r w:rsidRPr="00AF3AC5">
        <w:rPr>
          <w:sz w:val="24"/>
          <w:szCs w:val="24"/>
        </w:rPr>
        <w:t>Health &amp; Safety Policy</w:t>
      </w:r>
    </w:p>
    <w:p w14:paraId="6D05EED5" w14:textId="77777777" w:rsidR="00251FD8" w:rsidRPr="00AF3AC5" w:rsidRDefault="00251FD8" w:rsidP="00251FD8">
      <w:pPr>
        <w:pStyle w:val="ListParagraph"/>
        <w:numPr>
          <w:ilvl w:val="0"/>
          <w:numId w:val="22"/>
        </w:numPr>
        <w:spacing w:after="120" w:line="240" w:lineRule="auto"/>
        <w:jc w:val="both"/>
        <w:rPr>
          <w:sz w:val="24"/>
          <w:szCs w:val="24"/>
        </w:rPr>
      </w:pPr>
      <w:r w:rsidRPr="00AF3AC5">
        <w:rPr>
          <w:sz w:val="24"/>
          <w:szCs w:val="24"/>
        </w:rPr>
        <w:t>Medical Conditions Policy</w:t>
      </w:r>
    </w:p>
    <w:p w14:paraId="17A8615C" w14:textId="77777777" w:rsidR="00251FD8" w:rsidRDefault="00251FD8" w:rsidP="00251FD8">
      <w:pPr>
        <w:spacing w:after="120" w:line="240" w:lineRule="auto"/>
        <w:jc w:val="both"/>
        <w:rPr>
          <w:i/>
          <w:sz w:val="24"/>
          <w:szCs w:val="24"/>
        </w:rPr>
      </w:pPr>
      <w:r w:rsidRPr="00AF3AC5">
        <w:rPr>
          <w:i/>
          <w:sz w:val="24"/>
          <w:szCs w:val="24"/>
        </w:rPr>
        <w:t>This list is not exhaustive</w:t>
      </w:r>
    </w:p>
    <w:p w14:paraId="59BDA41A" w14:textId="18812A6E" w:rsidR="00251FD8" w:rsidRPr="00251FD8" w:rsidRDefault="00251FD8" w:rsidP="001B3625">
      <w:pPr>
        <w:rPr>
          <w:rFonts w:cstheme="minorHAnsi"/>
          <w:sz w:val="24"/>
          <w:szCs w:val="24"/>
        </w:rPr>
        <w:sectPr w:rsidR="00251FD8" w:rsidRPr="00251FD8" w:rsidSect="00F218B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84" w:footer="0" w:gutter="0"/>
          <w:cols w:space="708"/>
          <w:titlePg/>
          <w:docGrid w:linePitch="360"/>
        </w:sect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667"/>
        <w:gridCol w:w="2677"/>
        <w:gridCol w:w="2507"/>
        <w:gridCol w:w="3568"/>
      </w:tblGrid>
      <w:tr w:rsidR="00352D96" w:rsidRPr="00352D96" w14:paraId="0858B6EE" w14:textId="77777777" w:rsidTr="001B3625">
        <w:trPr>
          <w:trHeight w:val="268"/>
          <w:tblHeader/>
        </w:trPr>
        <w:tc>
          <w:tcPr>
            <w:tcW w:w="15388" w:type="dxa"/>
            <w:gridSpan w:val="5"/>
            <w:shd w:val="clear" w:color="auto" w:fill="548DD4" w:themeFill="text2" w:themeFillTint="99"/>
            <w:vAlign w:val="center"/>
          </w:tcPr>
          <w:p w14:paraId="6FFBB8CB" w14:textId="77777777" w:rsidR="00CD69F4" w:rsidRDefault="00CD69F4" w:rsidP="001B3625">
            <w:pPr>
              <w:jc w:val="center"/>
              <w:rPr>
                <w:b/>
                <w:sz w:val="28"/>
                <w:szCs w:val="28"/>
              </w:rPr>
            </w:pPr>
            <w:r w:rsidRPr="00352D96">
              <w:rPr>
                <w:b/>
                <w:sz w:val="28"/>
                <w:szCs w:val="28"/>
              </w:rPr>
              <w:lastRenderedPageBreak/>
              <w:t>EQUALITY OBJECTIVES</w:t>
            </w:r>
          </w:p>
          <w:p w14:paraId="6814FDC7" w14:textId="29FFE23D" w:rsidR="00882FE8" w:rsidRPr="00882FE8" w:rsidRDefault="00882FE8" w:rsidP="001B3625">
            <w:pPr>
              <w:jc w:val="center"/>
              <w:rPr>
                <w:i/>
                <w:sz w:val="28"/>
                <w:szCs w:val="28"/>
              </w:rPr>
            </w:pPr>
            <w:r w:rsidRPr="00882FE8">
              <w:rPr>
                <w:i/>
                <w:sz w:val="28"/>
                <w:szCs w:val="28"/>
              </w:rPr>
              <w:t xml:space="preserve">These objectives </w:t>
            </w:r>
            <w:r>
              <w:rPr>
                <w:i/>
                <w:sz w:val="28"/>
                <w:szCs w:val="28"/>
              </w:rPr>
              <w:t>have been chosen as a result of a review of practice and with contributions from various stakeholders.</w:t>
            </w:r>
          </w:p>
        </w:tc>
      </w:tr>
      <w:tr w:rsidR="00352D96" w:rsidRPr="00352D96" w14:paraId="4C24281E" w14:textId="77777777" w:rsidTr="001B3625">
        <w:trPr>
          <w:trHeight w:val="268"/>
          <w:tblHeader/>
        </w:trPr>
        <w:tc>
          <w:tcPr>
            <w:tcW w:w="2969" w:type="dxa"/>
            <w:shd w:val="clear" w:color="auto" w:fill="548DD4" w:themeFill="text2" w:themeFillTint="99"/>
            <w:vAlign w:val="center"/>
          </w:tcPr>
          <w:p w14:paraId="4E6E70B2" w14:textId="77777777" w:rsidR="00CD69F4" w:rsidRPr="00352D96" w:rsidRDefault="00CD69F4" w:rsidP="001B3625">
            <w:pPr>
              <w:jc w:val="center"/>
              <w:rPr>
                <w:b/>
                <w:sz w:val="24"/>
                <w:szCs w:val="24"/>
              </w:rPr>
            </w:pPr>
            <w:r w:rsidRPr="00352D96">
              <w:rPr>
                <w:b/>
                <w:sz w:val="24"/>
                <w:szCs w:val="24"/>
              </w:rPr>
              <w:t>TARGET</w:t>
            </w:r>
          </w:p>
        </w:tc>
        <w:tc>
          <w:tcPr>
            <w:tcW w:w="3667" w:type="dxa"/>
            <w:shd w:val="clear" w:color="auto" w:fill="548DD4" w:themeFill="text2" w:themeFillTint="99"/>
            <w:vAlign w:val="center"/>
          </w:tcPr>
          <w:p w14:paraId="7DE64B41" w14:textId="77777777" w:rsidR="00CD69F4" w:rsidRPr="00352D96" w:rsidRDefault="00CD69F4" w:rsidP="001B3625">
            <w:pPr>
              <w:jc w:val="center"/>
              <w:rPr>
                <w:b/>
                <w:sz w:val="24"/>
                <w:szCs w:val="24"/>
              </w:rPr>
            </w:pPr>
            <w:r w:rsidRPr="00352D96">
              <w:rPr>
                <w:b/>
                <w:sz w:val="24"/>
                <w:szCs w:val="24"/>
              </w:rPr>
              <w:t>ACTIONS</w:t>
            </w:r>
          </w:p>
        </w:tc>
        <w:tc>
          <w:tcPr>
            <w:tcW w:w="2677" w:type="dxa"/>
            <w:shd w:val="clear" w:color="auto" w:fill="548DD4" w:themeFill="text2" w:themeFillTint="99"/>
            <w:vAlign w:val="center"/>
          </w:tcPr>
          <w:p w14:paraId="06E200B7" w14:textId="77777777" w:rsidR="00CD69F4" w:rsidRPr="00352D96" w:rsidRDefault="00CD69F4" w:rsidP="001B3625">
            <w:pPr>
              <w:jc w:val="center"/>
              <w:rPr>
                <w:b/>
                <w:sz w:val="24"/>
                <w:szCs w:val="24"/>
              </w:rPr>
            </w:pPr>
            <w:r w:rsidRPr="00352D96">
              <w:rPr>
                <w:b/>
                <w:sz w:val="24"/>
                <w:szCs w:val="24"/>
              </w:rPr>
              <w:t>TIMESCALE</w:t>
            </w:r>
          </w:p>
        </w:tc>
        <w:tc>
          <w:tcPr>
            <w:tcW w:w="2507" w:type="dxa"/>
            <w:shd w:val="clear" w:color="auto" w:fill="548DD4" w:themeFill="text2" w:themeFillTint="99"/>
            <w:vAlign w:val="center"/>
          </w:tcPr>
          <w:p w14:paraId="274228F3" w14:textId="77777777" w:rsidR="00CD69F4" w:rsidRPr="00352D96" w:rsidRDefault="00CD69F4" w:rsidP="001B3625">
            <w:pPr>
              <w:jc w:val="center"/>
              <w:rPr>
                <w:b/>
                <w:sz w:val="24"/>
                <w:szCs w:val="24"/>
              </w:rPr>
            </w:pPr>
            <w:r w:rsidRPr="00352D96">
              <w:rPr>
                <w:b/>
                <w:sz w:val="24"/>
                <w:szCs w:val="24"/>
              </w:rPr>
              <w:t>RESPONSIBILITY</w:t>
            </w:r>
          </w:p>
        </w:tc>
        <w:tc>
          <w:tcPr>
            <w:tcW w:w="3568" w:type="dxa"/>
            <w:shd w:val="clear" w:color="auto" w:fill="548DD4" w:themeFill="text2" w:themeFillTint="99"/>
            <w:vAlign w:val="center"/>
          </w:tcPr>
          <w:p w14:paraId="3029BC28" w14:textId="77777777" w:rsidR="00CD69F4" w:rsidRPr="00352D96" w:rsidRDefault="00CD69F4" w:rsidP="001B3625">
            <w:pPr>
              <w:jc w:val="center"/>
              <w:rPr>
                <w:b/>
                <w:sz w:val="24"/>
                <w:szCs w:val="24"/>
              </w:rPr>
            </w:pPr>
            <w:r w:rsidRPr="00352D96">
              <w:rPr>
                <w:b/>
                <w:sz w:val="24"/>
                <w:szCs w:val="24"/>
              </w:rPr>
              <w:t xml:space="preserve">IMPACT </w:t>
            </w:r>
          </w:p>
        </w:tc>
      </w:tr>
      <w:tr w:rsidR="00352D96" w:rsidRPr="00352D96" w14:paraId="12E864BE" w14:textId="77777777" w:rsidTr="00401CED">
        <w:trPr>
          <w:trHeight w:val="841"/>
          <w:tblHeader/>
        </w:trPr>
        <w:tc>
          <w:tcPr>
            <w:tcW w:w="2969" w:type="dxa"/>
            <w:shd w:val="clear" w:color="auto" w:fill="auto"/>
            <w:vAlign w:val="center"/>
          </w:tcPr>
          <w:p w14:paraId="414FAD06" w14:textId="0E6D04BF" w:rsidR="002C3579" w:rsidRPr="002C3579" w:rsidRDefault="002C3579" w:rsidP="002C3579">
            <w:pPr>
              <w:spacing w:after="0" w:line="240" w:lineRule="auto"/>
              <w:jc w:val="center"/>
              <w:rPr>
                <w:rFonts w:eastAsia="Times New Roman" w:cstheme="minorHAnsi"/>
                <w:sz w:val="24"/>
                <w:szCs w:val="24"/>
                <w:lang w:eastAsia="en-GB"/>
              </w:rPr>
            </w:pPr>
            <w:r w:rsidRPr="002C3579">
              <w:rPr>
                <w:rFonts w:eastAsia="Times New Roman" w:cstheme="minorHAnsi"/>
                <w:sz w:val="24"/>
                <w:szCs w:val="24"/>
                <w:lang w:eastAsia="en-GB"/>
              </w:rPr>
              <w:t xml:space="preserve">To continue to develop children's understanding of diversity including different cultures, religions, families and abilities </w:t>
            </w:r>
          </w:p>
          <w:p w14:paraId="2223DBB8" w14:textId="682E0DBC" w:rsidR="00CD69F4" w:rsidRPr="002C3579" w:rsidRDefault="00CD69F4" w:rsidP="002C3579">
            <w:pPr>
              <w:spacing w:after="0" w:line="240" w:lineRule="auto"/>
              <w:rPr>
                <w:sz w:val="24"/>
                <w:szCs w:val="24"/>
              </w:rPr>
            </w:pPr>
          </w:p>
        </w:tc>
        <w:tc>
          <w:tcPr>
            <w:tcW w:w="3667" w:type="dxa"/>
            <w:shd w:val="clear" w:color="auto" w:fill="auto"/>
            <w:vAlign w:val="center"/>
          </w:tcPr>
          <w:p w14:paraId="683AE5D9" w14:textId="557CFA95" w:rsidR="00401CED" w:rsidRDefault="00401CED" w:rsidP="001B3625">
            <w:pPr>
              <w:jc w:val="center"/>
              <w:rPr>
                <w:sz w:val="24"/>
                <w:szCs w:val="24"/>
              </w:rPr>
            </w:pPr>
            <w:r>
              <w:rPr>
                <w:sz w:val="24"/>
                <w:szCs w:val="24"/>
              </w:rPr>
              <w:t>Our Houses</w:t>
            </w:r>
          </w:p>
          <w:p w14:paraId="36A5FA59" w14:textId="7E78ADE8" w:rsidR="00401CED" w:rsidRDefault="00401CED" w:rsidP="001B3625">
            <w:pPr>
              <w:jc w:val="center"/>
              <w:rPr>
                <w:sz w:val="24"/>
                <w:szCs w:val="24"/>
              </w:rPr>
            </w:pPr>
            <w:r>
              <w:rPr>
                <w:sz w:val="24"/>
                <w:szCs w:val="24"/>
              </w:rPr>
              <w:t xml:space="preserve">Displays around school </w:t>
            </w:r>
          </w:p>
          <w:p w14:paraId="4A52D158" w14:textId="4F902727" w:rsidR="002C3579" w:rsidRDefault="000C1550" w:rsidP="001B3625">
            <w:pPr>
              <w:jc w:val="center"/>
              <w:rPr>
                <w:sz w:val="24"/>
                <w:szCs w:val="24"/>
              </w:rPr>
            </w:pPr>
            <w:r>
              <w:rPr>
                <w:sz w:val="24"/>
                <w:szCs w:val="24"/>
              </w:rPr>
              <w:t>Harvest (Oct 25</w:t>
            </w:r>
            <w:r w:rsidR="002C3579">
              <w:rPr>
                <w:sz w:val="24"/>
                <w:szCs w:val="24"/>
              </w:rPr>
              <w:t>)</w:t>
            </w:r>
          </w:p>
          <w:p w14:paraId="54B0ECFF" w14:textId="1212040A" w:rsidR="00CD69F4" w:rsidRDefault="00CD69F4" w:rsidP="001B3625">
            <w:pPr>
              <w:jc w:val="center"/>
              <w:rPr>
                <w:sz w:val="24"/>
                <w:szCs w:val="24"/>
              </w:rPr>
            </w:pPr>
            <w:r w:rsidRPr="00352D96">
              <w:rPr>
                <w:sz w:val="24"/>
                <w:szCs w:val="24"/>
              </w:rPr>
              <w:t xml:space="preserve">Kindness </w:t>
            </w:r>
            <w:r w:rsidR="002C3579">
              <w:rPr>
                <w:sz w:val="24"/>
                <w:szCs w:val="24"/>
              </w:rPr>
              <w:t xml:space="preserve">Week </w:t>
            </w:r>
            <w:r w:rsidR="000C1550">
              <w:rPr>
                <w:sz w:val="24"/>
                <w:szCs w:val="24"/>
              </w:rPr>
              <w:t>(Oct 25</w:t>
            </w:r>
            <w:r w:rsidRPr="00352D96">
              <w:rPr>
                <w:sz w:val="24"/>
                <w:szCs w:val="24"/>
              </w:rPr>
              <w:t>)</w:t>
            </w:r>
          </w:p>
          <w:p w14:paraId="7950DEB4" w14:textId="36936E6C" w:rsidR="000C1550" w:rsidRDefault="000C1550" w:rsidP="001B3625">
            <w:pPr>
              <w:jc w:val="center"/>
              <w:rPr>
                <w:sz w:val="24"/>
                <w:szCs w:val="24"/>
              </w:rPr>
            </w:pPr>
            <w:r>
              <w:rPr>
                <w:sz w:val="24"/>
                <w:szCs w:val="24"/>
              </w:rPr>
              <w:t>Black History Month (Oct 25)</w:t>
            </w:r>
          </w:p>
          <w:p w14:paraId="50FFED51" w14:textId="26FACBAD" w:rsidR="000C1550" w:rsidRPr="00352D96" w:rsidRDefault="000C1550" w:rsidP="001B3625">
            <w:pPr>
              <w:jc w:val="center"/>
              <w:rPr>
                <w:sz w:val="24"/>
                <w:szCs w:val="24"/>
              </w:rPr>
            </w:pPr>
            <w:r>
              <w:rPr>
                <w:sz w:val="24"/>
                <w:szCs w:val="24"/>
              </w:rPr>
              <w:t>Anti-Bullying Week (Nov 25)</w:t>
            </w:r>
          </w:p>
          <w:p w14:paraId="434249B5" w14:textId="1E12210F" w:rsidR="00CD69F4" w:rsidRPr="00352D96" w:rsidRDefault="00CD69F4" w:rsidP="001B3625">
            <w:pPr>
              <w:jc w:val="center"/>
              <w:rPr>
                <w:sz w:val="24"/>
                <w:szCs w:val="24"/>
              </w:rPr>
            </w:pPr>
            <w:r w:rsidRPr="00352D96">
              <w:rPr>
                <w:sz w:val="24"/>
                <w:szCs w:val="24"/>
              </w:rPr>
              <w:t>Invite visitors in from the local community</w:t>
            </w:r>
          </w:p>
          <w:p w14:paraId="61127646" w14:textId="53A430B3" w:rsidR="00CD69F4" w:rsidRPr="00352D96" w:rsidRDefault="00CD69F4" w:rsidP="001B3625">
            <w:pPr>
              <w:jc w:val="center"/>
              <w:rPr>
                <w:sz w:val="24"/>
                <w:szCs w:val="24"/>
              </w:rPr>
            </w:pPr>
            <w:r w:rsidRPr="00352D96">
              <w:rPr>
                <w:sz w:val="24"/>
                <w:szCs w:val="24"/>
              </w:rPr>
              <w:t>Working with children from other local prima</w:t>
            </w:r>
            <w:r w:rsidR="001F2435">
              <w:rPr>
                <w:sz w:val="24"/>
                <w:szCs w:val="24"/>
              </w:rPr>
              <w:t>r</w:t>
            </w:r>
            <w:r w:rsidRPr="00352D96">
              <w:rPr>
                <w:sz w:val="24"/>
                <w:szCs w:val="24"/>
              </w:rPr>
              <w:t xml:space="preserve">y schools </w:t>
            </w:r>
            <w:proofErr w:type="spellStart"/>
            <w:r w:rsidRPr="00352D96">
              <w:rPr>
                <w:sz w:val="24"/>
                <w:szCs w:val="24"/>
              </w:rPr>
              <w:t>eg</w:t>
            </w:r>
            <w:proofErr w:type="spellEnd"/>
            <w:r w:rsidRPr="00352D96">
              <w:rPr>
                <w:sz w:val="24"/>
                <w:szCs w:val="24"/>
              </w:rPr>
              <w:t>; children’s parliament</w:t>
            </w:r>
          </w:p>
          <w:p w14:paraId="1C504D40" w14:textId="72F36853" w:rsidR="00CD69F4" w:rsidRPr="00352D96" w:rsidRDefault="00CD69F4" w:rsidP="001B3625">
            <w:pPr>
              <w:jc w:val="center"/>
              <w:rPr>
                <w:sz w:val="24"/>
                <w:szCs w:val="24"/>
              </w:rPr>
            </w:pPr>
            <w:r w:rsidRPr="00352D96">
              <w:rPr>
                <w:sz w:val="24"/>
                <w:szCs w:val="24"/>
              </w:rPr>
              <w:t xml:space="preserve">Assemblies linked to British Values &amp; </w:t>
            </w:r>
            <w:r w:rsidR="002C3579">
              <w:rPr>
                <w:sz w:val="24"/>
                <w:szCs w:val="24"/>
              </w:rPr>
              <w:t>school values</w:t>
            </w:r>
          </w:p>
          <w:p w14:paraId="4FB0405A" w14:textId="77777777" w:rsidR="00CD69F4" w:rsidRPr="00352D96" w:rsidRDefault="00CD69F4" w:rsidP="001B3625">
            <w:pPr>
              <w:jc w:val="center"/>
              <w:rPr>
                <w:sz w:val="24"/>
                <w:szCs w:val="24"/>
              </w:rPr>
            </w:pPr>
            <w:r w:rsidRPr="00352D96">
              <w:rPr>
                <w:sz w:val="24"/>
                <w:szCs w:val="24"/>
              </w:rPr>
              <w:t>New RE Curriculum to be researched and training provided</w:t>
            </w:r>
          </w:p>
          <w:p w14:paraId="6AFB0F41" w14:textId="0E4C6852" w:rsidR="00CD69F4" w:rsidRDefault="00CD69F4" w:rsidP="001B3625">
            <w:pPr>
              <w:jc w:val="center"/>
              <w:rPr>
                <w:sz w:val="24"/>
                <w:szCs w:val="24"/>
              </w:rPr>
            </w:pPr>
            <w:r w:rsidRPr="00352D96">
              <w:rPr>
                <w:sz w:val="24"/>
                <w:szCs w:val="24"/>
              </w:rPr>
              <w:lastRenderedPageBreak/>
              <w:t>Down Sy</w:t>
            </w:r>
            <w:r w:rsidR="00401CED">
              <w:rPr>
                <w:sz w:val="24"/>
                <w:szCs w:val="24"/>
              </w:rPr>
              <w:t>ndrome Awareness Day (March 2026</w:t>
            </w:r>
            <w:r w:rsidRPr="00352D96">
              <w:rPr>
                <w:sz w:val="24"/>
                <w:szCs w:val="24"/>
              </w:rPr>
              <w:t>)</w:t>
            </w:r>
          </w:p>
          <w:p w14:paraId="37A1AE10" w14:textId="04CA486B" w:rsidR="002C3579" w:rsidRPr="00352D96" w:rsidRDefault="000C1550" w:rsidP="000C1550">
            <w:pPr>
              <w:jc w:val="center"/>
              <w:rPr>
                <w:sz w:val="24"/>
                <w:szCs w:val="24"/>
              </w:rPr>
            </w:pPr>
            <w:r>
              <w:rPr>
                <w:sz w:val="24"/>
                <w:szCs w:val="24"/>
              </w:rPr>
              <w:t>Curriculum topics in geography, Jigsaw, history, literacy etc</w:t>
            </w:r>
          </w:p>
        </w:tc>
        <w:tc>
          <w:tcPr>
            <w:tcW w:w="2677" w:type="dxa"/>
            <w:shd w:val="clear" w:color="auto" w:fill="auto"/>
            <w:vAlign w:val="center"/>
          </w:tcPr>
          <w:p w14:paraId="509F6ED5" w14:textId="47149E73" w:rsidR="00CD69F4" w:rsidRPr="00352D96" w:rsidRDefault="00CD69F4" w:rsidP="001B3625">
            <w:pPr>
              <w:jc w:val="center"/>
              <w:rPr>
                <w:sz w:val="24"/>
                <w:szCs w:val="24"/>
              </w:rPr>
            </w:pPr>
            <w:r w:rsidRPr="00352D96">
              <w:rPr>
                <w:sz w:val="24"/>
                <w:szCs w:val="24"/>
              </w:rPr>
              <w:lastRenderedPageBreak/>
              <w:t>Ongoin</w:t>
            </w:r>
            <w:r w:rsidR="002C3579">
              <w:rPr>
                <w:sz w:val="24"/>
                <w:szCs w:val="24"/>
              </w:rPr>
              <w:t>g – reviewed annually (July 2026</w:t>
            </w:r>
            <w:r w:rsidRPr="00352D96">
              <w:rPr>
                <w:sz w:val="24"/>
                <w:szCs w:val="24"/>
              </w:rPr>
              <w:t>)</w:t>
            </w:r>
          </w:p>
        </w:tc>
        <w:tc>
          <w:tcPr>
            <w:tcW w:w="2507" w:type="dxa"/>
            <w:shd w:val="clear" w:color="auto" w:fill="auto"/>
            <w:vAlign w:val="center"/>
          </w:tcPr>
          <w:p w14:paraId="0F6BC51D" w14:textId="77777777" w:rsidR="00CD69F4" w:rsidRPr="00352D96" w:rsidRDefault="00CD69F4" w:rsidP="001B3625">
            <w:pPr>
              <w:jc w:val="center"/>
              <w:rPr>
                <w:sz w:val="24"/>
                <w:szCs w:val="24"/>
              </w:rPr>
            </w:pPr>
            <w:r w:rsidRPr="00352D96">
              <w:rPr>
                <w:sz w:val="24"/>
                <w:szCs w:val="24"/>
              </w:rPr>
              <w:t>Head Teacher/Head of School</w:t>
            </w:r>
          </w:p>
          <w:p w14:paraId="347593F2" w14:textId="77777777" w:rsidR="00CD69F4" w:rsidRPr="00352D96" w:rsidRDefault="00CD69F4" w:rsidP="001B3625">
            <w:pPr>
              <w:jc w:val="center"/>
              <w:rPr>
                <w:sz w:val="24"/>
                <w:szCs w:val="24"/>
              </w:rPr>
            </w:pPr>
            <w:r w:rsidRPr="00352D96">
              <w:rPr>
                <w:sz w:val="24"/>
                <w:szCs w:val="24"/>
              </w:rPr>
              <w:t>Curriculum Lead</w:t>
            </w:r>
          </w:p>
          <w:p w14:paraId="1DB97D6A" w14:textId="77777777" w:rsidR="00CD69F4" w:rsidRPr="00352D96" w:rsidRDefault="00CD69F4" w:rsidP="001B3625">
            <w:pPr>
              <w:jc w:val="center"/>
              <w:rPr>
                <w:sz w:val="24"/>
                <w:szCs w:val="24"/>
              </w:rPr>
            </w:pPr>
            <w:r w:rsidRPr="00352D96">
              <w:rPr>
                <w:sz w:val="24"/>
                <w:szCs w:val="24"/>
              </w:rPr>
              <w:t>PSHE/SMSC Lead</w:t>
            </w:r>
          </w:p>
          <w:p w14:paraId="700CFE75" w14:textId="77777777" w:rsidR="00CD69F4" w:rsidRPr="00352D96" w:rsidRDefault="00CD69F4" w:rsidP="001B3625">
            <w:pPr>
              <w:jc w:val="center"/>
              <w:rPr>
                <w:sz w:val="24"/>
                <w:szCs w:val="24"/>
              </w:rPr>
            </w:pPr>
            <w:r w:rsidRPr="00352D96">
              <w:rPr>
                <w:sz w:val="24"/>
                <w:szCs w:val="24"/>
              </w:rPr>
              <w:t>RE Lead</w:t>
            </w:r>
          </w:p>
          <w:p w14:paraId="3D8ABC20" w14:textId="77777777" w:rsidR="00CD69F4" w:rsidRPr="00352D96" w:rsidRDefault="00CD69F4" w:rsidP="001B3625">
            <w:pPr>
              <w:jc w:val="center"/>
              <w:rPr>
                <w:sz w:val="24"/>
                <w:szCs w:val="24"/>
              </w:rPr>
            </w:pPr>
            <w:r w:rsidRPr="00352D96">
              <w:rPr>
                <w:sz w:val="24"/>
                <w:szCs w:val="24"/>
              </w:rPr>
              <w:t>All staff</w:t>
            </w:r>
          </w:p>
        </w:tc>
        <w:tc>
          <w:tcPr>
            <w:tcW w:w="3568" w:type="dxa"/>
            <w:shd w:val="clear" w:color="auto" w:fill="auto"/>
            <w:vAlign w:val="center"/>
          </w:tcPr>
          <w:p w14:paraId="0E5FE794" w14:textId="77777777" w:rsidR="00CD69F4" w:rsidRPr="00352D96" w:rsidRDefault="00CD69F4" w:rsidP="001B3625">
            <w:pPr>
              <w:jc w:val="center"/>
              <w:rPr>
                <w:sz w:val="24"/>
                <w:szCs w:val="24"/>
              </w:rPr>
            </w:pPr>
            <w:r w:rsidRPr="00352D96">
              <w:rPr>
                <w:sz w:val="24"/>
                <w:szCs w:val="24"/>
              </w:rPr>
              <w:t>Children will have an increased acceptance of people from diverse backgrounds.</w:t>
            </w:r>
          </w:p>
          <w:p w14:paraId="1043C4FA" w14:textId="77777777" w:rsidR="00CD69F4" w:rsidRPr="00352D96" w:rsidRDefault="00CD69F4" w:rsidP="001B3625">
            <w:pPr>
              <w:jc w:val="center"/>
              <w:rPr>
                <w:sz w:val="24"/>
                <w:szCs w:val="24"/>
              </w:rPr>
            </w:pPr>
            <w:r w:rsidRPr="00352D96">
              <w:rPr>
                <w:sz w:val="24"/>
                <w:szCs w:val="24"/>
              </w:rPr>
              <w:t>This will be evidenced through child’s voice, work in books and other events that they have taken part in throughout the year.</w:t>
            </w:r>
          </w:p>
        </w:tc>
      </w:tr>
      <w:tr w:rsidR="00352D96" w:rsidRPr="00352D96" w14:paraId="049805B4" w14:textId="77777777" w:rsidTr="001B3625">
        <w:trPr>
          <w:trHeight w:val="268"/>
          <w:tblHeader/>
        </w:trPr>
        <w:tc>
          <w:tcPr>
            <w:tcW w:w="2969" w:type="dxa"/>
            <w:shd w:val="clear" w:color="auto" w:fill="auto"/>
            <w:vAlign w:val="center"/>
          </w:tcPr>
          <w:p w14:paraId="78F09435" w14:textId="171EB187" w:rsidR="002C3579" w:rsidRPr="002C3579" w:rsidRDefault="00401CED" w:rsidP="000C1550">
            <w:pPr>
              <w:shd w:val="clear" w:color="auto" w:fill="FFFFFF"/>
              <w:spacing w:before="100" w:beforeAutospacing="1" w:after="100" w:afterAutospacing="1" w:line="240" w:lineRule="auto"/>
              <w:jc w:val="center"/>
              <w:textAlignment w:val="baseline"/>
              <w:rPr>
                <w:rFonts w:eastAsia="Times New Roman" w:cstheme="minorHAnsi"/>
                <w:color w:val="242424"/>
                <w:sz w:val="24"/>
                <w:szCs w:val="24"/>
                <w:lang w:eastAsia="en-GB"/>
              </w:rPr>
            </w:pPr>
            <w:r>
              <w:rPr>
                <w:rFonts w:eastAsia="Times New Roman" w:cstheme="minorHAnsi"/>
                <w:color w:val="242424"/>
                <w:sz w:val="24"/>
                <w:szCs w:val="24"/>
                <w:lang w:eastAsia="en-GB"/>
              </w:rPr>
              <w:t xml:space="preserve">To increase the % of PP </w:t>
            </w:r>
            <w:r w:rsidR="002C3579" w:rsidRPr="002C3579">
              <w:rPr>
                <w:rFonts w:eastAsia="Times New Roman" w:cstheme="minorHAnsi"/>
                <w:color w:val="242424"/>
                <w:sz w:val="24"/>
                <w:szCs w:val="24"/>
                <w:lang w:eastAsia="en-GB"/>
              </w:rPr>
              <w:t xml:space="preserve">children achieving ARE in reading, writing and maths </w:t>
            </w:r>
            <w:r>
              <w:rPr>
                <w:rFonts w:eastAsia="Times New Roman" w:cstheme="minorHAnsi"/>
                <w:color w:val="242424"/>
                <w:sz w:val="24"/>
                <w:szCs w:val="24"/>
                <w:lang w:eastAsia="en-GB"/>
              </w:rPr>
              <w:t xml:space="preserve">so that it is </w:t>
            </w:r>
            <w:r w:rsidR="002C3579" w:rsidRPr="002C3579">
              <w:rPr>
                <w:rFonts w:eastAsia="Times New Roman" w:cstheme="minorHAnsi"/>
                <w:color w:val="242424"/>
                <w:sz w:val="24"/>
                <w:szCs w:val="24"/>
                <w:lang w:eastAsia="en-GB"/>
              </w:rPr>
              <w:t>broadly in</w:t>
            </w:r>
            <w:r w:rsidR="002C3579">
              <w:rPr>
                <w:rFonts w:eastAsia="Times New Roman" w:cstheme="minorHAnsi"/>
                <w:color w:val="242424"/>
                <w:sz w:val="24"/>
                <w:szCs w:val="24"/>
                <w:lang w:eastAsia="en-GB"/>
              </w:rPr>
              <w:t xml:space="preserve"> </w:t>
            </w:r>
            <w:r w:rsidR="002C3579" w:rsidRPr="002C3579">
              <w:rPr>
                <w:rFonts w:eastAsia="Times New Roman" w:cstheme="minorHAnsi"/>
                <w:color w:val="242424"/>
                <w:sz w:val="24"/>
                <w:szCs w:val="24"/>
                <w:lang w:eastAsia="en-GB"/>
              </w:rPr>
              <w:t xml:space="preserve">line </w:t>
            </w:r>
            <w:r>
              <w:rPr>
                <w:rFonts w:eastAsia="Times New Roman" w:cstheme="minorHAnsi"/>
                <w:color w:val="242424"/>
                <w:sz w:val="24"/>
                <w:szCs w:val="24"/>
                <w:lang w:eastAsia="en-GB"/>
              </w:rPr>
              <w:t xml:space="preserve">with non-PP children </w:t>
            </w:r>
            <w:r w:rsidR="002C3579" w:rsidRPr="002C3579">
              <w:rPr>
                <w:rFonts w:eastAsia="Times New Roman" w:cstheme="minorHAnsi"/>
                <w:color w:val="242424"/>
                <w:sz w:val="24"/>
                <w:szCs w:val="24"/>
                <w:lang w:eastAsia="en-GB"/>
              </w:rPr>
              <w:t>(less than 10%).</w:t>
            </w:r>
          </w:p>
          <w:p w14:paraId="4072A8B8" w14:textId="77777777" w:rsidR="002C3579" w:rsidRPr="002C3579" w:rsidRDefault="002C3579" w:rsidP="002C3579">
            <w:pPr>
              <w:shd w:val="clear" w:color="auto" w:fill="FFFFFF"/>
              <w:spacing w:before="100" w:beforeAutospacing="1" w:after="100" w:afterAutospacing="1" w:line="240" w:lineRule="auto"/>
              <w:rPr>
                <w:rFonts w:ascii="Arial" w:eastAsia="Times New Roman" w:hAnsi="Arial" w:cs="Arial"/>
                <w:color w:val="242424"/>
                <w:sz w:val="24"/>
                <w:szCs w:val="24"/>
                <w:lang w:eastAsia="en-GB"/>
              </w:rPr>
            </w:pPr>
          </w:p>
          <w:p w14:paraId="1E404525" w14:textId="77777777" w:rsidR="00CD69F4" w:rsidRPr="00352D96" w:rsidRDefault="00CD69F4" w:rsidP="002C3579">
            <w:pPr>
              <w:pStyle w:val="xmsonormal"/>
              <w:shd w:val="clear" w:color="auto" w:fill="FFFFFF"/>
              <w:spacing w:before="0" w:beforeAutospacing="0" w:after="0" w:afterAutospacing="0"/>
              <w:jc w:val="center"/>
              <w:rPr>
                <w:b/>
              </w:rPr>
            </w:pPr>
          </w:p>
        </w:tc>
        <w:tc>
          <w:tcPr>
            <w:tcW w:w="3667" w:type="dxa"/>
            <w:shd w:val="clear" w:color="auto" w:fill="auto"/>
            <w:vAlign w:val="center"/>
          </w:tcPr>
          <w:p w14:paraId="615400CD" w14:textId="41C4D405" w:rsidR="00BE3744" w:rsidRPr="00BE3744" w:rsidRDefault="00BE3744" w:rsidP="00BE3744">
            <w:pPr>
              <w:jc w:val="center"/>
              <w:rPr>
                <w:sz w:val="24"/>
                <w:szCs w:val="24"/>
              </w:rPr>
            </w:pPr>
            <w:r w:rsidRPr="00BE3744">
              <w:rPr>
                <w:sz w:val="24"/>
                <w:szCs w:val="24"/>
              </w:rPr>
              <w:t>Additional class has been formed in upper KS2.</w:t>
            </w:r>
          </w:p>
          <w:p w14:paraId="6EAF9B13" w14:textId="3706A394" w:rsidR="00BE3744" w:rsidRPr="00BE3744" w:rsidRDefault="00BE3744" w:rsidP="00BE3744">
            <w:pPr>
              <w:jc w:val="center"/>
              <w:rPr>
                <w:sz w:val="24"/>
                <w:szCs w:val="24"/>
              </w:rPr>
            </w:pPr>
            <w:r w:rsidRPr="00BE3744">
              <w:rPr>
                <w:sz w:val="24"/>
                <w:szCs w:val="24"/>
              </w:rPr>
              <w:t>UKS2 staff to access CPD through Literacy Company.</w:t>
            </w:r>
          </w:p>
          <w:p w14:paraId="61DD299A" w14:textId="77777777" w:rsidR="00BE3744" w:rsidRPr="00BE3744" w:rsidRDefault="00BE3744" w:rsidP="00BE3744">
            <w:pPr>
              <w:jc w:val="center"/>
              <w:rPr>
                <w:sz w:val="24"/>
                <w:szCs w:val="24"/>
              </w:rPr>
            </w:pPr>
            <w:r w:rsidRPr="00BE3744">
              <w:rPr>
                <w:sz w:val="24"/>
                <w:szCs w:val="24"/>
              </w:rPr>
              <w:t>Writing moderation work with triad.</w:t>
            </w:r>
          </w:p>
          <w:p w14:paraId="7C91E2F7" w14:textId="77777777" w:rsidR="00BE3744" w:rsidRPr="00BE3744" w:rsidRDefault="00BE3744" w:rsidP="00BE3744">
            <w:pPr>
              <w:jc w:val="center"/>
              <w:rPr>
                <w:sz w:val="24"/>
                <w:szCs w:val="24"/>
              </w:rPr>
            </w:pPr>
            <w:r w:rsidRPr="00BE3744">
              <w:rPr>
                <w:sz w:val="24"/>
                <w:szCs w:val="24"/>
              </w:rPr>
              <w:t>Curriculum changes throughout the school which include:</w:t>
            </w:r>
          </w:p>
          <w:p w14:paraId="03BD1EC3" w14:textId="14BE2BE0" w:rsidR="00BE3744" w:rsidRPr="00401CED" w:rsidRDefault="00BE3744" w:rsidP="00401CED">
            <w:pPr>
              <w:pStyle w:val="ListParagraph"/>
              <w:numPr>
                <w:ilvl w:val="0"/>
                <w:numId w:val="42"/>
              </w:numPr>
              <w:spacing w:after="160" w:line="259" w:lineRule="auto"/>
              <w:rPr>
                <w:sz w:val="24"/>
                <w:szCs w:val="24"/>
              </w:rPr>
            </w:pPr>
            <w:r w:rsidRPr="00401CED">
              <w:rPr>
                <w:sz w:val="24"/>
                <w:szCs w:val="24"/>
              </w:rPr>
              <w:t>Talk for Writing approach</w:t>
            </w:r>
          </w:p>
          <w:p w14:paraId="0951CA3A" w14:textId="77777777" w:rsidR="00BE3744" w:rsidRPr="00401CED" w:rsidRDefault="00BE3744" w:rsidP="00401CED">
            <w:pPr>
              <w:pStyle w:val="ListParagraph"/>
              <w:numPr>
                <w:ilvl w:val="0"/>
                <w:numId w:val="42"/>
              </w:numPr>
              <w:spacing w:after="160" w:line="259" w:lineRule="auto"/>
              <w:rPr>
                <w:sz w:val="24"/>
                <w:szCs w:val="24"/>
              </w:rPr>
            </w:pPr>
            <w:r w:rsidRPr="00401CED">
              <w:rPr>
                <w:sz w:val="24"/>
                <w:szCs w:val="24"/>
              </w:rPr>
              <w:t>Focus on oracy in EYFS</w:t>
            </w:r>
          </w:p>
          <w:p w14:paraId="55C5A7BD" w14:textId="6313B961" w:rsidR="00CD69F4" w:rsidRPr="00401CED" w:rsidRDefault="00BE3744" w:rsidP="00401CED">
            <w:pPr>
              <w:pStyle w:val="ListParagraph"/>
              <w:numPr>
                <w:ilvl w:val="0"/>
                <w:numId w:val="42"/>
              </w:numPr>
              <w:spacing w:after="160" w:line="259" w:lineRule="auto"/>
              <w:rPr>
                <w:sz w:val="24"/>
                <w:szCs w:val="24"/>
              </w:rPr>
            </w:pPr>
            <w:r w:rsidRPr="00401CED">
              <w:rPr>
                <w:sz w:val="24"/>
                <w:szCs w:val="24"/>
              </w:rPr>
              <w:t>Focus on the delivery of key skills in the autumn term in Y1 in reading and writing to support transition</w:t>
            </w:r>
          </w:p>
        </w:tc>
        <w:tc>
          <w:tcPr>
            <w:tcW w:w="2677" w:type="dxa"/>
            <w:shd w:val="clear" w:color="auto" w:fill="auto"/>
            <w:vAlign w:val="center"/>
          </w:tcPr>
          <w:p w14:paraId="1AC0F0D4" w14:textId="7893DFAF" w:rsidR="00CD69F4" w:rsidRPr="00352D96" w:rsidRDefault="00CD69F4" w:rsidP="001B3625">
            <w:pPr>
              <w:jc w:val="center"/>
              <w:rPr>
                <w:b/>
                <w:sz w:val="24"/>
                <w:szCs w:val="24"/>
              </w:rPr>
            </w:pPr>
            <w:r w:rsidRPr="00352D96">
              <w:rPr>
                <w:sz w:val="24"/>
                <w:szCs w:val="24"/>
              </w:rPr>
              <w:t>Ongoin</w:t>
            </w:r>
            <w:r w:rsidR="002C3579">
              <w:rPr>
                <w:sz w:val="24"/>
                <w:szCs w:val="24"/>
              </w:rPr>
              <w:t>g – reviewed annually (July 2026</w:t>
            </w:r>
            <w:r w:rsidRPr="00352D96">
              <w:rPr>
                <w:sz w:val="24"/>
                <w:szCs w:val="24"/>
              </w:rPr>
              <w:t>)</w:t>
            </w:r>
          </w:p>
        </w:tc>
        <w:tc>
          <w:tcPr>
            <w:tcW w:w="2507" w:type="dxa"/>
            <w:shd w:val="clear" w:color="auto" w:fill="auto"/>
            <w:vAlign w:val="center"/>
          </w:tcPr>
          <w:p w14:paraId="76E3AF75" w14:textId="77777777" w:rsidR="00CD69F4" w:rsidRPr="00352D96" w:rsidRDefault="00CD69F4" w:rsidP="001B3625">
            <w:pPr>
              <w:jc w:val="center"/>
              <w:rPr>
                <w:sz w:val="24"/>
                <w:szCs w:val="24"/>
              </w:rPr>
            </w:pPr>
            <w:r w:rsidRPr="00352D96">
              <w:rPr>
                <w:sz w:val="24"/>
                <w:szCs w:val="24"/>
              </w:rPr>
              <w:t>Head Teacher/Head of School</w:t>
            </w:r>
          </w:p>
          <w:p w14:paraId="7D8F55B5" w14:textId="77777777" w:rsidR="00CD69F4" w:rsidRPr="00352D96" w:rsidRDefault="00CD69F4" w:rsidP="001B3625">
            <w:pPr>
              <w:jc w:val="center"/>
              <w:rPr>
                <w:sz w:val="24"/>
                <w:szCs w:val="24"/>
              </w:rPr>
            </w:pPr>
            <w:r w:rsidRPr="00352D96">
              <w:rPr>
                <w:sz w:val="24"/>
                <w:szCs w:val="24"/>
              </w:rPr>
              <w:t>Curriculum Lead</w:t>
            </w:r>
          </w:p>
          <w:p w14:paraId="71F7D7F8" w14:textId="77777777" w:rsidR="00CD69F4" w:rsidRPr="00352D96" w:rsidRDefault="00CD69F4" w:rsidP="001B3625">
            <w:pPr>
              <w:jc w:val="center"/>
              <w:rPr>
                <w:sz w:val="24"/>
                <w:szCs w:val="24"/>
              </w:rPr>
            </w:pPr>
            <w:r w:rsidRPr="00352D96">
              <w:rPr>
                <w:sz w:val="24"/>
                <w:szCs w:val="24"/>
              </w:rPr>
              <w:t>All staff</w:t>
            </w:r>
          </w:p>
        </w:tc>
        <w:tc>
          <w:tcPr>
            <w:tcW w:w="3568" w:type="dxa"/>
            <w:shd w:val="clear" w:color="auto" w:fill="auto"/>
            <w:vAlign w:val="center"/>
          </w:tcPr>
          <w:p w14:paraId="4C2535EF" w14:textId="1FECF28D" w:rsidR="00CD69F4" w:rsidRPr="00352D96" w:rsidRDefault="00401CED" w:rsidP="001B3625">
            <w:pPr>
              <w:jc w:val="center"/>
              <w:rPr>
                <w:sz w:val="24"/>
                <w:szCs w:val="24"/>
              </w:rPr>
            </w:pPr>
            <w:r>
              <w:rPr>
                <w:sz w:val="24"/>
                <w:szCs w:val="24"/>
              </w:rPr>
              <w:t>PP children achievements in reading, writing and maths will be broadly in line with non-PP children</w:t>
            </w:r>
            <w:r w:rsidR="00CD69F4" w:rsidRPr="00352D96">
              <w:rPr>
                <w:sz w:val="24"/>
                <w:szCs w:val="24"/>
              </w:rPr>
              <w:t>.</w:t>
            </w:r>
          </w:p>
          <w:p w14:paraId="4A9300F1" w14:textId="49761B71" w:rsidR="00CD69F4" w:rsidRPr="00352D96" w:rsidRDefault="00CD69F4" w:rsidP="00401CED">
            <w:pPr>
              <w:jc w:val="center"/>
              <w:rPr>
                <w:sz w:val="24"/>
                <w:szCs w:val="24"/>
              </w:rPr>
            </w:pPr>
            <w:r w:rsidRPr="00352D96">
              <w:rPr>
                <w:sz w:val="24"/>
                <w:szCs w:val="24"/>
              </w:rPr>
              <w:t xml:space="preserve">This will be evidenced through </w:t>
            </w:r>
            <w:r w:rsidR="00401CED">
              <w:rPr>
                <w:sz w:val="24"/>
                <w:szCs w:val="24"/>
              </w:rPr>
              <w:t>data</w:t>
            </w:r>
            <w:r w:rsidRPr="00352D96">
              <w:rPr>
                <w:sz w:val="24"/>
                <w:szCs w:val="24"/>
              </w:rPr>
              <w:t>.</w:t>
            </w:r>
          </w:p>
        </w:tc>
      </w:tr>
      <w:tr w:rsidR="00352D96" w:rsidRPr="00352D96" w14:paraId="7FD1A8FD" w14:textId="77777777" w:rsidTr="001B3625">
        <w:trPr>
          <w:trHeight w:val="70"/>
        </w:trPr>
        <w:tc>
          <w:tcPr>
            <w:tcW w:w="2969" w:type="dxa"/>
            <w:shd w:val="clear" w:color="auto" w:fill="auto"/>
          </w:tcPr>
          <w:p w14:paraId="035DCB17" w14:textId="77777777" w:rsidR="002C3579" w:rsidRDefault="002C3579" w:rsidP="002C3579">
            <w:pPr>
              <w:jc w:val="center"/>
              <w:textAlignment w:val="baseline"/>
              <w:rPr>
                <w:rFonts w:eastAsia="Times New Roman" w:cstheme="minorHAnsi"/>
                <w:color w:val="000000"/>
                <w:sz w:val="24"/>
                <w:szCs w:val="24"/>
                <w:lang w:eastAsia="en-GB"/>
              </w:rPr>
            </w:pPr>
          </w:p>
          <w:p w14:paraId="38B1ADA5" w14:textId="16386781" w:rsidR="002C3579" w:rsidRPr="002C3579" w:rsidRDefault="002C3579" w:rsidP="00401CED">
            <w:pPr>
              <w:jc w:val="center"/>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To continue to </w:t>
            </w:r>
            <w:r w:rsidRPr="002C3579">
              <w:rPr>
                <w:rFonts w:eastAsia="Times New Roman" w:cstheme="minorHAnsi"/>
                <w:color w:val="000000"/>
                <w:sz w:val="24"/>
                <w:szCs w:val="24"/>
                <w:lang w:eastAsia="en-GB"/>
              </w:rPr>
              <w:t>develop</w:t>
            </w:r>
            <w:r>
              <w:rPr>
                <w:rFonts w:eastAsia="Times New Roman" w:cstheme="minorHAnsi"/>
                <w:color w:val="000000"/>
                <w:sz w:val="24"/>
                <w:szCs w:val="24"/>
                <w:lang w:eastAsia="en-GB"/>
              </w:rPr>
              <w:t xml:space="preserve"> children’s understanding </w:t>
            </w:r>
            <w:r w:rsidRPr="002C3579">
              <w:rPr>
                <w:rFonts w:eastAsia="Times New Roman" w:cstheme="minorHAnsi"/>
                <w:color w:val="000000"/>
                <w:sz w:val="24"/>
                <w:szCs w:val="24"/>
                <w:lang w:eastAsia="en-GB"/>
              </w:rPr>
              <w:t xml:space="preserve">of the importance of choosing to buy things that are made in a way that helps people, </w:t>
            </w:r>
            <w:r w:rsidRPr="002C3579">
              <w:rPr>
                <w:rFonts w:eastAsia="Times New Roman" w:cstheme="minorHAnsi"/>
                <w:color w:val="000000"/>
                <w:sz w:val="24"/>
                <w:szCs w:val="24"/>
                <w:lang w:eastAsia="en-GB"/>
              </w:rPr>
              <w:lastRenderedPageBreak/>
              <w:t>animals, and the environment.</w:t>
            </w:r>
          </w:p>
          <w:p w14:paraId="571F904C" w14:textId="461C1161" w:rsidR="00CD69F4" w:rsidRPr="00352D96" w:rsidRDefault="00CD69F4" w:rsidP="002C3579">
            <w:pPr>
              <w:pStyle w:val="xmsonormal"/>
              <w:shd w:val="clear" w:color="auto" w:fill="FFFFFF"/>
              <w:spacing w:before="0" w:beforeAutospacing="0" w:after="0" w:afterAutospacing="0"/>
              <w:jc w:val="center"/>
              <w:rPr>
                <w:rFonts w:cs="Arial"/>
              </w:rPr>
            </w:pPr>
          </w:p>
        </w:tc>
        <w:tc>
          <w:tcPr>
            <w:tcW w:w="3667" w:type="dxa"/>
            <w:shd w:val="clear" w:color="auto" w:fill="auto"/>
          </w:tcPr>
          <w:p w14:paraId="70EF9F81" w14:textId="77777777" w:rsidR="00CD69F4" w:rsidRPr="00352D96" w:rsidRDefault="00CD69F4" w:rsidP="001B3625">
            <w:pPr>
              <w:widowControl w:val="0"/>
              <w:spacing w:after="0" w:line="240" w:lineRule="auto"/>
              <w:jc w:val="center"/>
              <w:rPr>
                <w:rFonts w:cs="Arial"/>
                <w:sz w:val="24"/>
                <w:szCs w:val="24"/>
              </w:rPr>
            </w:pPr>
          </w:p>
          <w:p w14:paraId="33C70748" w14:textId="77777777" w:rsidR="00CD69F4" w:rsidRPr="00352D96" w:rsidRDefault="00CD69F4" w:rsidP="001B3625">
            <w:pPr>
              <w:widowControl w:val="0"/>
              <w:spacing w:after="0" w:line="240" w:lineRule="auto"/>
              <w:jc w:val="center"/>
              <w:rPr>
                <w:rFonts w:cs="Arial"/>
                <w:sz w:val="24"/>
                <w:szCs w:val="24"/>
              </w:rPr>
            </w:pPr>
            <w:r w:rsidRPr="00352D96">
              <w:rPr>
                <w:rFonts w:cs="Arial"/>
                <w:sz w:val="24"/>
                <w:szCs w:val="24"/>
              </w:rPr>
              <w:t>Houses</w:t>
            </w:r>
          </w:p>
          <w:p w14:paraId="756F32E3" w14:textId="77777777" w:rsidR="00CD69F4" w:rsidRPr="00352D96" w:rsidRDefault="00CD69F4" w:rsidP="001B3625">
            <w:pPr>
              <w:widowControl w:val="0"/>
              <w:spacing w:after="0" w:line="240" w:lineRule="auto"/>
              <w:jc w:val="center"/>
              <w:rPr>
                <w:rFonts w:cs="Arial"/>
                <w:sz w:val="24"/>
                <w:szCs w:val="24"/>
              </w:rPr>
            </w:pPr>
          </w:p>
          <w:p w14:paraId="46003795" w14:textId="18688158" w:rsidR="00CD69F4" w:rsidRDefault="00C97138" w:rsidP="001B3625">
            <w:pPr>
              <w:widowControl w:val="0"/>
              <w:spacing w:after="0" w:line="240" w:lineRule="auto"/>
              <w:jc w:val="center"/>
              <w:rPr>
                <w:rFonts w:cs="Arial"/>
                <w:sz w:val="24"/>
                <w:szCs w:val="24"/>
              </w:rPr>
            </w:pPr>
            <w:r>
              <w:rPr>
                <w:rFonts w:cs="Arial"/>
                <w:sz w:val="24"/>
                <w:szCs w:val="24"/>
              </w:rPr>
              <w:t>Displays around school</w:t>
            </w:r>
          </w:p>
          <w:p w14:paraId="7C36BD72" w14:textId="1BA21982" w:rsidR="00214643" w:rsidRDefault="00214643" w:rsidP="001B3625">
            <w:pPr>
              <w:widowControl w:val="0"/>
              <w:spacing w:after="0" w:line="240" w:lineRule="auto"/>
              <w:jc w:val="center"/>
              <w:rPr>
                <w:rFonts w:cs="Arial"/>
                <w:sz w:val="24"/>
                <w:szCs w:val="24"/>
              </w:rPr>
            </w:pPr>
          </w:p>
          <w:p w14:paraId="34B95397" w14:textId="4362C0D9" w:rsidR="00214643" w:rsidRDefault="00214643" w:rsidP="001B3625">
            <w:pPr>
              <w:widowControl w:val="0"/>
              <w:spacing w:after="0" w:line="240" w:lineRule="auto"/>
              <w:jc w:val="center"/>
              <w:rPr>
                <w:rFonts w:cs="Arial"/>
                <w:sz w:val="24"/>
                <w:szCs w:val="24"/>
              </w:rPr>
            </w:pPr>
            <w:r>
              <w:rPr>
                <w:rFonts w:cs="Arial"/>
                <w:sz w:val="24"/>
                <w:szCs w:val="24"/>
              </w:rPr>
              <w:t>Assemblies</w:t>
            </w:r>
          </w:p>
          <w:p w14:paraId="3E8D1D2C" w14:textId="0E09B98F" w:rsidR="00214643" w:rsidRDefault="00214643" w:rsidP="001B3625">
            <w:pPr>
              <w:widowControl w:val="0"/>
              <w:spacing w:after="0" w:line="240" w:lineRule="auto"/>
              <w:jc w:val="center"/>
              <w:rPr>
                <w:rFonts w:cs="Arial"/>
                <w:sz w:val="24"/>
                <w:szCs w:val="24"/>
              </w:rPr>
            </w:pPr>
          </w:p>
          <w:p w14:paraId="26205D78" w14:textId="0A1B2D73" w:rsidR="00214643" w:rsidRPr="00352D96" w:rsidRDefault="00214643" w:rsidP="001B3625">
            <w:pPr>
              <w:widowControl w:val="0"/>
              <w:spacing w:after="0" w:line="240" w:lineRule="auto"/>
              <w:jc w:val="center"/>
              <w:rPr>
                <w:rFonts w:cs="Arial"/>
                <w:sz w:val="24"/>
                <w:szCs w:val="24"/>
              </w:rPr>
            </w:pPr>
            <w:r>
              <w:rPr>
                <w:rFonts w:cs="Arial"/>
                <w:sz w:val="24"/>
                <w:szCs w:val="24"/>
              </w:rPr>
              <w:lastRenderedPageBreak/>
              <w:t xml:space="preserve">Topics such as; </w:t>
            </w:r>
            <w:r w:rsidR="00376BAD">
              <w:rPr>
                <w:rFonts w:cs="Arial"/>
                <w:sz w:val="24"/>
                <w:szCs w:val="24"/>
              </w:rPr>
              <w:t>Where does Chocolate come from</w:t>
            </w:r>
            <w:r w:rsidR="002F0C68">
              <w:rPr>
                <w:rFonts w:cs="Arial"/>
                <w:sz w:val="24"/>
                <w:szCs w:val="24"/>
              </w:rPr>
              <w:t xml:space="preserve">? </w:t>
            </w:r>
            <w:r w:rsidR="00376BAD">
              <w:rPr>
                <w:rFonts w:cs="Arial"/>
                <w:sz w:val="24"/>
                <w:szCs w:val="24"/>
              </w:rPr>
              <w:t>Rainforests</w:t>
            </w:r>
            <w:r w:rsidR="002F0C68">
              <w:rPr>
                <w:rFonts w:cs="Arial"/>
                <w:sz w:val="24"/>
                <w:szCs w:val="24"/>
              </w:rPr>
              <w:t>, Rivers?</w:t>
            </w:r>
          </w:p>
          <w:p w14:paraId="1161388E" w14:textId="77777777" w:rsidR="00CD69F4" w:rsidRPr="00352D96" w:rsidRDefault="00CD69F4" w:rsidP="001B3625">
            <w:pPr>
              <w:widowControl w:val="0"/>
              <w:spacing w:after="0" w:line="240" w:lineRule="auto"/>
              <w:jc w:val="center"/>
              <w:rPr>
                <w:rFonts w:cs="Arial"/>
                <w:sz w:val="24"/>
                <w:szCs w:val="24"/>
              </w:rPr>
            </w:pPr>
          </w:p>
          <w:p w14:paraId="25D185EB" w14:textId="5ADAB2B8" w:rsidR="00CD69F4" w:rsidRPr="00352D96" w:rsidRDefault="00CD69F4" w:rsidP="001B3625">
            <w:pPr>
              <w:jc w:val="center"/>
              <w:rPr>
                <w:sz w:val="24"/>
                <w:szCs w:val="24"/>
              </w:rPr>
            </w:pPr>
            <w:r w:rsidRPr="00352D96">
              <w:rPr>
                <w:sz w:val="24"/>
                <w:szCs w:val="24"/>
              </w:rPr>
              <w:t xml:space="preserve">Working with children from other local </w:t>
            </w:r>
            <w:r w:rsidR="00132F38" w:rsidRPr="00352D96">
              <w:rPr>
                <w:sz w:val="24"/>
                <w:szCs w:val="24"/>
              </w:rPr>
              <w:t>primary</w:t>
            </w:r>
            <w:r w:rsidRPr="00352D96">
              <w:rPr>
                <w:sz w:val="24"/>
                <w:szCs w:val="24"/>
              </w:rPr>
              <w:t xml:space="preserve"> schools </w:t>
            </w:r>
            <w:proofErr w:type="spellStart"/>
            <w:r w:rsidRPr="00352D96">
              <w:rPr>
                <w:sz w:val="24"/>
                <w:szCs w:val="24"/>
              </w:rPr>
              <w:t>eg</w:t>
            </w:r>
            <w:proofErr w:type="spellEnd"/>
            <w:r w:rsidRPr="00352D96">
              <w:rPr>
                <w:sz w:val="24"/>
                <w:szCs w:val="24"/>
              </w:rPr>
              <w:t>; children’s parliament</w:t>
            </w:r>
          </w:p>
          <w:p w14:paraId="2067228C" w14:textId="538E12D8" w:rsidR="00CD69F4" w:rsidRPr="00352D96" w:rsidRDefault="00CD69F4" w:rsidP="00214643">
            <w:pPr>
              <w:jc w:val="center"/>
              <w:rPr>
                <w:rFonts w:cs="Arial"/>
                <w:sz w:val="24"/>
                <w:szCs w:val="24"/>
              </w:rPr>
            </w:pPr>
          </w:p>
        </w:tc>
        <w:tc>
          <w:tcPr>
            <w:tcW w:w="2677" w:type="dxa"/>
            <w:shd w:val="clear" w:color="auto" w:fill="auto"/>
          </w:tcPr>
          <w:p w14:paraId="2FA52209" w14:textId="77777777" w:rsidR="00CD69F4" w:rsidRPr="00352D96" w:rsidRDefault="00CD69F4" w:rsidP="001B3625">
            <w:pPr>
              <w:pStyle w:val="ListParagraph"/>
              <w:widowControl w:val="0"/>
              <w:spacing w:after="0" w:line="240" w:lineRule="auto"/>
              <w:ind w:left="896"/>
              <w:jc w:val="center"/>
              <w:rPr>
                <w:rFonts w:cs="Arial"/>
                <w:sz w:val="24"/>
                <w:szCs w:val="24"/>
              </w:rPr>
            </w:pPr>
          </w:p>
          <w:p w14:paraId="6D17908E" w14:textId="77777777" w:rsidR="00CD69F4" w:rsidRPr="00352D96" w:rsidRDefault="00CD69F4" w:rsidP="001B3625">
            <w:pPr>
              <w:widowControl w:val="0"/>
              <w:spacing w:after="0" w:line="240" w:lineRule="auto"/>
              <w:jc w:val="center"/>
              <w:rPr>
                <w:rFonts w:cs="Arial"/>
                <w:sz w:val="24"/>
                <w:szCs w:val="24"/>
              </w:rPr>
            </w:pPr>
          </w:p>
          <w:p w14:paraId="3C1176E5" w14:textId="63BEED5C" w:rsidR="00CD69F4" w:rsidRPr="00352D96" w:rsidRDefault="00CD69F4" w:rsidP="001B3625">
            <w:pPr>
              <w:jc w:val="center"/>
              <w:rPr>
                <w:rFonts w:cs="Arial"/>
                <w:sz w:val="24"/>
                <w:szCs w:val="24"/>
              </w:rPr>
            </w:pPr>
            <w:r w:rsidRPr="00352D96">
              <w:rPr>
                <w:sz w:val="24"/>
                <w:szCs w:val="24"/>
              </w:rPr>
              <w:t>Ongoin</w:t>
            </w:r>
            <w:r w:rsidR="002C3579">
              <w:rPr>
                <w:sz w:val="24"/>
                <w:szCs w:val="24"/>
              </w:rPr>
              <w:t>g – reviewed annually (July 2026</w:t>
            </w:r>
            <w:r w:rsidRPr="00352D96">
              <w:rPr>
                <w:sz w:val="24"/>
                <w:szCs w:val="24"/>
              </w:rPr>
              <w:t>)</w:t>
            </w:r>
          </w:p>
        </w:tc>
        <w:tc>
          <w:tcPr>
            <w:tcW w:w="2507" w:type="dxa"/>
            <w:shd w:val="clear" w:color="auto" w:fill="auto"/>
            <w:vAlign w:val="center"/>
          </w:tcPr>
          <w:p w14:paraId="050B0AD5" w14:textId="2F42CDB3" w:rsidR="00CD69F4" w:rsidRDefault="00CD69F4" w:rsidP="001B3625">
            <w:pPr>
              <w:jc w:val="center"/>
              <w:rPr>
                <w:sz w:val="24"/>
                <w:szCs w:val="24"/>
              </w:rPr>
            </w:pPr>
            <w:r w:rsidRPr="00352D96">
              <w:rPr>
                <w:sz w:val="24"/>
                <w:szCs w:val="24"/>
              </w:rPr>
              <w:t>Head Teacher/Head of School</w:t>
            </w:r>
          </w:p>
          <w:p w14:paraId="30DA11DD" w14:textId="5A9D9AEF" w:rsidR="00401CED" w:rsidRPr="00352D96" w:rsidRDefault="00401CED" w:rsidP="001B3625">
            <w:pPr>
              <w:jc w:val="center"/>
              <w:rPr>
                <w:sz w:val="24"/>
                <w:szCs w:val="24"/>
              </w:rPr>
            </w:pPr>
            <w:r>
              <w:rPr>
                <w:sz w:val="24"/>
                <w:szCs w:val="24"/>
              </w:rPr>
              <w:t>Sustainability Lead/Lead Governor</w:t>
            </w:r>
          </w:p>
          <w:p w14:paraId="2CBB7988" w14:textId="77777777" w:rsidR="00CD69F4" w:rsidRPr="00352D96" w:rsidRDefault="00CD69F4" w:rsidP="001B3625">
            <w:pPr>
              <w:jc w:val="center"/>
              <w:rPr>
                <w:sz w:val="24"/>
                <w:szCs w:val="24"/>
              </w:rPr>
            </w:pPr>
            <w:r w:rsidRPr="00352D96">
              <w:rPr>
                <w:sz w:val="24"/>
                <w:szCs w:val="24"/>
              </w:rPr>
              <w:lastRenderedPageBreak/>
              <w:t>Curriculum Lead</w:t>
            </w:r>
          </w:p>
          <w:p w14:paraId="330D1716" w14:textId="225EC275" w:rsidR="00CD69F4" w:rsidRPr="00352D96" w:rsidRDefault="00401CED" w:rsidP="001B3625">
            <w:pPr>
              <w:jc w:val="center"/>
              <w:rPr>
                <w:sz w:val="24"/>
                <w:szCs w:val="24"/>
              </w:rPr>
            </w:pPr>
            <w:r>
              <w:rPr>
                <w:sz w:val="24"/>
                <w:szCs w:val="24"/>
              </w:rPr>
              <w:t xml:space="preserve">Subject </w:t>
            </w:r>
            <w:r w:rsidR="00CD69F4" w:rsidRPr="00352D96">
              <w:rPr>
                <w:sz w:val="24"/>
                <w:szCs w:val="24"/>
              </w:rPr>
              <w:t>Lead</w:t>
            </w:r>
            <w:r>
              <w:rPr>
                <w:sz w:val="24"/>
                <w:szCs w:val="24"/>
              </w:rPr>
              <w:t>s</w:t>
            </w:r>
          </w:p>
          <w:p w14:paraId="183B772B" w14:textId="77777777" w:rsidR="00CD69F4" w:rsidRPr="00352D96" w:rsidRDefault="00CD69F4" w:rsidP="001B3625">
            <w:pPr>
              <w:jc w:val="center"/>
              <w:rPr>
                <w:sz w:val="24"/>
                <w:szCs w:val="24"/>
              </w:rPr>
            </w:pPr>
            <w:r w:rsidRPr="00352D96">
              <w:rPr>
                <w:sz w:val="24"/>
                <w:szCs w:val="24"/>
              </w:rPr>
              <w:t>All staff</w:t>
            </w:r>
          </w:p>
        </w:tc>
        <w:tc>
          <w:tcPr>
            <w:tcW w:w="3568" w:type="dxa"/>
          </w:tcPr>
          <w:p w14:paraId="51475493" w14:textId="77777777" w:rsidR="00214643" w:rsidRDefault="00214643" w:rsidP="00401CED">
            <w:pPr>
              <w:widowControl w:val="0"/>
              <w:jc w:val="center"/>
              <w:rPr>
                <w:sz w:val="24"/>
                <w:szCs w:val="24"/>
              </w:rPr>
            </w:pPr>
          </w:p>
          <w:p w14:paraId="3AE12C6E" w14:textId="01165855" w:rsidR="00214643" w:rsidRDefault="00214643" w:rsidP="00401CED">
            <w:pPr>
              <w:widowControl w:val="0"/>
              <w:jc w:val="center"/>
              <w:rPr>
                <w:sz w:val="24"/>
                <w:szCs w:val="24"/>
              </w:rPr>
            </w:pPr>
            <w:r>
              <w:rPr>
                <w:sz w:val="24"/>
                <w:szCs w:val="24"/>
              </w:rPr>
              <w:t xml:space="preserve">Children will have an increased understanding of the </w:t>
            </w:r>
            <w:r w:rsidRPr="002C3579">
              <w:rPr>
                <w:rFonts w:eastAsia="Times New Roman" w:cstheme="minorHAnsi"/>
                <w:color w:val="000000"/>
                <w:sz w:val="24"/>
                <w:szCs w:val="24"/>
                <w:lang w:eastAsia="en-GB"/>
              </w:rPr>
              <w:t xml:space="preserve">importance of choosing to buy things that are made in a way that helps people, animals, and the </w:t>
            </w:r>
            <w:r w:rsidRPr="002C3579">
              <w:rPr>
                <w:rFonts w:eastAsia="Times New Roman" w:cstheme="minorHAnsi"/>
                <w:color w:val="000000"/>
                <w:sz w:val="24"/>
                <w:szCs w:val="24"/>
                <w:lang w:eastAsia="en-GB"/>
              </w:rPr>
              <w:lastRenderedPageBreak/>
              <w:t>environment.</w:t>
            </w:r>
          </w:p>
          <w:p w14:paraId="1C6242D3" w14:textId="1ED70B82" w:rsidR="00214643" w:rsidRDefault="00401CED" w:rsidP="00401CED">
            <w:pPr>
              <w:widowControl w:val="0"/>
              <w:jc w:val="center"/>
              <w:rPr>
                <w:sz w:val="24"/>
                <w:szCs w:val="24"/>
              </w:rPr>
            </w:pPr>
            <w:r w:rsidRPr="00352D96">
              <w:rPr>
                <w:sz w:val="24"/>
                <w:szCs w:val="24"/>
              </w:rPr>
              <w:t>This will be evidenced through child’s voice, work in books and other events that they have taken part in throughout the year</w:t>
            </w:r>
            <w:r w:rsidR="00214643">
              <w:rPr>
                <w:sz w:val="24"/>
                <w:szCs w:val="24"/>
              </w:rPr>
              <w:t>.</w:t>
            </w:r>
          </w:p>
          <w:p w14:paraId="0D958432" w14:textId="77777777" w:rsidR="00214643" w:rsidRDefault="00214643" w:rsidP="00401CED">
            <w:pPr>
              <w:widowControl w:val="0"/>
              <w:jc w:val="center"/>
              <w:rPr>
                <w:sz w:val="24"/>
                <w:szCs w:val="24"/>
              </w:rPr>
            </w:pPr>
          </w:p>
          <w:p w14:paraId="4E17BD9A" w14:textId="1CDE3588" w:rsidR="00CD69F4" w:rsidRPr="00352D96" w:rsidRDefault="00CD69F4" w:rsidP="00401CED">
            <w:pPr>
              <w:widowControl w:val="0"/>
              <w:jc w:val="center"/>
              <w:rPr>
                <w:rFonts w:cs="Arial"/>
                <w:sz w:val="24"/>
                <w:szCs w:val="24"/>
              </w:rPr>
            </w:pPr>
          </w:p>
        </w:tc>
      </w:tr>
    </w:tbl>
    <w:p w14:paraId="478DB22F" w14:textId="6A085849" w:rsidR="006E110A" w:rsidRPr="00352D96" w:rsidRDefault="006E110A">
      <w:pPr>
        <w:rPr>
          <w:sz w:val="24"/>
          <w:szCs w:val="24"/>
        </w:rPr>
      </w:pPr>
    </w:p>
    <w:p w14:paraId="21F97D02" w14:textId="77777777" w:rsidR="00285448" w:rsidRPr="00352D96" w:rsidRDefault="00285448">
      <w:pPr>
        <w:rPr>
          <w:rFonts w:eastAsiaTheme="majorEastAsia" w:cstheme="majorBidi"/>
          <w:b/>
          <w:bCs/>
          <w:sz w:val="24"/>
          <w:szCs w:val="24"/>
        </w:rPr>
      </w:pPr>
      <w:r w:rsidRPr="00352D96">
        <w:rPr>
          <w:sz w:val="24"/>
          <w:szCs w:val="24"/>
        </w:rPr>
        <w:br w:type="page"/>
      </w:r>
    </w:p>
    <w:p w14:paraId="7B3D7796" w14:textId="77777777" w:rsidR="002B45D2" w:rsidRPr="00D6455A" w:rsidRDefault="002B45D2" w:rsidP="002B45D2">
      <w:pPr>
        <w:pStyle w:val="Heading1"/>
        <w:rPr>
          <w:rFonts w:asciiTheme="minorHAnsi" w:hAnsiTheme="minorHAnsi"/>
          <w:sz w:val="32"/>
          <w:szCs w:val="32"/>
        </w:rPr>
      </w:pPr>
      <w:r w:rsidRPr="00D6455A">
        <w:rPr>
          <w:rFonts w:asciiTheme="minorHAnsi" w:hAnsiTheme="minorHAnsi"/>
          <w:sz w:val="32"/>
          <w:szCs w:val="32"/>
        </w:rPr>
        <w:lastRenderedPageBreak/>
        <w:t>Accessibility Plan</w:t>
      </w:r>
    </w:p>
    <w:tbl>
      <w:tblPr>
        <w:tblStyle w:val="TableGrid"/>
        <w:tblW w:w="0" w:type="auto"/>
        <w:tblLook w:val="04A0" w:firstRow="1" w:lastRow="0" w:firstColumn="1" w:lastColumn="0" w:noHBand="0" w:noVBand="1"/>
      </w:tblPr>
      <w:tblGrid>
        <w:gridCol w:w="15388"/>
      </w:tblGrid>
      <w:tr w:rsidR="00905237" w:rsidRPr="00D6455A" w14:paraId="2652F5DC" w14:textId="77777777" w:rsidTr="00321A31">
        <w:tc>
          <w:tcPr>
            <w:tcW w:w="15388" w:type="dxa"/>
            <w:shd w:val="clear" w:color="auto" w:fill="548DD4" w:themeFill="text2" w:themeFillTint="99"/>
          </w:tcPr>
          <w:p w14:paraId="0021A8BC" w14:textId="77777777" w:rsidR="00E97390" w:rsidRPr="00D6455A" w:rsidRDefault="00E97390" w:rsidP="00D63F7A">
            <w:pPr>
              <w:rPr>
                <w:b/>
              </w:rPr>
            </w:pPr>
            <w:r w:rsidRPr="00D6455A">
              <w:rPr>
                <w:b/>
              </w:rPr>
              <w:t xml:space="preserve">Aim 1: </w:t>
            </w:r>
            <w:r w:rsidR="00905237" w:rsidRPr="00D6455A">
              <w:rPr>
                <w:b/>
              </w:rPr>
              <w:tab/>
            </w:r>
            <w:r w:rsidRPr="00D6455A">
              <w:rPr>
                <w:b/>
              </w:rPr>
              <w:t>To increase the extent to which disabled pupils can</w:t>
            </w:r>
            <w:r w:rsidR="009F53DA" w:rsidRPr="00D6455A">
              <w:rPr>
                <w:b/>
              </w:rPr>
              <w:t xml:space="preserve"> participate in the school curriculum</w:t>
            </w:r>
            <w:r w:rsidRPr="00D6455A">
              <w:rPr>
                <w:b/>
              </w:rPr>
              <w:t xml:space="preserve"> </w:t>
            </w:r>
          </w:p>
        </w:tc>
      </w:tr>
    </w:tbl>
    <w:p w14:paraId="1978763B" w14:textId="77777777" w:rsidR="00E97390" w:rsidRPr="00D6455A" w:rsidRDefault="00E97390" w:rsidP="00D63F7A">
      <w:pPr>
        <w:rPr>
          <w:sz w:val="24"/>
          <w:szCs w:val="24"/>
        </w:rPr>
      </w:pPr>
    </w:p>
    <w:tbl>
      <w:tblPr>
        <w:tblStyle w:val="TableGrid"/>
        <w:tblW w:w="0" w:type="auto"/>
        <w:tblLook w:val="04A0" w:firstRow="1" w:lastRow="0" w:firstColumn="1" w:lastColumn="0" w:noHBand="0" w:noVBand="1"/>
      </w:tblPr>
      <w:tblGrid>
        <w:gridCol w:w="3023"/>
        <w:gridCol w:w="3736"/>
        <w:gridCol w:w="2284"/>
        <w:gridCol w:w="2795"/>
        <w:gridCol w:w="3550"/>
      </w:tblGrid>
      <w:tr w:rsidR="007C7EE3" w:rsidRPr="00D6455A" w14:paraId="6E9D6A5F" w14:textId="77777777" w:rsidTr="00DF64A4">
        <w:trPr>
          <w:tblHeader/>
        </w:trPr>
        <w:tc>
          <w:tcPr>
            <w:tcW w:w="3023" w:type="dxa"/>
            <w:shd w:val="clear" w:color="auto" w:fill="548DD4" w:themeFill="text2" w:themeFillTint="99"/>
          </w:tcPr>
          <w:p w14:paraId="3D5C7799" w14:textId="77777777" w:rsidR="000F27BC" w:rsidRPr="00F116DA" w:rsidRDefault="005143EC" w:rsidP="00911C77">
            <w:pPr>
              <w:pStyle w:val="ListParagraph"/>
              <w:numPr>
                <w:ilvl w:val="0"/>
                <w:numId w:val="13"/>
              </w:numPr>
              <w:jc w:val="center"/>
              <w:rPr>
                <w:b/>
                <w:sz w:val="24"/>
                <w:szCs w:val="24"/>
              </w:rPr>
            </w:pPr>
            <w:r w:rsidRPr="00F116DA">
              <w:rPr>
                <w:b/>
                <w:sz w:val="24"/>
                <w:szCs w:val="24"/>
              </w:rPr>
              <w:t>TARGET</w:t>
            </w:r>
          </w:p>
        </w:tc>
        <w:tc>
          <w:tcPr>
            <w:tcW w:w="3736" w:type="dxa"/>
            <w:shd w:val="clear" w:color="auto" w:fill="548DD4" w:themeFill="text2" w:themeFillTint="99"/>
          </w:tcPr>
          <w:p w14:paraId="1F64EAF9" w14:textId="77777777" w:rsidR="000F27BC" w:rsidRPr="00D6455A" w:rsidRDefault="005143EC" w:rsidP="003356BA">
            <w:pPr>
              <w:ind w:left="139"/>
              <w:jc w:val="center"/>
              <w:rPr>
                <w:b/>
                <w:sz w:val="24"/>
                <w:szCs w:val="24"/>
              </w:rPr>
            </w:pPr>
            <w:r w:rsidRPr="00D6455A">
              <w:rPr>
                <w:b/>
                <w:sz w:val="24"/>
                <w:szCs w:val="24"/>
              </w:rPr>
              <w:t>ACTIONS</w:t>
            </w:r>
          </w:p>
        </w:tc>
        <w:tc>
          <w:tcPr>
            <w:tcW w:w="2284" w:type="dxa"/>
            <w:shd w:val="clear" w:color="auto" w:fill="548DD4" w:themeFill="text2" w:themeFillTint="99"/>
          </w:tcPr>
          <w:p w14:paraId="7D970362" w14:textId="77777777" w:rsidR="000F27BC" w:rsidRPr="00D6455A" w:rsidRDefault="005143EC" w:rsidP="005143EC">
            <w:pPr>
              <w:jc w:val="center"/>
              <w:rPr>
                <w:b/>
                <w:sz w:val="24"/>
                <w:szCs w:val="24"/>
              </w:rPr>
            </w:pPr>
            <w:r w:rsidRPr="00D6455A">
              <w:rPr>
                <w:b/>
                <w:sz w:val="24"/>
                <w:szCs w:val="24"/>
              </w:rPr>
              <w:t>TIMESCALE</w:t>
            </w:r>
          </w:p>
        </w:tc>
        <w:tc>
          <w:tcPr>
            <w:tcW w:w="2795" w:type="dxa"/>
            <w:shd w:val="clear" w:color="auto" w:fill="548DD4" w:themeFill="text2" w:themeFillTint="99"/>
          </w:tcPr>
          <w:p w14:paraId="2569B7E5" w14:textId="77777777" w:rsidR="000F27BC" w:rsidRPr="00D6455A" w:rsidRDefault="005143EC" w:rsidP="005143EC">
            <w:pPr>
              <w:jc w:val="center"/>
              <w:rPr>
                <w:b/>
                <w:sz w:val="24"/>
                <w:szCs w:val="24"/>
              </w:rPr>
            </w:pPr>
            <w:r w:rsidRPr="00D6455A">
              <w:rPr>
                <w:b/>
                <w:sz w:val="24"/>
                <w:szCs w:val="24"/>
              </w:rPr>
              <w:t>RESPONSIBILITY</w:t>
            </w:r>
          </w:p>
        </w:tc>
        <w:tc>
          <w:tcPr>
            <w:tcW w:w="3550" w:type="dxa"/>
            <w:shd w:val="clear" w:color="auto" w:fill="548DD4" w:themeFill="text2" w:themeFillTint="99"/>
          </w:tcPr>
          <w:p w14:paraId="63C0983E" w14:textId="77777777" w:rsidR="000F27BC" w:rsidRPr="00D6455A" w:rsidRDefault="005143EC" w:rsidP="003356BA">
            <w:pPr>
              <w:jc w:val="center"/>
              <w:rPr>
                <w:b/>
                <w:sz w:val="24"/>
                <w:szCs w:val="24"/>
              </w:rPr>
            </w:pPr>
            <w:r w:rsidRPr="00D6455A">
              <w:rPr>
                <w:b/>
                <w:sz w:val="24"/>
                <w:szCs w:val="24"/>
              </w:rPr>
              <w:t>SUCCESS CRITERIA</w:t>
            </w:r>
          </w:p>
        </w:tc>
      </w:tr>
      <w:tr w:rsidR="007C7EE3" w:rsidRPr="00D6455A" w14:paraId="4A0EE4A6" w14:textId="77777777" w:rsidTr="00DF64A4">
        <w:tc>
          <w:tcPr>
            <w:tcW w:w="3023" w:type="dxa"/>
          </w:tcPr>
          <w:p w14:paraId="2579BC69" w14:textId="0B12322C" w:rsidR="000F27BC" w:rsidRPr="003522FC" w:rsidRDefault="00FA17C5" w:rsidP="00911C77">
            <w:pPr>
              <w:pStyle w:val="ListParagraph"/>
              <w:numPr>
                <w:ilvl w:val="0"/>
                <w:numId w:val="24"/>
              </w:numPr>
              <w:ind w:left="315"/>
              <w:rPr>
                <w:sz w:val="24"/>
                <w:szCs w:val="24"/>
              </w:rPr>
            </w:pPr>
            <w:r w:rsidRPr="003522FC">
              <w:rPr>
                <w:sz w:val="24"/>
                <w:szCs w:val="24"/>
              </w:rPr>
              <w:t>To identify</w:t>
            </w:r>
            <w:r w:rsidR="009A577D" w:rsidRPr="003522FC">
              <w:rPr>
                <w:sz w:val="24"/>
                <w:szCs w:val="24"/>
              </w:rPr>
              <w:t xml:space="preserve"> pupils who may need additional</w:t>
            </w:r>
            <w:r w:rsidR="007E5E28" w:rsidRPr="003522FC">
              <w:rPr>
                <w:sz w:val="24"/>
                <w:szCs w:val="24"/>
              </w:rPr>
              <w:t xml:space="preserve"> support</w:t>
            </w:r>
            <w:r w:rsidR="009A577D" w:rsidRPr="003522FC">
              <w:rPr>
                <w:sz w:val="24"/>
                <w:szCs w:val="24"/>
              </w:rPr>
              <w:t xml:space="preserve"> / different provision</w:t>
            </w:r>
          </w:p>
        </w:tc>
        <w:tc>
          <w:tcPr>
            <w:tcW w:w="3736" w:type="dxa"/>
          </w:tcPr>
          <w:p w14:paraId="4A3DDC24" w14:textId="17E20D8B" w:rsidR="000F27BC" w:rsidRPr="003522FC" w:rsidRDefault="009A577D" w:rsidP="00911C77">
            <w:pPr>
              <w:pStyle w:val="ListParagraph"/>
              <w:numPr>
                <w:ilvl w:val="0"/>
                <w:numId w:val="9"/>
              </w:numPr>
              <w:ind w:left="280" w:hanging="141"/>
              <w:rPr>
                <w:sz w:val="24"/>
                <w:szCs w:val="24"/>
              </w:rPr>
            </w:pPr>
            <w:r w:rsidRPr="003522FC">
              <w:rPr>
                <w:sz w:val="24"/>
                <w:szCs w:val="24"/>
              </w:rPr>
              <w:t>Liaise with parents and outside agenc</w:t>
            </w:r>
            <w:r w:rsidR="00131D2F" w:rsidRPr="003522FC">
              <w:rPr>
                <w:sz w:val="24"/>
                <w:szCs w:val="24"/>
              </w:rPr>
              <w:t xml:space="preserve">ies </w:t>
            </w:r>
          </w:p>
          <w:p w14:paraId="562E4372" w14:textId="175E2075" w:rsidR="00FA17C5" w:rsidRPr="003522FC" w:rsidRDefault="00FA17C5" w:rsidP="00911C77">
            <w:pPr>
              <w:pStyle w:val="ListParagraph"/>
              <w:numPr>
                <w:ilvl w:val="0"/>
                <w:numId w:val="9"/>
              </w:numPr>
              <w:ind w:left="280" w:hanging="141"/>
              <w:rPr>
                <w:sz w:val="24"/>
                <w:szCs w:val="24"/>
              </w:rPr>
            </w:pPr>
            <w:r w:rsidRPr="003522FC">
              <w:rPr>
                <w:sz w:val="24"/>
                <w:szCs w:val="24"/>
              </w:rPr>
              <w:t>Speak to child</w:t>
            </w:r>
          </w:p>
          <w:p w14:paraId="42331C4E" w14:textId="4447BA27" w:rsidR="009A577D" w:rsidRPr="003522FC" w:rsidRDefault="00131D2F" w:rsidP="00911C77">
            <w:pPr>
              <w:pStyle w:val="ListParagraph"/>
              <w:numPr>
                <w:ilvl w:val="0"/>
                <w:numId w:val="9"/>
              </w:numPr>
              <w:ind w:left="280" w:hanging="141"/>
              <w:rPr>
                <w:sz w:val="24"/>
                <w:szCs w:val="24"/>
              </w:rPr>
            </w:pPr>
            <w:r w:rsidRPr="003522FC">
              <w:rPr>
                <w:sz w:val="24"/>
                <w:szCs w:val="24"/>
              </w:rPr>
              <w:t>Put together an IEP/</w:t>
            </w:r>
            <w:r w:rsidR="007117DD" w:rsidRPr="003522FC">
              <w:rPr>
                <w:sz w:val="24"/>
                <w:szCs w:val="24"/>
              </w:rPr>
              <w:t>Support Plan/</w:t>
            </w:r>
            <w:r w:rsidRPr="003522FC">
              <w:rPr>
                <w:sz w:val="24"/>
                <w:szCs w:val="24"/>
              </w:rPr>
              <w:t>Care Plan</w:t>
            </w:r>
            <w:r w:rsidR="00065D5B" w:rsidRPr="003522FC">
              <w:rPr>
                <w:sz w:val="24"/>
                <w:szCs w:val="24"/>
              </w:rPr>
              <w:t xml:space="preserve">/Positive Handling Plan </w:t>
            </w:r>
          </w:p>
          <w:p w14:paraId="5E41BD4B" w14:textId="4E5062AD" w:rsidR="009A577D" w:rsidRPr="003522FC" w:rsidRDefault="00981EDF" w:rsidP="00911C77">
            <w:pPr>
              <w:pStyle w:val="ListParagraph"/>
              <w:numPr>
                <w:ilvl w:val="0"/>
                <w:numId w:val="9"/>
              </w:numPr>
              <w:ind w:left="280" w:hanging="141"/>
              <w:rPr>
                <w:sz w:val="24"/>
                <w:szCs w:val="24"/>
              </w:rPr>
            </w:pPr>
            <w:r w:rsidRPr="003522FC">
              <w:rPr>
                <w:sz w:val="24"/>
                <w:szCs w:val="24"/>
              </w:rPr>
              <w:t>EHCP request, if appropriate</w:t>
            </w:r>
          </w:p>
          <w:p w14:paraId="3DD1C443" w14:textId="5F295BF3" w:rsidR="007E5E28" w:rsidRPr="003522FC" w:rsidRDefault="00FA17C5" w:rsidP="00911C77">
            <w:pPr>
              <w:pStyle w:val="ListParagraph"/>
              <w:numPr>
                <w:ilvl w:val="0"/>
                <w:numId w:val="9"/>
              </w:numPr>
              <w:ind w:left="280" w:hanging="141"/>
              <w:rPr>
                <w:sz w:val="24"/>
                <w:szCs w:val="24"/>
              </w:rPr>
            </w:pPr>
            <w:r w:rsidRPr="003522FC">
              <w:rPr>
                <w:sz w:val="24"/>
                <w:szCs w:val="24"/>
              </w:rPr>
              <w:t xml:space="preserve">Referral to other agencies </w:t>
            </w:r>
            <w:r w:rsidR="00374F17" w:rsidRPr="003522FC">
              <w:rPr>
                <w:sz w:val="24"/>
                <w:szCs w:val="24"/>
              </w:rPr>
              <w:t>e.g.</w:t>
            </w:r>
            <w:r w:rsidRPr="003522FC">
              <w:rPr>
                <w:sz w:val="24"/>
                <w:szCs w:val="24"/>
              </w:rPr>
              <w:t xml:space="preserve">; SAL, neuropathway </w:t>
            </w:r>
          </w:p>
        </w:tc>
        <w:tc>
          <w:tcPr>
            <w:tcW w:w="2284" w:type="dxa"/>
          </w:tcPr>
          <w:p w14:paraId="709A0D5B" w14:textId="77777777" w:rsidR="000F27BC" w:rsidRPr="003522FC" w:rsidRDefault="00131D2F" w:rsidP="00911C77">
            <w:pPr>
              <w:pStyle w:val="ListParagraph"/>
              <w:numPr>
                <w:ilvl w:val="0"/>
                <w:numId w:val="12"/>
              </w:numPr>
              <w:rPr>
                <w:sz w:val="24"/>
                <w:szCs w:val="24"/>
              </w:rPr>
            </w:pPr>
            <w:r w:rsidRPr="003522FC">
              <w:rPr>
                <w:sz w:val="24"/>
                <w:szCs w:val="24"/>
              </w:rPr>
              <w:t>On</w:t>
            </w:r>
            <w:r w:rsidR="00FA17C5" w:rsidRPr="003522FC">
              <w:rPr>
                <w:sz w:val="24"/>
                <w:szCs w:val="24"/>
              </w:rPr>
              <w:t>going</w:t>
            </w:r>
          </w:p>
          <w:p w14:paraId="336315B5" w14:textId="461ADF6A" w:rsidR="00FA17C5" w:rsidRPr="003522FC" w:rsidRDefault="00FA17C5" w:rsidP="00911C77">
            <w:pPr>
              <w:pStyle w:val="ListParagraph"/>
              <w:numPr>
                <w:ilvl w:val="0"/>
                <w:numId w:val="12"/>
              </w:numPr>
              <w:rPr>
                <w:sz w:val="24"/>
                <w:szCs w:val="24"/>
              </w:rPr>
            </w:pPr>
            <w:r w:rsidRPr="003522FC">
              <w:rPr>
                <w:sz w:val="24"/>
                <w:szCs w:val="24"/>
              </w:rPr>
              <w:t>Reviewed July 2024</w:t>
            </w:r>
          </w:p>
        </w:tc>
        <w:tc>
          <w:tcPr>
            <w:tcW w:w="2795" w:type="dxa"/>
          </w:tcPr>
          <w:p w14:paraId="139B2F2D" w14:textId="77777777" w:rsidR="008F3D76" w:rsidRPr="003522FC" w:rsidRDefault="008F3D76" w:rsidP="008F3D76">
            <w:pPr>
              <w:rPr>
                <w:sz w:val="24"/>
                <w:szCs w:val="24"/>
              </w:rPr>
            </w:pPr>
            <w:r w:rsidRPr="003522FC">
              <w:rPr>
                <w:sz w:val="24"/>
                <w:szCs w:val="24"/>
              </w:rPr>
              <w:t>All staff specifically;</w:t>
            </w:r>
          </w:p>
          <w:p w14:paraId="5431BFE2" w14:textId="77777777" w:rsidR="008F3D76" w:rsidRPr="003522FC" w:rsidRDefault="008F3D76" w:rsidP="008F3D76">
            <w:pPr>
              <w:pStyle w:val="ListParagraph"/>
              <w:rPr>
                <w:sz w:val="24"/>
                <w:szCs w:val="24"/>
              </w:rPr>
            </w:pPr>
          </w:p>
          <w:p w14:paraId="280FFED6" w14:textId="08B01530" w:rsidR="00F116DA" w:rsidRPr="003522FC" w:rsidRDefault="00F116DA" w:rsidP="00911C77">
            <w:pPr>
              <w:pStyle w:val="ListParagraph"/>
              <w:numPr>
                <w:ilvl w:val="0"/>
                <w:numId w:val="13"/>
              </w:numPr>
              <w:rPr>
                <w:sz w:val="24"/>
                <w:szCs w:val="24"/>
              </w:rPr>
            </w:pPr>
            <w:r w:rsidRPr="003522FC">
              <w:rPr>
                <w:sz w:val="24"/>
                <w:szCs w:val="24"/>
              </w:rPr>
              <w:t>Headteacher</w:t>
            </w:r>
          </w:p>
          <w:p w14:paraId="7B4492A6" w14:textId="77777777" w:rsidR="000F27BC" w:rsidRPr="003522FC" w:rsidRDefault="009A577D" w:rsidP="00911C77">
            <w:pPr>
              <w:pStyle w:val="ListParagraph"/>
              <w:numPr>
                <w:ilvl w:val="0"/>
                <w:numId w:val="13"/>
              </w:numPr>
              <w:rPr>
                <w:sz w:val="24"/>
                <w:szCs w:val="24"/>
              </w:rPr>
            </w:pPr>
            <w:r w:rsidRPr="003522FC">
              <w:rPr>
                <w:sz w:val="24"/>
                <w:szCs w:val="24"/>
              </w:rPr>
              <w:t>Class teachers</w:t>
            </w:r>
          </w:p>
          <w:p w14:paraId="38DB9C6C" w14:textId="44D44BA5" w:rsidR="009A577D" w:rsidRPr="003522FC" w:rsidRDefault="00680C5C" w:rsidP="00911C77">
            <w:pPr>
              <w:pStyle w:val="ListParagraph"/>
              <w:numPr>
                <w:ilvl w:val="0"/>
                <w:numId w:val="13"/>
              </w:numPr>
              <w:rPr>
                <w:sz w:val="24"/>
                <w:szCs w:val="24"/>
              </w:rPr>
            </w:pPr>
            <w:r w:rsidRPr="003522FC">
              <w:rPr>
                <w:sz w:val="24"/>
                <w:szCs w:val="24"/>
              </w:rPr>
              <w:t>SENDCO</w:t>
            </w:r>
          </w:p>
          <w:p w14:paraId="10BAD89A" w14:textId="6C2A06FD" w:rsidR="0017457C" w:rsidRPr="003522FC" w:rsidRDefault="0017457C" w:rsidP="00911C77">
            <w:pPr>
              <w:pStyle w:val="ListParagraph"/>
              <w:numPr>
                <w:ilvl w:val="0"/>
                <w:numId w:val="13"/>
              </w:numPr>
              <w:rPr>
                <w:sz w:val="24"/>
                <w:szCs w:val="24"/>
              </w:rPr>
            </w:pPr>
            <w:r w:rsidRPr="003522FC">
              <w:rPr>
                <w:sz w:val="24"/>
                <w:szCs w:val="24"/>
              </w:rPr>
              <w:t>DP Manager</w:t>
            </w:r>
          </w:p>
        </w:tc>
        <w:tc>
          <w:tcPr>
            <w:tcW w:w="3550" w:type="dxa"/>
          </w:tcPr>
          <w:p w14:paraId="0E64BF63" w14:textId="7DCD5CBB" w:rsidR="00981EDF" w:rsidRPr="003522FC" w:rsidRDefault="00FA17C5" w:rsidP="00FA17C5">
            <w:pPr>
              <w:rPr>
                <w:sz w:val="24"/>
                <w:szCs w:val="24"/>
              </w:rPr>
            </w:pPr>
            <w:r w:rsidRPr="003522FC">
              <w:rPr>
                <w:sz w:val="24"/>
                <w:szCs w:val="24"/>
              </w:rPr>
              <w:t xml:space="preserve">Children will be accessing the whole school curriculum and making personal progress. This will be seen in lesson observations, book </w:t>
            </w:r>
            <w:r w:rsidR="00132F38" w:rsidRPr="003522FC">
              <w:rPr>
                <w:sz w:val="24"/>
                <w:szCs w:val="24"/>
              </w:rPr>
              <w:t>scrutiny’s</w:t>
            </w:r>
            <w:r w:rsidRPr="003522FC">
              <w:rPr>
                <w:sz w:val="24"/>
                <w:szCs w:val="24"/>
              </w:rPr>
              <w:t>.</w:t>
            </w:r>
          </w:p>
        </w:tc>
      </w:tr>
      <w:tr w:rsidR="007C7EE3" w:rsidRPr="00D6455A" w14:paraId="0F35AD62" w14:textId="77777777" w:rsidTr="00DF64A4">
        <w:tc>
          <w:tcPr>
            <w:tcW w:w="3023" w:type="dxa"/>
          </w:tcPr>
          <w:p w14:paraId="253891F2" w14:textId="29111B1A" w:rsidR="007E5E28" w:rsidRPr="003522FC" w:rsidRDefault="007C7EE3" w:rsidP="00911C77">
            <w:pPr>
              <w:pStyle w:val="ListParagraph"/>
              <w:numPr>
                <w:ilvl w:val="0"/>
                <w:numId w:val="24"/>
              </w:numPr>
              <w:ind w:left="315"/>
              <w:rPr>
                <w:sz w:val="24"/>
                <w:szCs w:val="24"/>
              </w:rPr>
            </w:pPr>
            <w:r w:rsidRPr="003522FC">
              <w:rPr>
                <w:sz w:val="24"/>
                <w:szCs w:val="24"/>
              </w:rPr>
              <w:t xml:space="preserve">To ensure pupils have the appropriate resources available to them </w:t>
            </w:r>
          </w:p>
        </w:tc>
        <w:tc>
          <w:tcPr>
            <w:tcW w:w="3736" w:type="dxa"/>
          </w:tcPr>
          <w:p w14:paraId="24FDAB5E" w14:textId="77777777" w:rsidR="007E5E28" w:rsidRPr="003522FC" w:rsidRDefault="007C7EE3" w:rsidP="00911C77">
            <w:pPr>
              <w:pStyle w:val="ListParagraph"/>
              <w:numPr>
                <w:ilvl w:val="0"/>
                <w:numId w:val="9"/>
              </w:numPr>
              <w:ind w:left="280" w:hanging="141"/>
              <w:rPr>
                <w:sz w:val="24"/>
                <w:szCs w:val="24"/>
              </w:rPr>
            </w:pPr>
            <w:r w:rsidRPr="003522FC">
              <w:rPr>
                <w:sz w:val="24"/>
                <w:szCs w:val="24"/>
              </w:rPr>
              <w:t xml:space="preserve"> Additional TA support, when appropriate</w:t>
            </w:r>
          </w:p>
          <w:p w14:paraId="132A42E5" w14:textId="3BA1C804" w:rsidR="007C7EE3" w:rsidRPr="003522FC" w:rsidRDefault="007C7EE3" w:rsidP="00911C77">
            <w:pPr>
              <w:pStyle w:val="ListParagraph"/>
              <w:numPr>
                <w:ilvl w:val="0"/>
                <w:numId w:val="9"/>
              </w:numPr>
              <w:ind w:left="280" w:hanging="141"/>
              <w:rPr>
                <w:sz w:val="24"/>
                <w:szCs w:val="24"/>
              </w:rPr>
            </w:pPr>
            <w:r w:rsidRPr="003522FC">
              <w:rPr>
                <w:sz w:val="24"/>
                <w:szCs w:val="24"/>
              </w:rPr>
              <w:t>U</w:t>
            </w:r>
            <w:r w:rsidR="0000222C" w:rsidRPr="003522FC">
              <w:rPr>
                <w:sz w:val="24"/>
                <w:szCs w:val="24"/>
              </w:rPr>
              <w:t>se of equip</w:t>
            </w:r>
            <w:r w:rsidRPr="003522FC">
              <w:rPr>
                <w:sz w:val="24"/>
                <w:szCs w:val="24"/>
              </w:rPr>
              <w:t xml:space="preserve">ment </w:t>
            </w:r>
            <w:r w:rsidR="00374F17" w:rsidRPr="003522FC">
              <w:rPr>
                <w:sz w:val="24"/>
                <w:szCs w:val="24"/>
              </w:rPr>
              <w:t>e.g.</w:t>
            </w:r>
            <w:r w:rsidRPr="003522FC">
              <w:rPr>
                <w:sz w:val="24"/>
                <w:szCs w:val="24"/>
              </w:rPr>
              <w:t>; standing desk, wobble cushion, fidget toys</w:t>
            </w:r>
          </w:p>
          <w:p w14:paraId="109885C8" w14:textId="77777777" w:rsidR="007C7EE3" w:rsidRPr="003522FC" w:rsidRDefault="007C7EE3" w:rsidP="00911C77">
            <w:pPr>
              <w:pStyle w:val="ListParagraph"/>
              <w:numPr>
                <w:ilvl w:val="0"/>
                <w:numId w:val="9"/>
              </w:numPr>
              <w:ind w:left="280" w:hanging="141"/>
              <w:rPr>
                <w:sz w:val="24"/>
                <w:szCs w:val="24"/>
              </w:rPr>
            </w:pPr>
            <w:r w:rsidRPr="003522FC">
              <w:rPr>
                <w:sz w:val="24"/>
                <w:szCs w:val="24"/>
              </w:rPr>
              <w:t>Adapted homework</w:t>
            </w:r>
          </w:p>
          <w:p w14:paraId="0643BE65" w14:textId="7772F7C7" w:rsidR="007C7EE3" w:rsidRPr="003522FC" w:rsidRDefault="007C7EE3" w:rsidP="00911C77">
            <w:pPr>
              <w:pStyle w:val="ListParagraph"/>
              <w:numPr>
                <w:ilvl w:val="0"/>
                <w:numId w:val="9"/>
              </w:numPr>
              <w:ind w:left="280" w:hanging="141"/>
              <w:rPr>
                <w:sz w:val="24"/>
                <w:szCs w:val="24"/>
              </w:rPr>
            </w:pPr>
          </w:p>
        </w:tc>
        <w:tc>
          <w:tcPr>
            <w:tcW w:w="2284" w:type="dxa"/>
          </w:tcPr>
          <w:p w14:paraId="693651E8" w14:textId="77777777" w:rsidR="007C7EE3" w:rsidRPr="003522FC" w:rsidRDefault="007C7EE3" w:rsidP="00911C77">
            <w:pPr>
              <w:pStyle w:val="ListParagraph"/>
              <w:numPr>
                <w:ilvl w:val="0"/>
                <w:numId w:val="12"/>
              </w:numPr>
              <w:rPr>
                <w:sz w:val="24"/>
                <w:szCs w:val="24"/>
              </w:rPr>
            </w:pPr>
            <w:r w:rsidRPr="003522FC">
              <w:rPr>
                <w:sz w:val="24"/>
                <w:szCs w:val="24"/>
              </w:rPr>
              <w:t>Ongoing</w:t>
            </w:r>
          </w:p>
          <w:p w14:paraId="6FEBD51F" w14:textId="63F11A67" w:rsidR="007E5E28" w:rsidRPr="003522FC" w:rsidRDefault="007C7EE3" w:rsidP="00911C77">
            <w:pPr>
              <w:pStyle w:val="ListParagraph"/>
              <w:numPr>
                <w:ilvl w:val="0"/>
                <w:numId w:val="12"/>
              </w:numPr>
              <w:rPr>
                <w:sz w:val="24"/>
                <w:szCs w:val="24"/>
              </w:rPr>
            </w:pPr>
            <w:r w:rsidRPr="003522FC">
              <w:rPr>
                <w:sz w:val="24"/>
                <w:szCs w:val="24"/>
              </w:rPr>
              <w:t>Reviewed July 2024</w:t>
            </w:r>
          </w:p>
        </w:tc>
        <w:tc>
          <w:tcPr>
            <w:tcW w:w="2795" w:type="dxa"/>
          </w:tcPr>
          <w:p w14:paraId="171FB437" w14:textId="77777777" w:rsidR="0000222C" w:rsidRPr="003522FC" w:rsidRDefault="0000222C" w:rsidP="0000222C">
            <w:pPr>
              <w:rPr>
                <w:sz w:val="24"/>
                <w:szCs w:val="24"/>
              </w:rPr>
            </w:pPr>
            <w:r w:rsidRPr="003522FC">
              <w:rPr>
                <w:sz w:val="24"/>
                <w:szCs w:val="24"/>
              </w:rPr>
              <w:t>All staff specifically;</w:t>
            </w:r>
          </w:p>
          <w:p w14:paraId="36517321" w14:textId="77777777" w:rsidR="0000222C" w:rsidRPr="003522FC" w:rsidRDefault="0000222C" w:rsidP="0000222C">
            <w:pPr>
              <w:pStyle w:val="ListParagraph"/>
              <w:rPr>
                <w:sz w:val="24"/>
                <w:szCs w:val="24"/>
              </w:rPr>
            </w:pPr>
          </w:p>
          <w:p w14:paraId="6DBA87F6" w14:textId="77777777" w:rsidR="0000222C" w:rsidRPr="003522FC" w:rsidRDefault="0000222C" w:rsidP="00911C77">
            <w:pPr>
              <w:pStyle w:val="ListParagraph"/>
              <w:numPr>
                <w:ilvl w:val="0"/>
                <w:numId w:val="13"/>
              </w:numPr>
              <w:rPr>
                <w:sz w:val="24"/>
                <w:szCs w:val="24"/>
              </w:rPr>
            </w:pPr>
            <w:r w:rsidRPr="003522FC">
              <w:rPr>
                <w:sz w:val="24"/>
                <w:szCs w:val="24"/>
              </w:rPr>
              <w:t>Headteacher</w:t>
            </w:r>
          </w:p>
          <w:p w14:paraId="27FED371" w14:textId="77777777" w:rsidR="0000222C" w:rsidRPr="003522FC" w:rsidRDefault="0000222C" w:rsidP="00911C77">
            <w:pPr>
              <w:pStyle w:val="ListParagraph"/>
              <w:numPr>
                <w:ilvl w:val="0"/>
                <w:numId w:val="13"/>
              </w:numPr>
              <w:rPr>
                <w:sz w:val="24"/>
                <w:szCs w:val="24"/>
              </w:rPr>
            </w:pPr>
            <w:r w:rsidRPr="003522FC">
              <w:rPr>
                <w:sz w:val="24"/>
                <w:szCs w:val="24"/>
              </w:rPr>
              <w:t>Class teachers</w:t>
            </w:r>
          </w:p>
          <w:p w14:paraId="76025F41" w14:textId="77777777" w:rsidR="0000222C" w:rsidRPr="003522FC" w:rsidRDefault="0000222C" w:rsidP="00911C77">
            <w:pPr>
              <w:pStyle w:val="ListParagraph"/>
              <w:numPr>
                <w:ilvl w:val="0"/>
                <w:numId w:val="13"/>
              </w:numPr>
              <w:rPr>
                <w:sz w:val="24"/>
                <w:szCs w:val="24"/>
              </w:rPr>
            </w:pPr>
            <w:r w:rsidRPr="003522FC">
              <w:rPr>
                <w:sz w:val="24"/>
                <w:szCs w:val="24"/>
              </w:rPr>
              <w:t>SENDCO</w:t>
            </w:r>
          </w:p>
          <w:p w14:paraId="455BFB73" w14:textId="540D2C36" w:rsidR="007E5E28" w:rsidRPr="003522FC" w:rsidRDefault="0000222C" w:rsidP="00911C77">
            <w:pPr>
              <w:pStyle w:val="ListParagraph"/>
              <w:numPr>
                <w:ilvl w:val="0"/>
                <w:numId w:val="13"/>
              </w:numPr>
              <w:rPr>
                <w:sz w:val="24"/>
                <w:szCs w:val="24"/>
              </w:rPr>
            </w:pPr>
            <w:r w:rsidRPr="003522FC">
              <w:rPr>
                <w:sz w:val="24"/>
                <w:szCs w:val="24"/>
              </w:rPr>
              <w:t>DP Manager</w:t>
            </w:r>
          </w:p>
        </w:tc>
        <w:tc>
          <w:tcPr>
            <w:tcW w:w="3550" w:type="dxa"/>
          </w:tcPr>
          <w:p w14:paraId="74CA47E9" w14:textId="6E6CE7AE" w:rsidR="007E5E28" w:rsidRPr="003522FC" w:rsidRDefault="0000222C" w:rsidP="0000222C">
            <w:pPr>
              <w:rPr>
                <w:sz w:val="24"/>
                <w:szCs w:val="24"/>
              </w:rPr>
            </w:pPr>
            <w:r w:rsidRPr="003522FC">
              <w:rPr>
                <w:sz w:val="24"/>
                <w:szCs w:val="24"/>
              </w:rPr>
              <w:t xml:space="preserve">Children will be accessing the whole school curriculum and making personal progress. This will be seen in lesson observations, book </w:t>
            </w:r>
            <w:r w:rsidR="00132F38" w:rsidRPr="003522FC">
              <w:rPr>
                <w:sz w:val="24"/>
                <w:szCs w:val="24"/>
              </w:rPr>
              <w:t>scrutiny’s</w:t>
            </w:r>
            <w:r w:rsidRPr="003522FC">
              <w:rPr>
                <w:sz w:val="24"/>
                <w:szCs w:val="24"/>
              </w:rPr>
              <w:t>.</w:t>
            </w:r>
          </w:p>
        </w:tc>
      </w:tr>
      <w:tr w:rsidR="007C7EE3" w:rsidRPr="00D6455A" w14:paraId="65239A84" w14:textId="77777777" w:rsidTr="00DF64A4">
        <w:tc>
          <w:tcPr>
            <w:tcW w:w="3023" w:type="dxa"/>
          </w:tcPr>
          <w:p w14:paraId="46C32F80" w14:textId="649C85B6" w:rsidR="007E5E28" w:rsidRPr="003522FC" w:rsidRDefault="0000222C" w:rsidP="00911C77">
            <w:pPr>
              <w:pStyle w:val="ListParagraph"/>
              <w:numPr>
                <w:ilvl w:val="0"/>
                <w:numId w:val="24"/>
              </w:numPr>
              <w:ind w:left="315"/>
              <w:rPr>
                <w:sz w:val="24"/>
                <w:szCs w:val="24"/>
              </w:rPr>
            </w:pPr>
            <w:r w:rsidRPr="003522FC">
              <w:rPr>
                <w:sz w:val="24"/>
                <w:szCs w:val="24"/>
              </w:rPr>
              <w:t>To increase p</w:t>
            </w:r>
            <w:r w:rsidR="007E5E28" w:rsidRPr="003522FC">
              <w:rPr>
                <w:sz w:val="24"/>
                <w:szCs w:val="24"/>
              </w:rPr>
              <w:t>arental involvement</w:t>
            </w:r>
            <w:r w:rsidRPr="003522FC">
              <w:rPr>
                <w:sz w:val="24"/>
                <w:szCs w:val="24"/>
              </w:rPr>
              <w:t xml:space="preserve"> in the additional support provided to their child/</w:t>
            </w:r>
            <w:r w:rsidR="006471B6">
              <w:rPr>
                <w:sz w:val="24"/>
                <w:szCs w:val="24"/>
              </w:rPr>
              <w:t>r</w:t>
            </w:r>
            <w:r w:rsidR="00132F38" w:rsidRPr="003522FC">
              <w:rPr>
                <w:sz w:val="24"/>
                <w:szCs w:val="24"/>
              </w:rPr>
              <w:t>en</w:t>
            </w:r>
          </w:p>
        </w:tc>
        <w:tc>
          <w:tcPr>
            <w:tcW w:w="3736" w:type="dxa"/>
          </w:tcPr>
          <w:p w14:paraId="0615571E" w14:textId="687E9571" w:rsidR="007E5E28" w:rsidRPr="003522FC" w:rsidRDefault="0000222C" w:rsidP="00911C77">
            <w:pPr>
              <w:pStyle w:val="ListParagraph"/>
              <w:numPr>
                <w:ilvl w:val="0"/>
                <w:numId w:val="9"/>
              </w:numPr>
              <w:ind w:left="280" w:hanging="141"/>
              <w:rPr>
                <w:sz w:val="24"/>
                <w:szCs w:val="24"/>
              </w:rPr>
            </w:pPr>
            <w:r w:rsidRPr="003522FC">
              <w:rPr>
                <w:sz w:val="24"/>
                <w:szCs w:val="24"/>
              </w:rPr>
              <w:t>Invite parents into school to evaluate IEPS</w:t>
            </w:r>
            <w:r w:rsidR="00CE0FFA" w:rsidRPr="003522FC">
              <w:rPr>
                <w:sz w:val="24"/>
                <w:szCs w:val="24"/>
              </w:rPr>
              <w:t xml:space="preserve"> as well as writing them</w:t>
            </w:r>
          </w:p>
          <w:p w14:paraId="490225AE" w14:textId="7E9DC82D" w:rsidR="0000222C" w:rsidRPr="003522FC" w:rsidRDefault="0000222C" w:rsidP="0000222C">
            <w:pPr>
              <w:pStyle w:val="ListParagraph"/>
              <w:ind w:left="280"/>
              <w:rPr>
                <w:sz w:val="24"/>
                <w:szCs w:val="24"/>
              </w:rPr>
            </w:pPr>
          </w:p>
        </w:tc>
        <w:tc>
          <w:tcPr>
            <w:tcW w:w="2284" w:type="dxa"/>
          </w:tcPr>
          <w:p w14:paraId="6842BBF7" w14:textId="77777777" w:rsidR="0000222C" w:rsidRPr="003522FC" w:rsidRDefault="0000222C" w:rsidP="00911C77">
            <w:pPr>
              <w:pStyle w:val="ListParagraph"/>
              <w:numPr>
                <w:ilvl w:val="0"/>
                <w:numId w:val="12"/>
              </w:numPr>
              <w:rPr>
                <w:sz w:val="24"/>
                <w:szCs w:val="24"/>
              </w:rPr>
            </w:pPr>
            <w:r w:rsidRPr="003522FC">
              <w:rPr>
                <w:sz w:val="24"/>
                <w:szCs w:val="24"/>
              </w:rPr>
              <w:t>Ongoing</w:t>
            </w:r>
          </w:p>
          <w:p w14:paraId="726C586D" w14:textId="6331D1E3" w:rsidR="007E5E28" w:rsidRPr="003522FC" w:rsidRDefault="0000222C" w:rsidP="00911C77">
            <w:pPr>
              <w:pStyle w:val="ListParagraph"/>
              <w:numPr>
                <w:ilvl w:val="0"/>
                <w:numId w:val="12"/>
              </w:numPr>
              <w:rPr>
                <w:sz w:val="24"/>
                <w:szCs w:val="24"/>
              </w:rPr>
            </w:pPr>
            <w:r w:rsidRPr="003522FC">
              <w:rPr>
                <w:sz w:val="24"/>
                <w:szCs w:val="24"/>
              </w:rPr>
              <w:t>Reviewed July 2024</w:t>
            </w:r>
          </w:p>
        </w:tc>
        <w:tc>
          <w:tcPr>
            <w:tcW w:w="2795" w:type="dxa"/>
          </w:tcPr>
          <w:p w14:paraId="20ACCD37" w14:textId="094A5D44" w:rsidR="0000222C" w:rsidRPr="003522FC" w:rsidRDefault="0000222C" w:rsidP="0000222C">
            <w:pPr>
              <w:rPr>
                <w:sz w:val="24"/>
                <w:szCs w:val="24"/>
              </w:rPr>
            </w:pPr>
            <w:r w:rsidRPr="003522FC">
              <w:rPr>
                <w:sz w:val="24"/>
                <w:szCs w:val="24"/>
              </w:rPr>
              <w:t>All staff specifically;</w:t>
            </w:r>
          </w:p>
          <w:p w14:paraId="477A79B8" w14:textId="78C908F1" w:rsidR="0000222C" w:rsidRPr="003522FC" w:rsidRDefault="0000222C" w:rsidP="00911C77">
            <w:pPr>
              <w:pStyle w:val="ListParagraph"/>
              <w:numPr>
                <w:ilvl w:val="0"/>
                <w:numId w:val="27"/>
              </w:numPr>
              <w:rPr>
                <w:sz w:val="24"/>
                <w:szCs w:val="24"/>
              </w:rPr>
            </w:pPr>
            <w:r w:rsidRPr="003522FC">
              <w:rPr>
                <w:sz w:val="24"/>
                <w:szCs w:val="24"/>
              </w:rPr>
              <w:t>Class teachers</w:t>
            </w:r>
          </w:p>
          <w:p w14:paraId="41895418" w14:textId="77777777" w:rsidR="007E5E28" w:rsidRPr="003522FC" w:rsidRDefault="007E5E28" w:rsidP="008F3D76">
            <w:pPr>
              <w:rPr>
                <w:sz w:val="24"/>
                <w:szCs w:val="24"/>
              </w:rPr>
            </w:pPr>
          </w:p>
        </w:tc>
        <w:tc>
          <w:tcPr>
            <w:tcW w:w="3550" w:type="dxa"/>
          </w:tcPr>
          <w:p w14:paraId="4C6BF85B" w14:textId="786517E0" w:rsidR="007E5E28" w:rsidRPr="003522FC" w:rsidRDefault="00374F17" w:rsidP="0000222C">
            <w:pPr>
              <w:rPr>
                <w:sz w:val="24"/>
                <w:szCs w:val="24"/>
              </w:rPr>
            </w:pPr>
            <w:r w:rsidRPr="003522FC">
              <w:rPr>
                <w:sz w:val="24"/>
                <w:szCs w:val="24"/>
              </w:rPr>
              <w:t>Feedback</w:t>
            </w:r>
            <w:r w:rsidR="00CE0FFA" w:rsidRPr="003522FC">
              <w:rPr>
                <w:sz w:val="24"/>
                <w:szCs w:val="24"/>
              </w:rPr>
              <w:t xml:space="preserve"> from parents in regards to their involvement of the additional support their child/</w:t>
            </w:r>
            <w:r w:rsidR="006471B6">
              <w:rPr>
                <w:sz w:val="24"/>
                <w:szCs w:val="24"/>
              </w:rPr>
              <w:t>r</w:t>
            </w:r>
            <w:r w:rsidR="00132F38" w:rsidRPr="003522FC">
              <w:rPr>
                <w:sz w:val="24"/>
                <w:szCs w:val="24"/>
              </w:rPr>
              <w:t>en</w:t>
            </w:r>
            <w:r w:rsidR="00CE0FFA" w:rsidRPr="003522FC">
              <w:rPr>
                <w:sz w:val="24"/>
                <w:szCs w:val="24"/>
              </w:rPr>
              <w:t xml:space="preserve"> receives will be positive. </w:t>
            </w:r>
          </w:p>
        </w:tc>
      </w:tr>
      <w:tr w:rsidR="007C7EE3" w:rsidRPr="00D6455A" w14:paraId="15787485" w14:textId="77777777" w:rsidTr="00DF64A4">
        <w:tc>
          <w:tcPr>
            <w:tcW w:w="3023" w:type="dxa"/>
          </w:tcPr>
          <w:p w14:paraId="38668A2C" w14:textId="7BF22583" w:rsidR="000F27BC" w:rsidRPr="003522FC" w:rsidRDefault="00FA17C5" w:rsidP="00911C77">
            <w:pPr>
              <w:pStyle w:val="ListParagraph"/>
              <w:numPr>
                <w:ilvl w:val="0"/>
                <w:numId w:val="24"/>
              </w:numPr>
              <w:ind w:left="315"/>
              <w:rPr>
                <w:sz w:val="24"/>
                <w:szCs w:val="24"/>
              </w:rPr>
            </w:pPr>
            <w:r w:rsidRPr="003522FC">
              <w:rPr>
                <w:sz w:val="24"/>
                <w:szCs w:val="24"/>
              </w:rPr>
              <w:t>To increase</w:t>
            </w:r>
            <w:r w:rsidR="009A577D" w:rsidRPr="003522FC">
              <w:rPr>
                <w:sz w:val="24"/>
                <w:szCs w:val="24"/>
              </w:rPr>
              <w:t xml:space="preserve"> skills and confidence of all staff </w:t>
            </w:r>
            <w:r w:rsidR="00DF64A4" w:rsidRPr="003522FC">
              <w:rPr>
                <w:sz w:val="24"/>
                <w:szCs w:val="24"/>
              </w:rPr>
              <w:t>in increasing pupil’s access to the curriculum</w:t>
            </w:r>
          </w:p>
        </w:tc>
        <w:tc>
          <w:tcPr>
            <w:tcW w:w="3736" w:type="dxa"/>
          </w:tcPr>
          <w:p w14:paraId="5FFECD2F" w14:textId="71185259" w:rsidR="00FA17C5" w:rsidRPr="003522FC" w:rsidRDefault="00FA17C5" w:rsidP="00911C77">
            <w:pPr>
              <w:pStyle w:val="ListParagraph"/>
              <w:numPr>
                <w:ilvl w:val="0"/>
                <w:numId w:val="9"/>
              </w:numPr>
              <w:ind w:left="280" w:hanging="141"/>
              <w:rPr>
                <w:sz w:val="24"/>
                <w:szCs w:val="24"/>
              </w:rPr>
            </w:pPr>
            <w:r w:rsidRPr="003522FC">
              <w:rPr>
                <w:sz w:val="24"/>
                <w:szCs w:val="24"/>
              </w:rPr>
              <w:t xml:space="preserve"> Whole school and individual training for staff (including Governors), when appropriate</w:t>
            </w:r>
          </w:p>
          <w:p w14:paraId="4D1C2481" w14:textId="451449B2" w:rsidR="00FA17C5" w:rsidRPr="003522FC" w:rsidRDefault="00FA17C5" w:rsidP="00911C77">
            <w:pPr>
              <w:pStyle w:val="ListParagraph"/>
              <w:numPr>
                <w:ilvl w:val="0"/>
                <w:numId w:val="9"/>
              </w:numPr>
              <w:ind w:left="280" w:hanging="141"/>
              <w:rPr>
                <w:sz w:val="24"/>
                <w:szCs w:val="24"/>
              </w:rPr>
            </w:pPr>
            <w:r w:rsidRPr="003522FC">
              <w:rPr>
                <w:sz w:val="24"/>
                <w:szCs w:val="24"/>
              </w:rPr>
              <w:t>Sharing resources such as; Autism Tool Kit</w:t>
            </w:r>
          </w:p>
          <w:p w14:paraId="0F2A8BCB" w14:textId="70185B42" w:rsidR="00FA17C5" w:rsidRPr="003522FC" w:rsidRDefault="00FA17C5" w:rsidP="00FA17C5">
            <w:pPr>
              <w:pStyle w:val="ListParagraph"/>
              <w:ind w:left="280"/>
              <w:rPr>
                <w:sz w:val="24"/>
                <w:szCs w:val="24"/>
              </w:rPr>
            </w:pPr>
          </w:p>
          <w:p w14:paraId="50CF99F8" w14:textId="36504D5D" w:rsidR="00321A31" w:rsidRPr="003522FC" w:rsidRDefault="00321A31" w:rsidP="00321A31">
            <w:pPr>
              <w:rPr>
                <w:sz w:val="24"/>
                <w:szCs w:val="24"/>
              </w:rPr>
            </w:pPr>
          </w:p>
        </w:tc>
        <w:tc>
          <w:tcPr>
            <w:tcW w:w="2284" w:type="dxa"/>
          </w:tcPr>
          <w:p w14:paraId="424C26E6" w14:textId="77777777" w:rsidR="000F27BC" w:rsidRPr="003522FC" w:rsidRDefault="004014FD" w:rsidP="00911C77">
            <w:pPr>
              <w:pStyle w:val="ListParagraph"/>
              <w:numPr>
                <w:ilvl w:val="0"/>
                <w:numId w:val="12"/>
              </w:numPr>
              <w:rPr>
                <w:sz w:val="24"/>
                <w:szCs w:val="24"/>
              </w:rPr>
            </w:pPr>
            <w:r w:rsidRPr="003522FC">
              <w:rPr>
                <w:sz w:val="24"/>
                <w:szCs w:val="24"/>
              </w:rPr>
              <w:lastRenderedPageBreak/>
              <w:t>O</w:t>
            </w:r>
            <w:r w:rsidR="00FA17C5" w:rsidRPr="003522FC">
              <w:rPr>
                <w:sz w:val="24"/>
                <w:szCs w:val="24"/>
              </w:rPr>
              <w:t>ngoing</w:t>
            </w:r>
          </w:p>
          <w:p w14:paraId="47528CB8" w14:textId="150F4C45" w:rsidR="00FA17C5" w:rsidRPr="003522FC" w:rsidRDefault="00FA17C5" w:rsidP="00911C77">
            <w:pPr>
              <w:pStyle w:val="ListParagraph"/>
              <w:numPr>
                <w:ilvl w:val="0"/>
                <w:numId w:val="12"/>
              </w:numPr>
              <w:rPr>
                <w:sz w:val="24"/>
                <w:szCs w:val="24"/>
              </w:rPr>
            </w:pPr>
            <w:r w:rsidRPr="003522FC">
              <w:rPr>
                <w:sz w:val="24"/>
                <w:szCs w:val="24"/>
              </w:rPr>
              <w:t>Reviewed July 2024</w:t>
            </w:r>
          </w:p>
        </w:tc>
        <w:tc>
          <w:tcPr>
            <w:tcW w:w="2795" w:type="dxa"/>
          </w:tcPr>
          <w:p w14:paraId="27DFEC22" w14:textId="77777777" w:rsidR="008F3D76" w:rsidRPr="003522FC" w:rsidRDefault="008F3D76" w:rsidP="008F3D76">
            <w:pPr>
              <w:rPr>
                <w:sz w:val="24"/>
                <w:szCs w:val="24"/>
              </w:rPr>
            </w:pPr>
            <w:r w:rsidRPr="003522FC">
              <w:rPr>
                <w:sz w:val="24"/>
                <w:szCs w:val="24"/>
              </w:rPr>
              <w:t>All staff specifically;</w:t>
            </w:r>
          </w:p>
          <w:p w14:paraId="7188CAFB" w14:textId="77777777" w:rsidR="008F3D76" w:rsidRPr="003522FC" w:rsidRDefault="008F3D76" w:rsidP="008F3D76">
            <w:pPr>
              <w:pStyle w:val="ListParagraph"/>
              <w:rPr>
                <w:sz w:val="24"/>
                <w:szCs w:val="24"/>
              </w:rPr>
            </w:pPr>
          </w:p>
          <w:p w14:paraId="54B41E94" w14:textId="1D05FFAA" w:rsidR="004014FD" w:rsidRPr="003522FC" w:rsidRDefault="004014FD" w:rsidP="00911C77">
            <w:pPr>
              <w:pStyle w:val="ListParagraph"/>
              <w:numPr>
                <w:ilvl w:val="0"/>
                <w:numId w:val="25"/>
              </w:numPr>
              <w:rPr>
                <w:sz w:val="24"/>
                <w:szCs w:val="24"/>
              </w:rPr>
            </w:pPr>
            <w:r w:rsidRPr="003522FC">
              <w:rPr>
                <w:sz w:val="24"/>
                <w:szCs w:val="24"/>
              </w:rPr>
              <w:t>Headteacher</w:t>
            </w:r>
          </w:p>
          <w:p w14:paraId="1683DC80" w14:textId="77777777" w:rsidR="00FA17C5" w:rsidRPr="003522FC" w:rsidRDefault="00D42CFD" w:rsidP="00911C77">
            <w:pPr>
              <w:pStyle w:val="ListParagraph"/>
              <w:numPr>
                <w:ilvl w:val="0"/>
                <w:numId w:val="25"/>
              </w:numPr>
              <w:rPr>
                <w:sz w:val="24"/>
                <w:szCs w:val="24"/>
              </w:rPr>
            </w:pPr>
            <w:r w:rsidRPr="003522FC">
              <w:rPr>
                <w:sz w:val="24"/>
                <w:szCs w:val="24"/>
              </w:rPr>
              <w:lastRenderedPageBreak/>
              <w:t xml:space="preserve">SLT </w:t>
            </w:r>
            <w:r w:rsidR="00FA17C5" w:rsidRPr="003522FC">
              <w:rPr>
                <w:sz w:val="24"/>
                <w:szCs w:val="24"/>
              </w:rPr>
              <w:t>/Curriculum leads/subject leads</w:t>
            </w:r>
          </w:p>
          <w:p w14:paraId="69AADF37" w14:textId="600F0419" w:rsidR="00FA17C5" w:rsidRPr="003522FC" w:rsidRDefault="00FA17C5" w:rsidP="00911C77">
            <w:pPr>
              <w:pStyle w:val="ListParagraph"/>
              <w:numPr>
                <w:ilvl w:val="0"/>
                <w:numId w:val="25"/>
              </w:numPr>
              <w:rPr>
                <w:sz w:val="24"/>
                <w:szCs w:val="24"/>
              </w:rPr>
            </w:pPr>
            <w:r w:rsidRPr="003522FC">
              <w:rPr>
                <w:sz w:val="24"/>
                <w:szCs w:val="24"/>
              </w:rPr>
              <w:t>Outside agencies/providers</w:t>
            </w:r>
          </w:p>
        </w:tc>
        <w:tc>
          <w:tcPr>
            <w:tcW w:w="3550" w:type="dxa"/>
          </w:tcPr>
          <w:p w14:paraId="5B4231AC" w14:textId="53C9CC34" w:rsidR="00322FE8" w:rsidRPr="003522FC" w:rsidRDefault="00726D60" w:rsidP="00DF64A4">
            <w:pPr>
              <w:rPr>
                <w:sz w:val="24"/>
                <w:szCs w:val="24"/>
              </w:rPr>
            </w:pPr>
            <w:r w:rsidRPr="003522FC">
              <w:rPr>
                <w:sz w:val="24"/>
                <w:szCs w:val="24"/>
              </w:rPr>
              <w:lastRenderedPageBreak/>
              <w:t>Lesson</w:t>
            </w:r>
            <w:r w:rsidR="00322FE8" w:rsidRPr="003522FC">
              <w:rPr>
                <w:sz w:val="24"/>
                <w:szCs w:val="24"/>
              </w:rPr>
              <w:t xml:space="preserve"> observations demonstrate improved skills and raised confidence in strategies for </w:t>
            </w:r>
            <w:r w:rsidR="00DF64A4" w:rsidRPr="003522FC">
              <w:rPr>
                <w:sz w:val="24"/>
                <w:szCs w:val="24"/>
              </w:rPr>
              <w:t>increasing pupil’s access to the curriculum</w:t>
            </w:r>
          </w:p>
        </w:tc>
      </w:tr>
      <w:tr w:rsidR="007C7EE3" w:rsidRPr="003522FC" w14:paraId="542092D1" w14:textId="77777777" w:rsidTr="00DF64A4">
        <w:tc>
          <w:tcPr>
            <w:tcW w:w="3023" w:type="dxa"/>
          </w:tcPr>
          <w:p w14:paraId="4B9A1E49" w14:textId="75402A82" w:rsidR="00813263" w:rsidRPr="003522FC" w:rsidRDefault="007C7EE3" w:rsidP="00911C77">
            <w:pPr>
              <w:pStyle w:val="ListParagraph"/>
              <w:numPr>
                <w:ilvl w:val="0"/>
                <w:numId w:val="24"/>
              </w:numPr>
              <w:ind w:left="315"/>
              <w:rPr>
                <w:sz w:val="24"/>
                <w:szCs w:val="24"/>
              </w:rPr>
            </w:pPr>
            <w:r w:rsidRPr="003522FC">
              <w:rPr>
                <w:sz w:val="24"/>
                <w:szCs w:val="24"/>
              </w:rPr>
              <w:t>To ensure before/</w:t>
            </w:r>
            <w:r w:rsidR="00B21CFF" w:rsidRPr="003522FC">
              <w:rPr>
                <w:sz w:val="24"/>
                <w:szCs w:val="24"/>
              </w:rPr>
              <w:t>after schoo</w:t>
            </w:r>
            <w:r w:rsidRPr="003522FC">
              <w:rPr>
                <w:sz w:val="24"/>
                <w:szCs w:val="24"/>
              </w:rPr>
              <w:t xml:space="preserve">l clubs </w:t>
            </w:r>
            <w:r w:rsidR="00CA374F" w:rsidRPr="003522FC">
              <w:rPr>
                <w:sz w:val="24"/>
                <w:szCs w:val="24"/>
              </w:rPr>
              <w:t xml:space="preserve">and trips </w:t>
            </w:r>
            <w:r w:rsidRPr="003522FC">
              <w:rPr>
                <w:sz w:val="24"/>
                <w:szCs w:val="24"/>
              </w:rPr>
              <w:t xml:space="preserve">are </w:t>
            </w:r>
            <w:r w:rsidR="00B21CFF" w:rsidRPr="003522FC">
              <w:rPr>
                <w:sz w:val="24"/>
                <w:szCs w:val="24"/>
              </w:rPr>
              <w:t>accessible to all</w:t>
            </w:r>
            <w:r w:rsidRPr="003522FC">
              <w:rPr>
                <w:sz w:val="24"/>
                <w:szCs w:val="24"/>
              </w:rPr>
              <w:t xml:space="preserve"> children</w:t>
            </w:r>
          </w:p>
        </w:tc>
        <w:tc>
          <w:tcPr>
            <w:tcW w:w="3736" w:type="dxa"/>
          </w:tcPr>
          <w:p w14:paraId="40FD0A34" w14:textId="4F0A89A5" w:rsidR="00B21CFF" w:rsidRPr="003522FC" w:rsidRDefault="007C7EE3" w:rsidP="00911C77">
            <w:pPr>
              <w:pStyle w:val="ListParagraph"/>
              <w:numPr>
                <w:ilvl w:val="0"/>
                <w:numId w:val="9"/>
              </w:numPr>
              <w:ind w:left="280" w:hanging="141"/>
              <w:rPr>
                <w:sz w:val="24"/>
                <w:szCs w:val="24"/>
              </w:rPr>
            </w:pPr>
            <w:r w:rsidRPr="003522FC">
              <w:rPr>
                <w:sz w:val="24"/>
                <w:szCs w:val="24"/>
              </w:rPr>
              <w:t xml:space="preserve">Provide additional resources to support children if appropriate </w:t>
            </w:r>
            <w:r w:rsidR="00374F17" w:rsidRPr="003522FC">
              <w:rPr>
                <w:sz w:val="24"/>
                <w:szCs w:val="24"/>
              </w:rPr>
              <w:t>e.g.</w:t>
            </w:r>
            <w:r w:rsidRPr="003522FC">
              <w:rPr>
                <w:sz w:val="24"/>
                <w:szCs w:val="24"/>
              </w:rPr>
              <w:t xml:space="preserve">, staff, wobble cushion </w:t>
            </w:r>
            <w:r w:rsidR="00374F17" w:rsidRPr="003522FC">
              <w:rPr>
                <w:sz w:val="24"/>
                <w:szCs w:val="24"/>
              </w:rPr>
              <w:t>etc.</w:t>
            </w:r>
            <w:r w:rsidRPr="003522FC">
              <w:rPr>
                <w:sz w:val="24"/>
                <w:szCs w:val="24"/>
              </w:rPr>
              <w:t xml:space="preserve"> </w:t>
            </w:r>
          </w:p>
          <w:p w14:paraId="7A506A6F" w14:textId="77777777" w:rsidR="007C7EE3" w:rsidRPr="003522FC" w:rsidRDefault="007C7EE3" w:rsidP="00911C77">
            <w:pPr>
              <w:pStyle w:val="ListParagraph"/>
              <w:numPr>
                <w:ilvl w:val="0"/>
                <w:numId w:val="9"/>
              </w:numPr>
              <w:ind w:left="280" w:hanging="141"/>
              <w:rPr>
                <w:sz w:val="24"/>
                <w:szCs w:val="24"/>
              </w:rPr>
            </w:pPr>
            <w:r w:rsidRPr="003522FC">
              <w:rPr>
                <w:sz w:val="24"/>
                <w:szCs w:val="24"/>
              </w:rPr>
              <w:t>Lia</w:t>
            </w:r>
            <w:r w:rsidR="00DF64A4" w:rsidRPr="003522FC">
              <w:rPr>
                <w:sz w:val="24"/>
                <w:szCs w:val="24"/>
              </w:rPr>
              <w:t>i</w:t>
            </w:r>
            <w:r w:rsidRPr="003522FC">
              <w:rPr>
                <w:sz w:val="24"/>
                <w:szCs w:val="24"/>
              </w:rPr>
              <w:t>se with parents/carers</w:t>
            </w:r>
          </w:p>
          <w:p w14:paraId="7288C03E" w14:textId="0EFBCC80" w:rsidR="00CA374F" w:rsidRPr="003522FC" w:rsidRDefault="00CA374F" w:rsidP="00911C77">
            <w:pPr>
              <w:pStyle w:val="ListParagraph"/>
              <w:numPr>
                <w:ilvl w:val="0"/>
                <w:numId w:val="9"/>
              </w:numPr>
              <w:ind w:left="280" w:hanging="141"/>
              <w:rPr>
                <w:sz w:val="24"/>
                <w:szCs w:val="24"/>
              </w:rPr>
            </w:pPr>
            <w:r w:rsidRPr="003522FC">
              <w:rPr>
                <w:sz w:val="24"/>
                <w:szCs w:val="24"/>
              </w:rPr>
              <w:t>Thorough planning, including advance visits to ensure each new venue is vetted for appropriateness</w:t>
            </w:r>
          </w:p>
        </w:tc>
        <w:tc>
          <w:tcPr>
            <w:tcW w:w="2284" w:type="dxa"/>
          </w:tcPr>
          <w:p w14:paraId="2007F03F" w14:textId="77777777" w:rsidR="007C7EE3" w:rsidRPr="003522FC" w:rsidRDefault="007C7EE3" w:rsidP="00911C77">
            <w:pPr>
              <w:pStyle w:val="ListParagraph"/>
              <w:numPr>
                <w:ilvl w:val="0"/>
                <w:numId w:val="9"/>
              </w:numPr>
              <w:rPr>
                <w:sz w:val="24"/>
                <w:szCs w:val="24"/>
              </w:rPr>
            </w:pPr>
            <w:r w:rsidRPr="003522FC">
              <w:rPr>
                <w:sz w:val="24"/>
                <w:szCs w:val="24"/>
              </w:rPr>
              <w:t>Ongoing</w:t>
            </w:r>
          </w:p>
          <w:p w14:paraId="0343EFAE" w14:textId="6B985E2D" w:rsidR="00813263" w:rsidRPr="003522FC" w:rsidRDefault="007C7EE3" w:rsidP="007C7EE3">
            <w:pPr>
              <w:pStyle w:val="ListParagraph"/>
              <w:rPr>
                <w:sz w:val="24"/>
                <w:szCs w:val="24"/>
              </w:rPr>
            </w:pPr>
            <w:r w:rsidRPr="003522FC">
              <w:rPr>
                <w:sz w:val="24"/>
                <w:szCs w:val="24"/>
              </w:rPr>
              <w:t>Reviewed July 2024</w:t>
            </w:r>
          </w:p>
        </w:tc>
        <w:tc>
          <w:tcPr>
            <w:tcW w:w="2795" w:type="dxa"/>
          </w:tcPr>
          <w:p w14:paraId="742F6E40" w14:textId="77777777" w:rsidR="008F3D76" w:rsidRPr="003522FC" w:rsidRDefault="008F3D76" w:rsidP="008F3D76">
            <w:pPr>
              <w:rPr>
                <w:sz w:val="24"/>
                <w:szCs w:val="24"/>
              </w:rPr>
            </w:pPr>
            <w:r w:rsidRPr="003522FC">
              <w:rPr>
                <w:sz w:val="24"/>
                <w:szCs w:val="24"/>
              </w:rPr>
              <w:t>All staff specifically;</w:t>
            </w:r>
          </w:p>
          <w:p w14:paraId="46D446FF" w14:textId="77777777" w:rsidR="008F3D76" w:rsidRPr="003522FC" w:rsidRDefault="008F3D76" w:rsidP="008F3D76">
            <w:pPr>
              <w:rPr>
                <w:sz w:val="24"/>
                <w:szCs w:val="24"/>
              </w:rPr>
            </w:pPr>
          </w:p>
          <w:p w14:paraId="4634D72B" w14:textId="1A56224E" w:rsidR="008F3D76" w:rsidRPr="003522FC" w:rsidRDefault="008F3D76" w:rsidP="00911C77">
            <w:pPr>
              <w:pStyle w:val="ListParagraph"/>
              <w:numPr>
                <w:ilvl w:val="0"/>
                <w:numId w:val="26"/>
              </w:numPr>
              <w:rPr>
                <w:sz w:val="24"/>
                <w:szCs w:val="24"/>
              </w:rPr>
            </w:pPr>
            <w:r w:rsidRPr="003522FC">
              <w:rPr>
                <w:sz w:val="24"/>
                <w:szCs w:val="24"/>
              </w:rPr>
              <w:t>Headteacher</w:t>
            </w:r>
          </w:p>
          <w:p w14:paraId="22ECD26D" w14:textId="77777777" w:rsidR="00B21CFF" w:rsidRPr="003522FC" w:rsidRDefault="00B21CFF" w:rsidP="00911C77">
            <w:pPr>
              <w:pStyle w:val="ListParagraph"/>
              <w:numPr>
                <w:ilvl w:val="0"/>
                <w:numId w:val="26"/>
              </w:numPr>
              <w:rPr>
                <w:sz w:val="24"/>
                <w:szCs w:val="24"/>
              </w:rPr>
            </w:pPr>
            <w:r w:rsidRPr="003522FC">
              <w:rPr>
                <w:sz w:val="24"/>
                <w:szCs w:val="24"/>
              </w:rPr>
              <w:t>DP Manager</w:t>
            </w:r>
          </w:p>
          <w:p w14:paraId="604EA214" w14:textId="606B84A5" w:rsidR="00B21CFF" w:rsidRPr="003522FC" w:rsidRDefault="00680C5C" w:rsidP="00911C77">
            <w:pPr>
              <w:pStyle w:val="ListParagraph"/>
              <w:numPr>
                <w:ilvl w:val="0"/>
                <w:numId w:val="26"/>
              </w:numPr>
              <w:rPr>
                <w:sz w:val="24"/>
                <w:szCs w:val="24"/>
              </w:rPr>
            </w:pPr>
            <w:r w:rsidRPr="003522FC">
              <w:rPr>
                <w:sz w:val="24"/>
                <w:szCs w:val="24"/>
              </w:rPr>
              <w:t>SENDCO</w:t>
            </w:r>
          </w:p>
        </w:tc>
        <w:tc>
          <w:tcPr>
            <w:tcW w:w="3550" w:type="dxa"/>
          </w:tcPr>
          <w:p w14:paraId="43ACB821" w14:textId="5D4E0964" w:rsidR="00813263" w:rsidRPr="003522FC" w:rsidRDefault="007C7EE3" w:rsidP="007C7EE3">
            <w:pPr>
              <w:rPr>
                <w:sz w:val="24"/>
                <w:szCs w:val="24"/>
              </w:rPr>
            </w:pPr>
            <w:r w:rsidRPr="003522FC">
              <w:rPr>
                <w:sz w:val="24"/>
                <w:szCs w:val="24"/>
              </w:rPr>
              <w:t>All children to have access</w:t>
            </w:r>
            <w:r w:rsidR="00B21CFF" w:rsidRPr="003522FC">
              <w:rPr>
                <w:sz w:val="24"/>
                <w:szCs w:val="24"/>
              </w:rPr>
              <w:t xml:space="preserve"> </w:t>
            </w:r>
            <w:proofErr w:type="spellStart"/>
            <w:r w:rsidR="006471B6">
              <w:rPr>
                <w:sz w:val="24"/>
                <w:szCs w:val="24"/>
              </w:rPr>
              <w:t>to</w:t>
            </w:r>
            <w:r w:rsidRPr="003522FC">
              <w:rPr>
                <w:sz w:val="24"/>
                <w:szCs w:val="24"/>
              </w:rPr>
              <w:t>before</w:t>
            </w:r>
            <w:proofErr w:type="spellEnd"/>
            <w:r w:rsidRPr="003522FC">
              <w:rPr>
                <w:sz w:val="24"/>
                <w:szCs w:val="24"/>
              </w:rPr>
              <w:t xml:space="preserve">/after </w:t>
            </w:r>
            <w:r w:rsidR="00B21CFF" w:rsidRPr="003522FC">
              <w:rPr>
                <w:sz w:val="24"/>
                <w:szCs w:val="24"/>
              </w:rPr>
              <w:t xml:space="preserve">school clubs </w:t>
            </w:r>
            <w:r w:rsidR="00CA374F" w:rsidRPr="003522FC">
              <w:rPr>
                <w:sz w:val="24"/>
                <w:szCs w:val="24"/>
              </w:rPr>
              <w:t>and trips</w:t>
            </w:r>
          </w:p>
        </w:tc>
      </w:tr>
    </w:tbl>
    <w:p w14:paraId="12F75364" w14:textId="2A4F18E4" w:rsidR="00F116DA" w:rsidRDefault="00F116DA" w:rsidP="00D63F7A">
      <w:pPr>
        <w:rPr>
          <w:sz w:val="24"/>
          <w:szCs w:val="24"/>
        </w:rPr>
      </w:pPr>
    </w:p>
    <w:p w14:paraId="377AAC8F" w14:textId="6BAA591E" w:rsidR="00132F38" w:rsidRDefault="00132F38" w:rsidP="00D63F7A">
      <w:pPr>
        <w:rPr>
          <w:sz w:val="24"/>
          <w:szCs w:val="24"/>
        </w:rPr>
      </w:pPr>
    </w:p>
    <w:p w14:paraId="0129BC81" w14:textId="7B96C85B" w:rsidR="00132F38" w:rsidRDefault="00132F38" w:rsidP="00D63F7A">
      <w:pPr>
        <w:rPr>
          <w:sz w:val="24"/>
          <w:szCs w:val="24"/>
        </w:rPr>
      </w:pPr>
    </w:p>
    <w:p w14:paraId="62914830" w14:textId="12F9FA63" w:rsidR="00132F38" w:rsidRDefault="00132F38" w:rsidP="00D63F7A">
      <w:pPr>
        <w:rPr>
          <w:sz w:val="24"/>
          <w:szCs w:val="24"/>
        </w:rPr>
      </w:pPr>
    </w:p>
    <w:p w14:paraId="1B075CF1" w14:textId="1A09EB0D" w:rsidR="00132F38" w:rsidRDefault="00132F38" w:rsidP="00D63F7A">
      <w:pPr>
        <w:rPr>
          <w:sz w:val="24"/>
          <w:szCs w:val="24"/>
        </w:rPr>
      </w:pPr>
    </w:p>
    <w:p w14:paraId="098B10AB" w14:textId="2427977E" w:rsidR="00132F38" w:rsidRDefault="00132F38" w:rsidP="00D63F7A">
      <w:pPr>
        <w:rPr>
          <w:sz w:val="24"/>
          <w:szCs w:val="24"/>
        </w:rPr>
      </w:pPr>
    </w:p>
    <w:p w14:paraId="1DEB8FCC" w14:textId="3D9C2EEE" w:rsidR="00132F38" w:rsidRDefault="00132F38" w:rsidP="00D63F7A">
      <w:pPr>
        <w:rPr>
          <w:sz w:val="24"/>
          <w:szCs w:val="24"/>
        </w:rPr>
      </w:pPr>
    </w:p>
    <w:p w14:paraId="2BC1326F" w14:textId="0EDB8FBF" w:rsidR="00132F38" w:rsidRDefault="00132F38" w:rsidP="00D63F7A">
      <w:pPr>
        <w:rPr>
          <w:sz w:val="24"/>
          <w:szCs w:val="24"/>
        </w:rPr>
      </w:pPr>
    </w:p>
    <w:p w14:paraId="18263EF9" w14:textId="77174C66" w:rsidR="00132F38" w:rsidRDefault="00132F38" w:rsidP="00D63F7A">
      <w:pPr>
        <w:rPr>
          <w:sz w:val="24"/>
          <w:szCs w:val="24"/>
        </w:rPr>
      </w:pPr>
    </w:p>
    <w:p w14:paraId="53DADB11" w14:textId="77777777" w:rsidR="00132F38" w:rsidRPr="003522FC" w:rsidRDefault="00132F38" w:rsidP="00D63F7A">
      <w:pPr>
        <w:rPr>
          <w:sz w:val="24"/>
          <w:szCs w:val="24"/>
        </w:rPr>
      </w:pPr>
    </w:p>
    <w:tbl>
      <w:tblPr>
        <w:tblStyle w:val="TableGrid"/>
        <w:tblW w:w="0" w:type="auto"/>
        <w:tblLook w:val="04A0" w:firstRow="1" w:lastRow="0" w:firstColumn="1" w:lastColumn="0" w:noHBand="0" w:noVBand="1"/>
      </w:tblPr>
      <w:tblGrid>
        <w:gridCol w:w="15388"/>
      </w:tblGrid>
      <w:tr w:rsidR="003522FC" w:rsidRPr="003522FC" w14:paraId="3AB65E09" w14:textId="77777777" w:rsidTr="00905237">
        <w:tc>
          <w:tcPr>
            <w:tcW w:w="15614" w:type="dxa"/>
            <w:shd w:val="clear" w:color="auto" w:fill="548DD4" w:themeFill="text2" w:themeFillTint="99"/>
          </w:tcPr>
          <w:p w14:paraId="4B349148" w14:textId="03C4EFC3" w:rsidR="007D6FF4" w:rsidRPr="003522FC" w:rsidRDefault="007D6FF4" w:rsidP="00395C96">
            <w:pPr>
              <w:rPr>
                <w:b/>
                <w:sz w:val="24"/>
                <w:szCs w:val="24"/>
              </w:rPr>
            </w:pPr>
            <w:r w:rsidRPr="003522FC">
              <w:rPr>
                <w:b/>
                <w:sz w:val="24"/>
                <w:szCs w:val="24"/>
              </w:rPr>
              <w:lastRenderedPageBreak/>
              <w:t>Aim 2</w:t>
            </w:r>
            <w:r w:rsidR="00905237" w:rsidRPr="003522FC">
              <w:rPr>
                <w:b/>
                <w:sz w:val="24"/>
                <w:szCs w:val="24"/>
              </w:rPr>
              <w:t>:</w:t>
            </w:r>
            <w:r w:rsidR="00905237" w:rsidRPr="003522FC">
              <w:rPr>
                <w:b/>
                <w:sz w:val="24"/>
                <w:szCs w:val="24"/>
              </w:rPr>
              <w:tab/>
            </w:r>
            <w:r w:rsidRPr="003522FC">
              <w:rPr>
                <w:b/>
                <w:sz w:val="24"/>
                <w:szCs w:val="24"/>
              </w:rPr>
              <w:t xml:space="preserve"> </w:t>
            </w:r>
            <w:r w:rsidR="00905237" w:rsidRPr="003522FC">
              <w:rPr>
                <w:b/>
                <w:sz w:val="24"/>
                <w:szCs w:val="24"/>
              </w:rPr>
              <w:tab/>
            </w:r>
            <w:r w:rsidR="003A7A4D" w:rsidRPr="003522FC">
              <w:rPr>
                <w:b/>
                <w:sz w:val="24"/>
                <w:szCs w:val="24"/>
              </w:rPr>
              <w:t>To improve</w:t>
            </w:r>
            <w:r w:rsidRPr="003522FC">
              <w:rPr>
                <w:b/>
                <w:sz w:val="24"/>
                <w:szCs w:val="24"/>
              </w:rPr>
              <w:t xml:space="preserve"> the physical environment</w:t>
            </w:r>
            <w:r w:rsidR="003A7A4D" w:rsidRPr="003522FC">
              <w:rPr>
                <w:b/>
                <w:sz w:val="24"/>
                <w:szCs w:val="24"/>
              </w:rPr>
              <w:t xml:space="preserve"> of the school </w:t>
            </w:r>
          </w:p>
        </w:tc>
      </w:tr>
      <w:tr w:rsidR="00D01580" w:rsidRPr="003522FC" w14:paraId="6C07CFB0" w14:textId="77777777" w:rsidTr="00D01580">
        <w:tc>
          <w:tcPr>
            <w:tcW w:w="15388" w:type="dxa"/>
          </w:tcPr>
          <w:p w14:paraId="704040EE" w14:textId="77777777" w:rsidR="00D01580" w:rsidRPr="003522FC" w:rsidRDefault="00D01580" w:rsidP="00D63F7A">
            <w:pPr>
              <w:rPr>
                <w:sz w:val="24"/>
                <w:szCs w:val="24"/>
              </w:rPr>
            </w:pPr>
          </w:p>
        </w:tc>
      </w:tr>
    </w:tbl>
    <w:p w14:paraId="7275758C" w14:textId="77777777" w:rsidR="007D6FF4" w:rsidRPr="003522FC" w:rsidRDefault="007D6FF4" w:rsidP="00D63F7A">
      <w:pPr>
        <w:rPr>
          <w:sz w:val="24"/>
          <w:szCs w:val="24"/>
        </w:rPr>
      </w:pPr>
    </w:p>
    <w:tbl>
      <w:tblPr>
        <w:tblStyle w:val="TableGrid"/>
        <w:tblW w:w="0" w:type="auto"/>
        <w:tblLook w:val="04A0" w:firstRow="1" w:lastRow="0" w:firstColumn="1" w:lastColumn="0" w:noHBand="0" w:noVBand="1"/>
      </w:tblPr>
      <w:tblGrid>
        <w:gridCol w:w="3094"/>
        <w:gridCol w:w="3858"/>
        <w:gridCol w:w="2275"/>
        <w:gridCol w:w="2493"/>
        <w:gridCol w:w="3668"/>
      </w:tblGrid>
      <w:tr w:rsidR="003522FC" w:rsidRPr="003522FC" w14:paraId="1BA2BE80" w14:textId="77777777" w:rsidTr="001B1884">
        <w:trPr>
          <w:tblHeader/>
        </w:trPr>
        <w:tc>
          <w:tcPr>
            <w:tcW w:w="3094" w:type="dxa"/>
            <w:shd w:val="clear" w:color="auto" w:fill="548DD4" w:themeFill="text2" w:themeFillTint="99"/>
          </w:tcPr>
          <w:p w14:paraId="1F2B7B04" w14:textId="77777777" w:rsidR="007D6FF4" w:rsidRPr="003522FC" w:rsidRDefault="005143EC" w:rsidP="005143EC">
            <w:pPr>
              <w:jc w:val="center"/>
              <w:rPr>
                <w:b/>
                <w:sz w:val="24"/>
                <w:szCs w:val="24"/>
              </w:rPr>
            </w:pPr>
            <w:r w:rsidRPr="003522FC">
              <w:rPr>
                <w:b/>
                <w:sz w:val="24"/>
                <w:szCs w:val="24"/>
              </w:rPr>
              <w:t>TARGET</w:t>
            </w:r>
          </w:p>
        </w:tc>
        <w:tc>
          <w:tcPr>
            <w:tcW w:w="3858" w:type="dxa"/>
            <w:shd w:val="clear" w:color="auto" w:fill="548DD4" w:themeFill="text2" w:themeFillTint="99"/>
          </w:tcPr>
          <w:p w14:paraId="621B055E" w14:textId="77777777" w:rsidR="007D6FF4" w:rsidRPr="003522FC" w:rsidRDefault="005143EC" w:rsidP="003356BA">
            <w:pPr>
              <w:jc w:val="center"/>
              <w:rPr>
                <w:b/>
                <w:sz w:val="24"/>
                <w:szCs w:val="24"/>
              </w:rPr>
            </w:pPr>
            <w:r w:rsidRPr="003522FC">
              <w:rPr>
                <w:b/>
                <w:sz w:val="24"/>
                <w:szCs w:val="24"/>
              </w:rPr>
              <w:t>ACTIONS</w:t>
            </w:r>
          </w:p>
        </w:tc>
        <w:tc>
          <w:tcPr>
            <w:tcW w:w="2275" w:type="dxa"/>
            <w:shd w:val="clear" w:color="auto" w:fill="548DD4" w:themeFill="text2" w:themeFillTint="99"/>
          </w:tcPr>
          <w:p w14:paraId="41A9DAD7" w14:textId="77777777" w:rsidR="007D6FF4" w:rsidRPr="003522FC" w:rsidRDefault="005143EC" w:rsidP="005143EC">
            <w:pPr>
              <w:jc w:val="center"/>
              <w:rPr>
                <w:b/>
                <w:sz w:val="24"/>
                <w:szCs w:val="24"/>
              </w:rPr>
            </w:pPr>
            <w:r w:rsidRPr="003522FC">
              <w:rPr>
                <w:b/>
                <w:sz w:val="24"/>
                <w:szCs w:val="24"/>
              </w:rPr>
              <w:t>TIMESCALE</w:t>
            </w:r>
          </w:p>
        </w:tc>
        <w:tc>
          <w:tcPr>
            <w:tcW w:w="2493" w:type="dxa"/>
            <w:shd w:val="clear" w:color="auto" w:fill="548DD4" w:themeFill="text2" w:themeFillTint="99"/>
          </w:tcPr>
          <w:p w14:paraId="2C3D2EF7" w14:textId="77777777" w:rsidR="007D6FF4" w:rsidRPr="003522FC" w:rsidRDefault="005143EC" w:rsidP="005143EC">
            <w:pPr>
              <w:jc w:val="center"/>
              <w:rPr>
                <w:b/>
                <w:sz w:val="24"/>
                <w:szCs w:val="24"/>
              </w:rPr>
            </w:pPr>
            <w:r w:rsidRPr="003522FC">
              <w:rPr>
                <w:b/>
                <w:sz w:val="24"/>
                <w:szCs w:val="24"/>
              </w:rPr>
              <w:t>RESPONSIBILITY</w:t>
            </w:r>
          </w:p>
        </w:tc>
        <w:tc>
          <w:tcPr>
            <w:tcW w:w="3668" w:type="dxa"/>
            <w:shd w:val="clear" w:color="auto" w:fill="548DD4" w:themeFill="text2" w:themeFillTint="99"/>
          </w:tcPr>
          <w:p w14:paraId="423F90CC" w14:textId="77777777" w:rsidR="007D6FF4" w:rsidRPr="003522FC" w:rsidRDefault="005143EC" w:rsidP="003356BA">
            <w:pPr>
              <w:jc w:val="center"/>
              <w:rPr>
                <w:b/>
                <w:sz w:val="24"/>
                <w:szCs w:val="24"/>
              </w:rPr>
            </w:pPr>
            <w:r w:rsidRPr="003522FC">
              <w:rPr>
                <w:b/>
                <w:sz w:val="24"/>
                <w:szCs w:val="24"/>
              </w:rPr>
              <w:t>SUCCESS CRITERIA</w:t>
            </w:r>
          </w:p>
        </w:tc>
      </w:tr>
      <w:tr w:rsidR="003522FC" w:rsidRPr="003522FC" w14:paraId="2D3CE9BC" w14:textId="77777777" w:rsidTr="001B1884">
        <w:tc>
          <w:tcPr>
            <w:tcW w:w="3094" w:type="dxa"/>
          </w:tcPr>
          <w:p w14:paraId="48C8B335" w14:textId="3BD259D8" w:rsidR="002F15A9" w:rsidRPr="003522FC" w:rsidRDefault="002F2485" w:rsidP="00911C77">
            <w:pPr>
              <w:pStyle w:val="ListParagraph"/>
              <w:numPr>
                <w:ilvl w:val="0"/>
                <w:numId w:val="28"/>
              </w:numPr>
              <w:ind w:left="315"/>
              <w:rPr>
                <w:iCs/>
                <w:sz w:val="24"/>
                <w:szCs w:val="24"/>
              </w:rPr>
            </w:pPr>
            <w:r w:rsidRPr="003522FC">
              <w:rPr>
                <w:iCs/>
                <w:sz w:val="24"/>
                <w:szCs w:val="24"/>
              </w:rPr>
              <w:t>To be aware</w:t>
            </w:r>
            <w:r w:rsidR="002F15A9" w:rsidRPr="003522FC">
              <w:rPr>
                <w:iCs/>
                <w:sz w:val="24"/>
                <w:szCs w:val="24"/>
              </w:rPr>
              <w:t xml:space="preserve"> of needs of pupils, staff, governors, parent</w:t>
            </w:r>
            <w:r w:rsidRPr="003522FC">
              <w:rPr>
                <w:iCs/>
                <w:sz w:val="24"/>
                <w:szCs w:val="24"/>
              </w:rPr>
              <w:t>s</w:t>
            </w:r>
            <w:r w:rsidR="002F15A9" w:rsidRPr="003522FC">
              <w:rPr>
                <w:iCs/>
                <w:sz w:val="24"/>
                <w:szCs w:val="24"/>
              </w:rPr>
              <w:t xml:space="preserve"> /</w:t>
            </w:r>
            <w:r w:rsidRPr="003522FC">
              <w:rPr>
                <w:iCs/>
                <w:sz w:val="24"/>
                <w:szCs w:val="24"/>
              </w:rPr>
              <w:t>carers</w:t>
            </w:r>
          </w:p>
          <w:p w14:paraId="568FD696" w14:textId="68C40ED8" w:rsidR="002F15A9" w:rsidRPr="003522FC" w:rsidRDefault="002F2485" w:rsidP="002F15A9">
            <w:pPr>
              <w:rPr>
                <w:iCs/>
                <w:sz w:val="24"/>
                <w:szCs w:val="24"/>
              </w:rPr>
            </w:pPr>
            <w:r w:rsidRPr="003522FC">
              <w:rPr>
                <w:iCs/>
                <w:sz w:val="24"/>
                <w:szCs w:val="24"/>
              </w:rPr>
              <w:t xml:space="preserve">     </w:t>
            </w:r>
            <w:r w:rsidR="002F15A9" w:rsidRPr="003522FC">
              <w:rPr>
                <w:iCs/>
                <w:sz w:val="24"/>
                <w:szCs w:val="24"/>
              </w:rPr>
              <w:t>carers and visitors with</w:t>
            </w:r>
          </w:p>
          <w:p w14:paraId="67282CA1" w14:textId="2B465C62" w:rsidR="007D6FF4" w:rsidRPr="003522FC" w:rsidRDefault="002F2485" w:rsidP="002F15A9">
            <w:pPr>
              <w:rPr>
                <w:sz w:val="24"/>
                <w:szCs w:val="24"/>
              </w:rPr>
            </w:pPr>
            <w:r w:rsidRPr="003522FC">
              <w:rPr>
                <w:iCs/>
                <w:sz w:val="24"/>
                <w:szCs w:val="24"/>
              </w:rPr>
              <w:t xml:space="preserve">     </w:t>
            </w:r>
            <w:r w:rsidR="002F15A9" w:rsidRPr="003522FC">
              <w:rPr>
                <w:iCs/>
                <w:sz w:val="24"/>
                <w:szCs w:val="24"/>
              </w:rPr>
              <w:t>disabilities</w:t>
            </w:r>
          </w:p>
        </w:tc>
        <w:tc>
          <w:tcPr>
            <w:tcW w:w="3858" w:type="dxa"/>
          </w:tcPr>
          <w:p w14:paraId="0B450B29" w14:textId="4F496D27" w:rsidR="002F15A9" w:rsidRPr="003522FC" w:rsidRDefault="002F15A9" w:rsidP="00911C77">
            <w:pPr>
              <w:pStyle w:val="ListParagraph"/>
              <w:numPr>
                <w:ilvl w:val="0"/>
                <w:numId w:val="10"/>
              </w:numPr>
              <w:ind w:left="280" w:hanging="141"/>
              <w:rPr>
                <w:iCs/>
                <w:sz w:val="24"/>
                <w:szCs w:val="24"/>
              </w:rPr>
            </w:pPr>
            <w:r w:rsidRPr="003522FC">
              <w:rPr>
                <w:iCs/>
                <w:sz w:val="24"/>
                <w:szCs w:val="24"/>
              </w:rPr>
              <w:t>Create access</w:t>
            </w:r>
            <w:r w:rsidR="000B1057" w:rsidRPr="003522FC">
              <w:rPr>
                <w:iCs/>
                <w:sz w:val="24"/>
                <w:szCs w:val="24"/>
              </w:rPr>
              <w:t>/evacuation</w:t>
            </w:r>
            <w:r w:rsidRPr="003522FC">
              <w:rPr>
                <w:iCs/>
                <w:sz w:val="24"/>
                <w:szCs w:val="24"/>
              </w:rPr>
              <w:t xml:space="preserve"> plans</w:t>
            </w:r>
            <w:r w:rsidR="00AF1680" w:rsidRPr="003522FC">
              <w:rPr>
                <w:iCs/>
                <w:sz w:val="24"/>
                <w:szCs w:val="24"/>
              </w:rPr>
              <w:t>,</w:t>
            </w:r>
            <w:r w:rsidRPr="003522FC">
              <w:rPr>
                <w:iCs/>
                <w:sz w:val="24"/>
                <w:szCs w:val="24"/>
              </w:rPr>
              <w:t xml:space="preserve"> when required</w:t>
            </w:r>
            <w:r w:rsidR="000B1057" w:rsidRPr="003522FC">
              <w:rPr>
                <w:iCs/>
                <w:sz w:val="24"/>
                <w:szCs w:val="24"/>
              </w:rPr>
              <w:t xml:space="preserve"> (Care plans/PEEPS/risk assessments)</w:t>
            </w:r>
          </w:p>
          <w:p w14:paraId="7AEEE654" w14:textId="1DBC881A" w:rsidR="004A4278" w:rsidRPr="003522FC" w:rsidRDefault="004A4278" w:rsidP="00911C77">
            <w:pPr>
              <w:pStyle w:val="ListParagraph"/>
              <w:numPr>
                <w:ilvl w:val="0"/>
                <w:numId w:val="10"/>
              </w:numPr>
              <w:ind w:left="280" w:hanging="141"/>
              <w:rPr>
                <w:i/>
                <w:iCs/>
                <w:sz w:val="24"/>
                <w:szCs w:val="24"/>
              </w:rPr>
            </w:pPr>
            <w:r w:rsidRPr="003522FC">
              <w:rPr>
                <w:iCs/>
                <w:sz w:val="24"/>
                <w:szCs w:val="24"/>
              </w:rPr>
              <w:t>Liaise with specialist outside agencies</w:t>
            </w:r>
          </w:p>
          <w:p w14:paraId="64BE1081" w14:textId="79DB0327" w:rsidR="002F2485" w:rsidRPr="003522FC" w:rsidRDefault="002F2485" w:rsidP="00911C77">
            <w:pPr>
              <w:pStyle w:val="ListParagraph"/>
              <w:numPr>
                <w:ilvl w:val="0"/>
                <w:numId w:val="10"/>
              </w:numPr>
              <w:ind w:left="280" w:hanging="141"/>
              <w:rPr>
                <w:i/>
                <w:iCs/>
                <w:sz w:val="24"/>
                <w:szCs w:val="24"/>
              </w:rPr>
            </w:pPr>
            <w:r w:rsidRPr="003522FC">
              <w:rPr>
                <w:iCs/>
                <w:sz w:val="24"/>
                <w:szCs w:val="24"/>
              </w:rPr>
              <w:t>Consider how to share information; emails, face to face, paper (coloured paper/overlays), font size etc</w:t>
            </w:r>
          </w:p>
          <w:p w14:paraId="19E9F5BB" w14:textId="355D1C68" w:rsidR="002F2485" w:rsidRPr="003522FC" w:rsidRDefault="002F2485" w:rsidP="00911C77">
            <w:pPr>
              <w:pStyle w:val="ListParagraph"/>
              <w:numPr>
                <w:ilvl w:val="0"/>
                <w:numId w:val="10"/>
              </w:numPr>
              <w:ind w:left="280" w:hanging="141"/>
              <w:rPr>
                <w:i/>
                <w:iCs/>
                <w:sz w:val="24"/>
                <w:szCs w:val="24"/>
              </w:rPr>
            </w:pPr>
            <w:r w:rsidRPr="003522FC">
              <w:rPr>
                <w:iCs/>
                <w:sz w:val="24"/>
                <w:szCs w:val="24"/>
              </w:rPr>
              <w:t>Meetings in rooms that are accessible to all</w:t>
            </w:r>
          </w:p>
        </w:tc>
        <w:tc>
          <w:tcPr>
            <w:tcW w:w="2275" w:type="dxa"/>
          </w:tcPr>
          <w:p w14:paraId="3F84C2CD" w14:textId="1CF5A94C" w:rsidR="007D6FF4" w:rsidRPr="003522FC" w:rsidRDefault="00AF1680" w:rsidP="00911C77">
            <w:pPr>
              <w:pStyle w:val="ListParagraph"/>
              <w:numPr>
                <w:ilvl w:val="0"/>
                <w:numId w:val="11"/>
              </w:numPr>
              <w:rPr>
                <w:sz w:val="24"/>
                <w:szCs w:val="24"/>
              </w:rPr>
            </w:pPr>
            <w:r w:rsidRPr="003522FC">
              <w:rPr>
                <w:sz w:val="24"/>
                <w:szCs w:val="24"/>
              </w:rPr>
              <w:t>Ongoing</w:t>
            </w:r>
          </w:p>
        </w:tc>
        <w:tc>
          <w:tcPr>
            <w:tcW w:w="2493" w:type="dxa"/>
          </w:tcPr>
          <w:p w14:paraId="1240E957" w14:textId="77777777" w:rsidR="00D00A3A" w:rsidRPr="003522FC" w:rsidRDefault="00D00A3A" w:rsidP="00D00A3A">
            <w:pPr>
              <w:rPr>
                <w:sz w:val="24"/>
                <w:szCs w:val="24"/>
              </w:rPr>
            </w:pPr>
            <w:r w:rsidRPr="003522FC">
              <w:rPr>
                <w:sz w:val="24"/>
                <w:szCs w:val="24"/>
              </w:rPr>
              <w:t>All staff specifically;</w:t>
            </w:r>
          </w:p>
          <w:p w14:paraId="3CAB49F4" w14:textId="77777777" w:rsidR="00D00A3A" w:rsidRPr="003522FC" w:rsidRDefault="00D00A3A" w:rsidP="00D00A3A">
            <w:pPr>
              <w:pStyle w:val="ListParagraph"/>
              <w:rPr>
                <w:sz w:val="24"/>
                <w:szCs w:val="24"/>
              </w:rPr>
            </w:pPr>
          </w:p>
          <w:p w14:paraId="63321154" w14:textId="4DBA4C44" w:rsidR="002F15A9" w:rsidRPr="003522FC" w:rsidRDefault="00AF1680" w:rsidP="00911C77">
            <w:pPr>
              <w:pStyle w:val="ListParagraph"/>
              <w:numPr>
                <w:ilvl w:val="0"/>
                <w:numId w:val="14"/>
              </w:numPr>
              <w:rPr>
                <w:sz w:val="24"/>
                <w:szCs w:val="24"/>
              </w:rPr>
            </w:pPr>
            <w:r w:rsidRPr="003522FC">
              <w:rPr>
                <w:sz w:val="24"/>
                <w:szCs w:val="24"/>
              </w:rPr>
              <w:t>Headteacher</w:t>
            </w:r>
          </w:p>
          <w:p w14:paraId="12CFC213" w14:textId="31B74A77" w:rsidR="002F15A9" w:rsidRPr="003522FC" w:rsidRDefault="002F15A9" w:rsidP="00911C77">
            <w:pPr>
              <w:pStyle w:val="ListParagraph"/>
              <w:numPr>
                <w:ilvl w:val="0"/>
                <w:numId w:val="14"/>
              </w:numPr>
              <w:rPr>
                <w:sz w:val="24"/>
                <w:szCs w:val="24"/>
              </w:rPr>
            </w:pPr>
            <w:r w:rsidRPr="003522FC">
              <w:rPr>
                <w:sz w:val="24"/>
                <w:szCs w:val="24"/>
              </w:rPr>
              <w:t>Business Man</w:t>
            </w:r>
            <w:r w:rsidR="00CC0794">
              <w:rPr>
                <w:sz w:val="24"/>
                <w:szCs w:val="24"/>
              </w:rPr>
              <w:t>a</w:t>
            </w:r>
            <w:r w:rsidRPr="003522FC">
              <w:rPr>
                <w:sz w:val="24"/>
                <w:szCs w:val="24"/>
              </w:rPr>
              <w:t>ger</w:t>
            </w:r>
          </w:p>
          <w:p w14:paraId="569C5C5D" w14:textId="5F3D58E6" w:rsidR="007D6FF4" w:rsidRPr="003522FC" w:rsidRDefault="000445FD" w:rsidP="00911C77">
            <w:pPr>
              <w:pStyle w:val="ListParagraph"/>
              <w:numPr>
                <w:ilvl w:val="0"/>
                <w:numId w:val="14"/>
              </w:numPr>
              <w:rPr>
                <w:sz w:val="24"/>
                <w:szCs w:val="24"/>
              </w:rPr>
            </w:pPr>
            <w:r w:rsidRPr="003522FC">
              <w:rPr>
                <w:sz w:val="24"/>
                <w:szCs w:val="24"/>
              </w:rPr>
              <w:t>Governors</w:t>
            </w:r>
          </w:p>
          <w:p w14:paraId="479034CD" w14:textId="77777777" w:rsidR="00AF1680" w:rsidRPr="003522FC" w:rsidRDefault="00AF1680" w:rsidP="00911C77">
            <w:pPr>
              <w:pStyle w:val="ListParagraph"/>
              <w:numPr>
                <w:ilvl w:val="0"/>
                <w:numId w:val="14"/>
              </w:numPr>
              <w:rPr>
                <w:sz w:val="24"/>
                <w:szCs w:val="24"/>
              </w:rPr>
            </w:pPr>
            <w:r w:rsidRPr="003522FC">
              <w:rPr>
                <w:sz w:val="24"/>
                <w:szCs w:val="24"/>
              </w:rPr>
              <w:t>DP Manager</w:t>
            </w:r>
          </w:p>
          <w:p w14:paraId="2A84D813" w14:textId="77777777" w:rsidR="00AF1680" w:rsidRPr="003522FC" w:rsidRDefault="00680C5C" w:rsidP="00911C77">
            <w:pPr>
              <w:pStyle w:val="ListParagraph"/>
              <w:numPr>
                <w:ilvl w:val="0"/>
                <w:numId w:val="14"/>
              </w:numPr>
              <w:rPr>
                <w:sz w:val="24"/>
                <w:szCs w:val="24"/>
              </w:rPr>
            </w:pPr>
            <w:r w:rsidRPr="003522FC">
              <w:rPr>
                <w:sz w:val="24"/>
                <w:szCs w:val="24"/>
              </w:rPr>
              <w:t>SENDCO</w:t>
            </w:r>
          </w:p>
          <w:p w14:paraId="4754FE5C" w14:textId="7EA43F98" w:rsidR="001B1884" w:rsidRPr="003522FC" w:rsidRDefault="002F2485" w:rsidP="00911C77">
            <w:pPr>
              <w:pStyle w:val="ListParagraph"/>
              <w:numPr>
                <w:ilvl w:val="0"/>
                <w:numId w:val="14"/>
              </w:numPr>
              <w:rPr>
                <w:sz w:val="24"/>
                <w:szCs w:val="24"/>
              </w:rPr>
            </w:pPr>
            <w:r w:rsidRPr="003522FC">
              <w:rPr>
                <w:sz w:val="24"/>
                <w:szCs w:val="24"/>
              </w:rPr>
              <w:t>Reviewed July 2024</w:t>
            </w:r>
          </w:p>
        </w:tc>
        <w:tc>
          <w:tcPr>
            <w:tcW w:w="3668" w:type="dxa"/>
          </w:tcPr>
          <w:p w14:paraId="000CB2AC" w14:textId="57347691" w:rsidR="002F2485" w:rsidRPr="003522FC" w:rsidRDefault="002F2485" w:rsidP="002F2485">
            <w:pPr>
              <w:rPr>
                <w:iCs/>
                <w:sz w:val="24"/>
                <w:szCs w:val="24"/>
              </w:rPr>
            </w:pPr>
            <w:r w:rsidRPr="003522FC">
              <w:rPr>
                <w:iCs/>
                <w:sz w:val="24"/>
                <w:szCs w:val="24"/>
              </w:rPr>
              <w:t xml:space="preserve">Pupils, staff, governors, parents /carers and </w:t>
            </w:r>
            <w:r w:rsidR="00374F17" w:rsidRPr="003522FC">
              <w:rPr>
                <w:iCs/>
                <w:sz w:val="24"/>
                <w:szCs w:val="24"/>
              </w:rPr>
              <w:t>visitor’s</w:t>
            </w:r>
            <w:r w:rsidRPr="003522FC">
              <w:rPr>
                <w:iCs/>
                <w:sz w:val="24"/>
                <w:szCs w:val="24"/>
              </w:rPr>
              <w:t xml:space="preserve"> needs are met. </w:t>
            </w:r>
          </w:p>
          <w:p w14:paraId="22AEF6C0" w14:textId="3E897842" w:rsidR="007D6FF4" w:rsidRPr="003522FC" w:rsidRDefault="007D6FF4" w:rsidP="002F2485">
            <w:pPr>
              <w:rPr>
                <w:sz w:val="24"/>
                <w:szCs w:val="24"/>
              </w:rPr>
            </w:pPr>
          </w:p>
        </w:tc>
      </w:tr>
      <w:tr w:rsidR="003522FC" w:rsidRPr="003522FC" w14:paraId="09005C02" w14:textId="77777777" w:rsidTr="001B1884">
        <w:tc>
          <w:tcPr>
            <w:tcW w:w="3094" w:type="dxa"/>
          </w:tcPr>
          <w:p w14:paraId="35ACA21B" w14:textId="6B894B5E" w:rsidR="00F13110" w:rsidRPr="003522FC" w:rsidRDefault="00F13110" w:rsidP="00911C77">
            <w:pPr>
              <w:pStyle w:val="ListParagraph"/>
              <w:numPr>
                <w:ilvl w:val="0"/>
                <w:numId w:val="28"/>
              </w:numPr>
              <w:ind w:left="315"/>
              <w:rPr>
                <w:iCs/>
                <w:sz w:val="24"/>
                <w:szCs w:val="24"/>
              </w:rPr>
            </w:pPr>
            <w:r w:rsidRPr="003522FC">
              <w:rPr>
                <w:iCs/>
                <w:sz w:val="24"/>
                <w:szCs w:val="24"/>
              </w:rPr>
              <w:t xml:space="preserve">Continue to ensure </w:t>
            </w:r>
            <w:r w:rsidR="00395C96" w:rsidRPr="003522FC">
              <w:rPr>
                <w:iCs/>
                <w:sz w:val="24"/>
                <w:szCs w:val="24"/>
              </w:rPr>
              <w:t>indoor/</w:t>
            </w:r>
            <w:r w:rsidRPr="003522FC">
              <w:rPr>
                <w:iCs/>
                <w:sz w:val="24"/>
                <w:szCs w:val="24"/>
              </w:rPr>
              <w:t>outdoor environments support the learning/development of pupils with physical difficulties, gross motor and sensory needs</w:t>
            </w:r>
          </w:p>
        </w:tc>
        <w:tc>
          <w:tcPr>
            <w:tcW w:w="3858" w:type="dxa"/>
          </w:tcPr>
          <w:p w14:paraId="761FD2E2" w14:textId="254D5446" w:rsidR="00F13110" w:rsidRPr="003522FC" w:rsidRDefault="002F2485" w:rsidP="00911C77">
            <w:pPr>
              <w:pStyle w:val="ListParagraph"/>
              <w:numPr>
                <w:ilvl w:val="0"/>
                <w:numId w:val="10"/>
              </w:numPr>
              <w:ind w:left="280" w:hanging="141"/>
              <w:rPr>
                <w:iCs/>
                <w:sz w:val="24"/>
                <w:szCs w:val="24"/>
              </w:rPr>
            </w:pPr>
            <w:r w:rsidRPr="003522FC">
              <w:rPr>
                <w:iCs/>
                <w:sz w:val="24"/>
                <w:szCs w:val="24"/>
              </w:rPr>
              <w:t>Use of resources such as coloured paper/overlay, wobble cushions, trampoline, gym balls, use of pods as quiet area</w:t>
            </w:r>
            <w:r w:rsidR="00F13110" w:rsidRPr="003522FC">
              <w:rPr>
                <w:iCs/>
                <w:sz w:val="24"/>
                <w:szCs w:val="24"/>
              </w:rPr>
              <w:t xml:space="preserve"> </w:t>
            </w:r>
            <w:r w:rsidR="00374F17" w:rsidRPr="003522FC">
              <w:rPr>
                <w:iCs/>
                <w:sz w:val="24"/>
                <w:szCs w:val="24"/>
              </w:rPr>
              <w:t>etc.</w:t>
            </w:r>
          </w:p>
          <w:p w14:paraId="3AD3C0C6" w14:textId="5F156D4C" w:rsidR="002F2485" w:rsidRPr="003522FC" w:rsidRDefault="002F2485" w:rsidP="00911C77">
            <w:pPr>
              <w:pStyle w:val="ListParagraph"/>
              <w:numPr>
                <w:ilvl w:val="0"/>
                <w:numId w:val="10"/>
              </w:numPr>
              <w:ind w:left="280" w:hanging="141"/>
              <w:rPr>
                <w:iCs/>
                <w:sz w:val="24"/>
                <w:szCs w:val="24"/>
              </w:rPr>
            </w:pPr>
            <w:r w:rsidRPr="003522FC">
              <w:rPr>
                <w:iCs/>
                <w:sz w:val="24"/>
                <w:szCs w:val="24"/>
              </w:rPr>
              <w:t xml:space="preserve">Ensure rooms/displays are not overstimulating for children </w:t>
            </w:r>
          </w:p>
        </w:tc>
        <w:tc>
          <w:tcPr>
            <w:tcW w:w="2275" w:type="dxa"/>
          </w:tcPr>
          <w:p w14:paraId="374D4CD6" w14:textId="77777777" w:rsidR="00F13110" w:rsidRPr="003522FC" w:rsidRDefault="00F13110" w:rsidP="00911C77">
            <w:pPr>
              <w:pStyle w:val="ListParagraph"/>
              <w:numPr>
                <w:ilvl w:val="0"/>
                <w:numId w:val="11"/>
              </w:numPr>
              <w:rPr>
                <w:sz w:val="24"/>
                <w:szCs w:val="24"/>
              </w:rPr>
            </w:pPr>
            <w:r w:rsidRPr="003522FC">
              <w:rPr>
                <w:sz w:val="24"/>
                <w:szCs w:val="24"/>
              </w:rPr>
              <w:t>Ongoing</w:t>
            </w:r>
          </w:p>
          <w:p w14:paraId="68974A0A" w14:textId="0F83F23C" w:rsidR="002F2485" w:rsidRPr="003522FC" w:rsidRDefault="002F2485" w:rsidP="00911C77">
            <w:pPr>
              <w:pStyle w:val="ListParagraph"/>
              <w:numPr>
                <w:ilvl w:val="0"/>
                <w:numId w:val="11"/>
              </w:numPr>
              <w:rPr>
                <w:sz w:val="24"/>
                <w:szCs w:val="24"/>
              </w:rPr>
            </w:pPr>
            <w:r w:rsidRPr="003522FC">
              <w:rPr>
                <w:sz w:val="24"/>
                <w:szCs w:val="24"/>
              </w:rPr>
              <w:t>Reviewed July 2024</w:t>
            </w:r>
          </w:p>
        </w:tc>
        <w:tc>
          <w:tcPr>
            <w:tcW w:w="2493" w:type="dxa"/>
          </w:tcPr>
          <w:p w14:paraId="3D0D52DC" w14:textId="77777777" w:rsidR="00D00A3A" w:rsidRPr="003522FC" w:rsidRDefault="00D00A3A" w:rsidP="00D00A3A">
            <w:pPr>
              <w:rPr>
                <w:sz w:val="24"/>
                <w:szCs w:val="24"/>
              </w:rPr>
            </w:pPr>
            <w:r w:rsidRPr="003522FC">
              <w:rPr>
                <w:sz w:val="24"/>
                <w:szCs w:val="24"/>
              </w:rPr>
              <w:t>All staff specifically;</w:t>
            </w:r>
          </w:p>
          <w:p w14:paraId="04795061" w14:textId="77777777" w:rsidR="00D00A3A" w:rsidRPr="003522FC" w:rsidRDefault="00D00A3A" w:rsidP="00D00A3A">
            <w:pPr>
              <w:pStyle w:val="ListParagraph"/>
              <w:rPr>
                <w:sz w:val="24"/>
                <w:szCs w:val="24"/>
              </w:rPr>
            </w:pPr>
          </w:p>
          <w:p w14:paraId="31AF7366" w14:textId="77777777" w:rsidR="00F13110" w:rsidRPr="003522FC" w:rsidRDefault="00F13110" w:rsidP="00911C77">
            <w:pPr>
              <w:pStyle w:val="ListParagraph"/>
              <w:numPr>
                <w:ilvl w:val="0"/>
                <w:numId w:val="14"/>
              </w:numPr>
              <w:rPr>
                <w:sz w:val="24"/>
                <w:szCs w:val="24"/>
              </w:rPr>
            </w:pPr>
            <w:r w:rsidRPr="003522FC">
              <w:rPr>
                <w:sz w:val="24"/>
                <w:szCs w:val="24"/>
              </w:rPr>
              <w:t>Headteacher</w:t>
            </w:r>
          </w:p>
          <w:p w14:paraId="01320F8B" w14:textId="77777777" w:rsidR="00F13110" w:rsidRPr="003522FC" w:rsidRDefault="00F13110" w:rsidP="00911C77">
            <w:pPr>
              <w:pStyle w:val="ListParagraph"/>
              <w:numPr>
                <w:ilvl w:val="0"/>
                <w:numId w:val="14"/>
              </w:numPr>
              <w:rPr>
                <w:sz w:val="24"/>
                <w:szCs w:val="24"/>
              </w:rPr>
            </w:pPr>
            <w:r w:rsidRPr="003522FC">
              <w:rPr>
                <w:sz w:val="24"/>
                <w:szCs w:val="24"/>
              </w:rPr>
              <w:t>SENDO</w:t>
            </w:r>
          </w:p>
          <w:p w14:paraId="077D2C1E" w14:textId="57E83532" w:rsidR="00F13110" w:rsidRPr="003522FC" w:rsidRDefault="002F2485" w:rsidP="00911C77">
            <w:pPr>
              <w:pStyle w:val="ListParagraph"/>
              <w:numPr>
                <w:ilvl w:val="0"/>
                <w:numId w:val="14"/>
              </w:numPr>
              <w:rPr>
                <w:sz w:val="24"/>
                <w:szCs w:val="24"/>
              </w:rPr>
            </w:pPr>
            <w:r w:rsidRPr="003522FC">
              <w:rPr>
                <w:sz w:val="24"/>
                <w:szCs w:val="24"/>
              </w:rPr>
              <w:t>Class teachers</w:t>
            </w:r>
          </w:p>
          <w:p w14:paraId="0F0040DF" w14:textId="5CD5786A" w:rsidR="00F13110" w:rsidRPr="003522FC" w:rsidRDefault="00F13110" w:rsidP="00D00A3A">
            <w:pPr>
              <w:pStyle w:val="ListParagraph"/>
              <w:rPr>
                <w:sz w:val="24"/>
                <w:szCs w:val="24"/>
              </w:rPr>
            </w:pPr>
          </w:p>
        </w:tc>
        <w:tc>
          <w:tcPr>
            <w:tcW w:w="3668" w:type="dxa"/>
          </w:tcPr>
          <w:p w14:paraId="17C55952" w14:textId="301DCD0A" w:rsidR="00F13110" w:rsidRPr="003522FC" w:rsidRDefault="002F2485" w:rsidP="002F2485">
            <w:pPr>
              <w:rPr>
                <w:sz w:val="24"/>
                <w:szCs w:val="24"/>
              </w:rPr>
            </w:pPr>
            <w:r w:rsidRPr="003522FC">
              <w:rPr>
                <w:sz w:val="24"/>
                <w:szCs w:val="24"/>
              </w:rPr>
              <w:t xml:space="preserve">Lesson observations show </w:t>
            </w:r>
            <w:r w:rsidR="00F13110" w:rsidRPr="003522FC">
              <w:rPr>
                <w:sz w:val="24"/>
                <w:szCs w:val="24"/>
              </w:rPr>
              <w:t xml:space="preserve">that all pupils are </w:t>
            </w:r>
            <w:r w:rsidRPr="003522FC">
              <w:rPr>
                <w:sz w:val="24"/>
                <w:szCs w:val="24"/>
              </w:rPr>
              <w:t>able to access their indoor/</w:t>
            </w:r>
            <w:r w:rsidR="00281D29" w:rsidRPr="003522FC">
              <w:rPr>
                <w:sz w:val="24"/>
                <w:szCs w:val="24"/>
              </w:rPr>
              <w:t xml:space="preserve">outdoor environments, have </w:t>
            </w:r>
            <w:r w:rsidRPr="003522FC">
              <w:rPr>
                <w:sz w:val="24"/>
                <w:szCs w:val="24"/>
              </w:rPr>
              <w:t xml:space="preserve">their learning needs met and </w:t>
            </w:r>
            <w:r w:rsidR="00281D29" w:rsidRPr="003522FC">
              <w:rPr>
                <w:sz w:val="24"/>
                <w:szCs w:val="24"/>
              </w:rPr>
              <w:t xml:space="preserve"> appropriately </w:t>
            </w:r>
            <w:r w:rsidR="00F13110" w:rsidRPr="003522FC">
              <w:rPr>
                <w:sz w:val="24"/>
                <w:szCs w:val="24"/>
              </w:rPr>
              <w:t>challenge</w:t>
            </w:r>
            <w:r w:rsidR="00281D29" w:rsidRPr="003522FC">
              <w:rPr>
                <w:sz w:val="24"/>
                <w:szCs w:val="24"/>
              </w:rPr>
              <w:t xml:space="preserve">d </w:t>
            </w:r>
          </w:p>
        </w:tc>
      </w:tr>
      <w:tr w:rsidR="003522FC" w:rsidRPr="003522FC" w14:paraId="3DDE8025" w14:textId="77777777" w:rsidTr="001B1884">
        <w:tc>
          <w:tcPr>
            <w:tcW w:w="3094" w:type="dxa"/>
          </w:tcPr>
          <w:p w14:paraId="14DF9DCD" w14:textId="52A551EA" w:rsidR="007D6FF4" w:rsidRPr="003522FC" w:rsidRDefault="00395C96" w:rsidP="00911C77">
            <w:pPr>
              <w:pStyle w:val="ListParagraph"/>
              <w:numPr>
                <w:ilvl w:val="0"/>
                <w:numId w:val="28"/>
              </w:numPr>
              <w:ind w:left="315"/>
              <w:rPr>
                <w:sz w:val="24"/>
                <w:szCs w:val="24"/>
              </w:rPr>
            </w:pPr>
            <w:r w:rsidRPr="003522FC">
              <w:rPr>
                <w:sz w:val="24"/>
                <w:szCs w:val="24"/>
              </w:rPr>
              <w:t>To ensure p</w:t>
            </w:r>
            <w:r w:rsidR="002F15A9" w:rsidRPr="003522FC">
              <w:rPr>
                <w:sz w:val="24"/>
                <w:szCs w:val="24"/>
              </w:rPr>
              <w:t>upils with medical needs are fully supported</w:t>
            </w:r>
          </w:p>
        </w:tc>
        <w:tc>
          <w:tcPr>
            <w:tcW w:w="3858" w:type="dxa"/>
          </w:tcPr>
          <w:p w14:paraId="1B3B7F7D" w14:textId="66611B98" w:rsidR="002F15A9" w:rsidRPr="003522FC" w:rsidRDefault="00BE1BA0" w:rsidP="00911C77">
            <w:pPr>
              <w:pStyle w:val="ListParagraph"/>
              <w:numPr>
                <w:ilvl w:val="0"/>
                <w:numId w:val="10"/>
              </w:numPr>
              <w:ind w:left="280" w:hanging="141"/>
              <w:rPr>
                <w:sz w:val="24"/>
                <w:szCs w:val="24"/>
              </w:rPr>
            </w:pPr>
            <w:r w:rsidRPr="003522FC">
              <w:rPr>
                <w:sz w:val="24"/>
                <w:szCs w:val="24"/>
              </w:rPr>
              <w:t>Staff training to be kept up to date</w:t>
            </w:r>
          </w:p>
          <w:p w14:paraId="7D096330" w14:textId="7B85699B" w:rsidR="00BE1BA0" w:rsidRPr="003522FC" w:rsidRDefault="00214D5E" w:rsidP="00911C77">
            <w:pPr>
              <w:pStyle w:val="ListParagraph"/>
              <w:numPr>
                <w:ilvl w:val="0"/>
                <w:numId w:val="10"/>
              </w:numPr>
              <w:ind w:left="280" w:hanging="141"/>
              <w:rPr>
                <w:sz w:val="24"/>
                <w:szCs w:val="24"/>
              </w:rPr>
            </w:pPr>
            <w:r w:rsidRPr="003522FC">
              <w:rPr>
                <w:sz w:val="24"/>
                <w:szCs w:val="24"/>
              </w:rPr>
              <w:t>All sta</w:t>
            </w:r>
            <w:r w:rsidR="00395C96" w:rsidRPr="003522FC">
              <w:rPr>
                <w:sz w:val="24"/>
                <w:szCs w:val="24"/>
              </w:rPr>
              <w:t>ff to be aware of first aiders i</w:t>
            </w:r>
            <w:r w:rsidRPr="003522FC">
              <w:rPr>
                <w:sz w:val="24"/>
                <w:szCs w:val="24"/>
              </w:rPr>
              <w:t>n school</w:t>
            </w:r>
          </w:p>
          <w:p w14:paraId="6A17313C" w14:textId="2F904378" w:rsidR="00BE1BA0" w:rsidRPr="003522FC" w:rsidRDefault="00BE1BA0" w:rsidP="00911C77">
            <w:pPr>
              <w:pStyle w:val="ListParagraph"/>
              <w:numPr>
                <w:ilvl w:val="0"/>
                <w:numId w:val="10"/>
              </w:numPr>
              <w:ind w:left="280" w:hanging="141"/>
              <w:rPr>
                <w:sz w:val="24"/>
                <w:szCs w:val="24"/>
              </w:rPr>
            </w:pPr>
            <w:r w:rsidRPr="003522FC">
              <w:rPr>
                <w:sz w:val="24"/>
                <w:szCs w:val="24"/>
              </w:rPr>
              <w:t>Care Plans to be completed at the start of each academic year</w:t>
            </w:r>
            <w:r w:rsidR="00395C96" w:rsidRPr="003522FC">
              <w:rPr>
                <w:sz w:val="24"/>
                <w:szCs w:val="24"/>
              </w:rPr>
              <w:t>, reviewed termly</w:t>
            </w:r>
            <w:r w:rsidRPr="003522FC">
              <w:rPr>
                <w:sz w:val="24"/>
                <w:szCs w:val="24"/>
              </w:rPr>
              <w:t xml:space="preserve"> and shared with appropriate staff</w:t>
            </w:r>
          </w:p>
          <w:p w14:paraId="16C8C54F" w14:textId="2F73802F" w:rsidR="00BE1BA0" w:rsidRPr="003522FC" w:rsidRDefault="00BE1BA0" w:rsidP="00911C77">
            <w:pPr>
              <w:pStyle w:val="ListParagraph"/>
              <w:numPr>
                <w:ilvl w:val="0"/>
                <w:numId w:val="10"/>
              </w:numPr>
              <w:ind w:left="280" w:hanging="141"/>
              <w:rPr>
                <w:sz w:val="24"/>
                <w:szCs w:val="24"/>
              </w:rPr>
            </w:pPr>
            <w:r w:rsidRPr="003522FC">
              <w:rPr>
                <w:sz w:val="24"/>
                <w:szCs w:val="24"/>
              </w:rPr>
              <w:lastRenderedPageBreak/>
              <w:t>Staff are aware of Medical Conditions Policy</w:t>
            </w:r>
          </w:p>
          <w:p w14:paraId="61B58668" w14:textId="77777777" w:rsidR="004A4278" w:rsidRPr="003522FC" w:rsidRDefault="004A4278" w:rsidP="004A4278">
            <w:pPr>
              <w:pStyle w:val="ListParagraph"/>
              <w:ind w:left="280"/>
              <w:rPr>
                <w:sz w:val="24"/>
                <w:szCs w:val="24"/>
              </w:rPr>
            </w:pPr>
          </w:p>
        </w:tc>
        <w:tc>
          <w:tcPr>
            <w:tcW w:w="2275" w:type="dxa"/>
          </w:tcPr>
          <w:p w14:paraId="1B4852B3" w14:textId="77777777" w:rsidR="00214D5E" w:rsidRPr="003522FC" w:rsidRDefault="00395C96" w:rsidP="00911C77">
            <w:pPr>
              <w:pStyle w:val="ListParagraph"/>
              <w:numPr>
                <w:ilvl w:val="0"/>
                <w:numId w:val="11"/>
              </w:numPr>
              <w:rPr>
                <w:sz w:val="24"/>
                <w:szCs w:val="24"/>
              </w:rPr>
            </w:pPr>
            <w:r w:rsidRPr="003522FC">
              <w:rPr>
                <w:sz w:val="24"/>
                <w:szCs w:val="24"/>
              </w:rPr>
              <w:lastRenderedPageBreak/>
              <w:t>A</w:t>
            </w:r>
            <w:r w:rsidR="00214D5E" w:rsidRPr="003522FC">
              <w:rPr>
                <w:sz w:val="24"/>
                <w:szCs w:val="24"/>
              </w:rPr>
              <w:t>s required</w:t>
            </w:r>
          </w:p>
          <w:p w14:paraId="79B9C567" w14:textId="77777777" w:rsidR="00395C96" w:rsidRPr="003522FC" w:rsidRDefault="00395C96" w:rsidP="00911C77">
            <w:pPr>
              <w:pStyle w:val="ListParagraph"/>
              <w:numPr>
                <w:ilvl w:val="0"/>
                <w:numId w:val="11"/>
              </w:numPr>
              <w:rPr>
                <w:sz w:val="24"/>
                <w:szCs w:val="24"/>
              </w:rPr>
            </w:pPr>
            <w:r w:rsidRPr="003522FC">
              <w:rPr>
                <w:sz w:val="24"/>
                <w:szCs w:val="24"/>
              </w:rPr>
              <w:t>Termly</w:t>
            </w:r>
          </w:p>
          <w:p w14:paraId="0BF221D2" w14:textId="5A0735DD" w:rsidR="00395C96" w:rsidRPr="003522FC" w:rsidRDefault="00395C96" w:rsidP="00911C77">
            <w:pPr>
              <w:pStyle w:val="ListParagraph"/>
              <w:numPr>
                <w:ilvl w:val="0"/>
                <w:numId w:val="11"/>
              </w:numPr>
              <w:rPr>
                <w:sz w:val="24"/>
                <w:szCs w:val="24"/>
              </w:rPr>
            </w:pPr>
            <w:r w:rsidRPr="003522FC">
              <w:rPr>
                <w:sz w:val="24"/>
                <w:szCs w:val="24"/>
              </w:rPr>
              <w:t>Reviewed July 2024</w:t>
            </w:r>
          </w:p>
        </w:tc>
        <w:tc>
          <w:tcPr>
            <w:tcW w:w="2493" w:type="dxa"/>
          </w:tcPr>
          <w:p w14:paraId="38FFCE98" w14:textId="77777777" w:rsidR="00D00A3A" w:rsidRPr="003522FC" w:rsidRDefault="00D00A3A" w:rsidP="00D00A3A">
            <w:pPr>
              <w:rPr>
                <w:sz w:val="24"/>
                <w:szCs w:val="24"/>
              </w:rPr>
            </w:pPr>
            <w:r w:rsidRPr="003522FC">
              <w:rPr>
                <w:sz w:val="24"/>
                <w:szCs w:val="24"/>
              </w:rPr>
              <w:t>All staff specifically;</w:t>
            </w:r>
          </w:p>
          <w:p w14:paraId="3B5E4AF8" w14:textId="77777777" w:rsidR="00D00A3A" w:rsidRPr="003522FC" w:rsidRDefault="00D00A3A" w:rsidP="00D00A3A">
            <w:pPr>
              <w:rPr>
                <w:sz w:val="24"/>
                <w:szCs w:val="24"/>
              </w:rPr>
            </w:pPr>
          </w:p>
          <w:p w14:paraId="2C395530" w14:textId="61F45AE7" w:rsidR="00D00A3A" w:rsidRPr="003522FC" w:rsidRDefault="00D00A3A" w:rsidP="00911C77">
            <w:pPr>
              <w:pStyle w:val="ListParagraph"/>
              <w:numPr>
                <w:ilvl w:val="0"/>
                <w:numId w:val="19"/>
              </w:numPr>
              <w:rPr>
                <w:sz w:val="24"/>
                <w:szCs w:val="24"/>
              </w:rPr>
            </w:pPr>
            <w:r w:rsidRPr="003522FC">
              <w:rPr>
                <w:sz w:val="24"/>
                <w:szCs w:val="24"/>
              </w:rPr>
              <w:t>Headteacher</w:t>
            </w:r>
          </w:p>
          <w:p w14:paraId="4AD45B97" w14:textId="7F92A17C" w:rsidR="002F15A9" w:rsidRPr="003522FC" w:rsidRDefault="00710B34" w:rsidP="00911C77">
            <w:pPr>
              <w:pStyle w:val="ListParagraph"/>
              <w:numPr>
                <w:ilvl w:val="0"/>
                <w:numId w:val="15"/>
              </w:numPr>
              <w:rPr>
                <w:sz w:val="24"/>
                <w:szCs w:val="24"/>
              </w:rPr>
            </w:pPr>
            <w:r w:rsidRPr="003522FC">
              <w:rPr>
                <w:sz w:val="24"/>
                <w:szCs w:val="24"/>
              </w:rPr>
              <w:t>First Aid Leaders</w:t>
            </w:r>
          </w:p>
          <w:p w14:paraId="6B843755" w14:textId="77777777" w:rsidR="000B1057" w:rsidRPr="003522FC" w:rsidRDefault="00AF1680" w:rsidP="00911C77">
            <w:pPr>
              <w:pStyle w:val="ListParagraph"/>
              <w:numPr>
                <w:ilvl w:val="0"/>
                <w:numId w:val="15"/>
              </w:numPr>
              <w:rPr>
                <w:sz w:val="24"/>
                <w:szCs w:val="24"/>
              </w:rPr>
            </w:pPr>
            <w:r w:rsidRPr="003522FC">
              <w:rPr>
                <w:sz w:val="24"/>
                <w:szCs w:val="24"/>
              </w:rPr>
              <w:t>DP Manager</w:t>
            </w:r>
          </w:p>
          <w:p w14:paraId="3749FC85" w14:textId="3D0FA9D4" w:rsidR="007D6FF4" w:rsidRPr="003522FC" w:rsidRDefault="000B1057" w:rsidP="00911C77">
            <w:pPr>
              <w:pStyle w:val="ListParagraph"/>
              <w:numPr>
                <w:ilvl w:val="0"/>
                <w:numId w:val="15"/>
              </w:numPr>
              <w:rPr>
                <w:sz w:val="24"/>
                <w:szCs w:val="24"/>
              </w:rPr>
            </w:pPr>
            <w:r w:rsidRPr="003522FC">
              <w:rPr>
                <w:sz w:val="24"/>
                <w:szCs w:val="24"/>
              </w:rPr>
              <w:t xml:space="preserve">SENDCO </w:t>
            </w:r>
          </w:p>
          <w:p w14:paraId="7738AF73" w14:textId="3546E365" w:rsidR="00BE1BA0" w:rsidRPr="003522FC" w:rsidRDefault="00214D5E" w:rsidP="00911C77">
            <w:pPr>
              <w:pStyle w:val="ListParagraph"/>
              <w:numPr>
                <w:ilvl w:val="0"/>
                <w:numId w:val="15"/>
              </w:numPr>
              <w:rPr>
                <w:sz w:val="24"/>
                <w:szCs w:val="24"/>
              </w:rPr>
            </w:pPr>
            <w:r w:rsidRPr="003522FC">
              <w:rPr>
                <w:sz w:val="24"/>
                <w:szCs w:val="24"/>
              </w:rPr>
              <w:t>CPD Co-</w:t>
            </w:r>
            <w:r w:rsidR="00F116DA" w:rsidRPr="003522FC">
              <w:rPr>
                <w:sz w:val="24"/>
                <w:szCs w:val="24"/>
              </w:rPr>
              <w:t>o</w:t>
            </w:r>
            <w:r w:rsidRPr="003522FC">
              <w:rPr>
                <w:sz w:val="24"/>
                <w:szCs w:val="24"/>
              </w:rPr>
              <w:t>r</w:t>
            </w:r>
            <w:r w:rsidR="00BE1BA0" w:rsidRPr="003522FC">
              <w:rPr>
                <w:sz w:val="24"/>
                <w:szCs w:val="24"/>
              </w:rPr>
              <w:t>dinator</w:t>
            </w:r>
          </w:p>
          <w:p w14:paraId="6259DB9A" w14:textId="77777777" w:rsidR="00710B34" w:rsidRPr="003522FC" w:rsidRDefault="00710B34" w:rsidP="002F15A9">
            <w:pPr>
              <w:rPr>
                <w:sz w:val="24"/>
                <w:szCs w:val="24"/>
              </w:rPr>
            </w:pPr>
          </w:p>
          <w:p w14:paraId="4FCA930F" w14:textId="7C54F577" w:rsidR="00710B34" w:rsidRPr="003522FC" w:rsidRDefault="00710B34" w:rsidP="002F15A9">
            <w:pPr>
              <w:rPr>
                <w:sz w:val="24"/>
                <w:szCs w:val="24"/>
              </w:rPr>
            </w:pPr>
          </w:p>
        </w:tc>
        <w:tc>
          <w:tcPr>
            <w:tcW w:w="3668" w:type="dxa"/>
          </w:tcPr>
          <w:p w14:paraId="12AE256D" w14:textId="53FAB254" w:rsidR="002F15A9" w:rsidRPr="003522FC" w:rsidRDefault="00395C96" w:rsidP="00395C96">
            <w:pPr>
              <w:rPr>
                <w:sz w:val="24"/>
                <w:szCs w:val="24"/>
              </w:rPr>
            </w:pPr>
            <w:r w:rsidRPr="003522FC">
              <w:rPr>
                <w:sz w:val="24"/>
                <w:szCs w:val="24"/>
              </w:rPr>
              <w:lastRenderedPageBreak/>
              <w:t xml:space="preserve">Specific </w:t>
            </w:r>
            <w:r w:rsidR="002F15A9" w:rsidRPr="003522FC">
              <w:rPr>
                <w:sz w:val="24"/>
                <w:szCs w:val="24"/>
              </w:rPr>
              <w:t>staff are clear about the procedures in place for children with medical needs</w:t>
            </w:r>
          </w:p>
        </w:tc>
      </w:tr>
      <w:tr w:rsidR="00D00A3A" w:rsidRPr="003522FC" w14:paraId="1CEB8E56" w14:textId="77777777" w:rsidTr="001B1884">
        <w:tc>
          <w:tcPr>
            <w:tcW w:w="3094" w:type="dxa"/>
          </w:tcPr>
          <w:p w14:paraId="52FE61A9" w14:textId="2D5C6A5B" w:rsidR="007D6FF4" w:rsidRPr="003522FC" w:rsidRDefault="00395C96" w:rsidP="00911C77">
            <w:pPr>
              <w:pStyle w:val="ListParagraph"/>
              <w:numPr>
                <w:ilvl w:val="0"/>
                <w:numId w:val="28"/>
              </w:numPr>
              <w:ind w:left="315"/>
              <w:rPr>
                <w:sz w:val="24"/>
                <w:szCs w:val="24"/>
              </w:rPr>
            </w:pPr>
            <w:r w:rsidRPr="003522FC">
              <w:rPr>
                <w:sz w:val="24"/>
                <w:szCs w:val="24"/>
              </w:rPr>
              <w:t>To ensure</w:t>
            </w:r>
            <w:r w:rsidR="00A156F1" w:rsidRPr="003522FC">
              <w:rPr>
                <w:sz w:val="24"/>
                <w:szCs w:val="24"/>
              </w:rPr>
              <w:t xml:space="preserve"> pupils with mobility issues can be safely evacuated </w:t>
            </w:r>
          </w:p>
        </w:tc>
        <w:tc>
          <w:tcPr>
            <w:tcW w:w="3858" w:type="dxa"/>
          </w:tcPr>
          <w:p w14:paraId="03F55FBF" w14:textId="5BD8DACD" w:rsidR="00905237" w:rsidRPr="003522FC" w:rsidRDefault="00A156F1" w:rsidP="00911C77">
            <w:pPr>
              <w:pStyle w:val="ListParagraph"/>
              <w:numPr>
                <w:ilvl w:val="0"/>
                <w:numId w:val="10"/>
              </w:numPr>
              <w:ind w:left="280" w:hanging="141"/>
              <w:rPr>
                <w:sz w:val="24"/>
                <w:szCs w:val="24"/>
              </w:rPr>
            </w:pPr>
            <w:r w:rsidRPr="003522FC">
              <w:rPr>
                <w:sz w:val="24"/>
                <w:szCs w:val="24"/>
              </w:rPr>
              <w:t>All personal emergency evacuation plans (PEEPs)</w:t>
            </w:r>
            <w:r w:rsidR="001E5AA7" w:rsidRPr="003522FC">
              <w:rPr>
                <w:sz w:val="24"/>
                <w:szCs w:val="24"/>
              </w:rPr>
              <w:t xml:space="preserve"> </w:t>
            </w:r>
            <w:r w:rsidRPr="003522FC">
              <w:rPr>
                <w:sz w:val="24"/>
                <w:szCs w:val="24"/>
              </w:rPr>
              <w:t xml:space="preserve">are in place and up-to-date. </w:t>
            </w:r>
          </w:p>
          <w:p w14:paraId="7766E392" w14:textId="21E84BC1" w:rsidR="007D6FF4" w:rsidRPr="003522FC" w:rsidRDefault="00A156F1" w:rsidP="00911C77">
            <w:pPr>
              <w:pStyle w:val="ListParagraph"/>
              <w:numPr>
                <w:ilvl w:val="0"/>
                <w:numId w:val="10"/>
              </w:numPr>
              <w:ind w:left="280" w:hanging="141"/>
              <w:rPr>
                <w:sz w:val="24"/>
                <w:szCs w:val="24"/>
              </w:rPr>
            </w:pPr>
            <w:r w:rsidRPr="003522FC">
              <w:rPr>
                <w:sz w:val="24"/>
                <w:szCs w:val="24"/>
              </w:rPr>
              <w:t>All staff concern</w:t>
            </w:r>
            <w:r w:rsidR="00726D60" w:rsidRPr="003522FC">
              <w:rPr>
                <w:sz w:val="24"/>
                <w:szCs w:val="24"/>
              </w:rPr>
              <w:t>ed</w:t>
            </w:r>
            <w:r w:rsidRPr="003522FC">
              <w:rPr>
                <w:sz w:val="24"/>
                <w:szCs w:val="24"/>
              </w:rPr>
              <w:t xml:space="preserve"> know about them</w:t>
            </w:r>
          </w:p>
        </w:tc>
        <w:tc>
          <w:tcPr>
            <w:tcW w:w="2275" w:type="dxa"/>
          </w:tcPr>
          <w:p w14:paraId="21C786C1" w14:textId="77777777" w:rsidR="007D6FF4" w:rsidRPr="003522FC" w:rsidRDefault="00A156F1" w:rsidP="00911C77">
            <w:pPr>
              <w:pStyle w:val="ListParagraph"/>
              <w:numPr>
                <w:ilvl w:val="0"/>
                <w:numId w:val="11"/>
              </w:numPr>
              <w:rPr>
                <w:sz w:val="24"/>
                <w:szCs w:val="24"/>
              </w:rPr>
            </w:pPr>
            <w:r w:rsidRPr="003522FC">
              <w:rPr>
                <w:sz w:val="24"/>
                <w:szCs w:val="24"/>
              </w:rPr>
              <w:t>On-going</w:t>
            </w:r>
          </w:p>
          <w:p w14:paraId="4135594A" w14:textId="427F243C" w:rsidR="00395C96" w:rsidRPr="003522FC" w:rsidRDefault="00395C96" w:rsidP="00911C77">
            <w:pPr>
              <w:pStyle w:val="ListParagraph"/>
              <w:numPr>
                <w:ilvl w:val="0"/>
                <w:numId w:val="11"/>
              </w:numPr>
              <w:rPr>
                <w:sz w:val="24"/>
                <w:szCs w:val="24"/>
              </w:rPr>
            </w:pPr>
            <w:r w:rsidRPr="003522FC">
              <w:rPr>
                <w:sz w:val="24"/>
                <w:szCs w:val="24"/>
              </w:rPr>
              <w:t>Reviewed July 2024</w:t>
            </w:r>
          </w:p>
        </w:tc>
        <w:tc>
          <w:tcPr>
            <w:tcW w:w="2493" w:type="dxa"/>
          </w:tcPr>
          <w:p w14:paraId="0BF28D5C" w14:textId="77777777" w:rsidR="00D00A3A" w:rsidRPr="003522FC" w:rsidRDefault="00D00A3A" w:rsidP="00D00A3A">
            <w:pPr>
              <w:rPr>
                <w:sz w:val="24"/>
                <w:szCs w:val="24"/>
              </w:rPr>
            </w:pPr>
            <w:r w:rsidRPr="003522FC">
              <w:rPr>
                <w:sz w:val="24"/>
                <w:szCs w:val="24"/>
              </w:rPr>
              <w:t>All staff specifically;</w:t>
            </w:r>
          </w:p>
          <w:p w14:paraId="11D0CBB5" w14:textId="77777777" w:rsidR="00D00A3A" w:rsidRPr="003522FC" w:rsidRDefault="00D00A3A" w:rsidP="00D00A3A">
            <w:pPr>
              <w:rPr>
                <w:sz w:val="24"/>
                <w:szCs w:val="24"/>
              </w:rPr>
            </w:pPr>
          </w:p>
          <w:p w14:paraId="008EC9EE" w14:textId="381ED4A7" w:rsidR="00D00A3A" w:rsidRPr="003522FC" w:rsidRDefault="00D00A3A" w:rsidP="00911C77">
            <w:pPr>
              <w:pStyle w:val="ListParagraph"/>
              <w:numPr>
                <w:ilvl w:val="0"/>
                <w:numId w:val="20"/>
              </w:numPr>
              <w:rPr>
                <w:sz w:val="24"/>
                <w:szCs w:val="24"/>
              </w:rPr>
            </w:pPr>
            <w:r w:rsidRPr="003522FC">
              <w:rPr>
                <w:sz w:val="24"/>
                <w:szCs w:val="24"/>
              </w:rPr>
              <w:t>Headteacher</w:t>
            </w:r>
          </w:p>
          <w:p w14:paraId="35C698CA" w14:textId="77777777" w:rsidR="00A156F1" w:rsidRPr="003522FC" w:rsidRDefault="00AF1680" w:rsidP="00911C77">
            <w:pPr>
              <w:pStyle w:val="ListParagraph"/>
              <w:numPr>
                <w:ilvl w:val="0"/>
                <w:numId w:val="16"/>
              </w:numPr>
              <w:rPr>
                <w:sz w:val="24"/>
                <w:szCs w:val="24"/>
              </w:rPr>
            </w:pPr>
            <w:r w:rsidRPr="003522FC">
              <w:rPr>
                <w:sz w:val="24"/>
                <w:szCs w:val="24"/>
              </w:rPr>
              <w:t>DP Manager</w:t>
            </w:r>
          </w:p>
          <w:p w14:paraId="7EFB45E4" w14:textId="2C359003" w:rsidR="004A4278" w:rsidRPr="003522FC" w:rsidRDefault="00680C5C" w:rsidP="00911C77">
            <w:pPr>
              <w:pStyle w:val="ListParagraph"/>
              <w:numPr>
                <w:ilvl w:val="0"/>
                <w:numId w:val="16"/>
              </w:numPr>
              <w:rPr>
                <w:sz w:val="24"/>
                <w:szCs w:val="24"/>
              </w:rPr>
            </w:pPr>
            <w:r w:rsidRPr="003522FC">
              <w:rPr>
                <w:sz w:val="24"/>
                <w:szCs w:val="24"/>
              </w:rPr>
              <w:t>SENDCO</w:t>
            </w:r>
          </w:p>
        </w:tc>
        <w:tc>
          <w:tcPr>
            <w:tcW w:w="3668" w:type="dxa"/>
          </w:tcPr>
          <w:p w14:paraId="2A3A62C3" w14:textId="5BDCD226" w:rsidR="00A156F1" w:rsidRPr="003522FC" w:rsidRDefault="00A156F1" w:rsidP="00395C96">
            <w:pPr>
              <w:rPr>
                <w:sz w:val="24"/>
                <w:szCs w:val="24"/>
              </w:rPr>
            </w:pPr>
            <w:r w:rsidRPr="003522FC">
              <w:rPr>
                <w:sz w:val="24"/>
                <w:szCs w:val="24"/>
              </w:rPr>
              <w:t>Fire evacuation drill is run successfully</w:t>
            </w:r>
          </w:p>
        </w:tc>
      </w:tr>
    </w:tbl>
    <w:p w14:paraId="7F309CCB" w14:textId="73C3C0D2" w:rsidR="00D00A3A" w:rsidRPr="003522FC" w:rsidRDefault="00D00A3A" w:rsidP="00D63F7A">
      <w:pPr>
        <w:rPr>
          <w:sz w:val="24"/>
          <w:szCs w:val="24"/>
        </w:rPr>
      </w:pPr>
    </w:p>
    <w:p w14:paraId="37C93040" w14:textId="43F8BED9" w:rsidR="00872C11" w:rsidRPr="003522FC" w:rsidRDefault="00872C11" w:rsidP="00D63F7A">
      <w:pPr>
        <w:rPr>
          <w:sz w:val="24"/>
          <w:szCs w:val="24"/>
        </w:rPr>
      </w:pPr>
    </w:p>
    <w:p w14:paraId="38BE711C" w14:textId="57606E16" w:rsidR="00872C11" w:rsidRPr="003522FC" w:rsidRDefault="00872C11" w:rsidP="00D63F7A">
      <w:pPr>
        <w:rPr>
          <w:sz w:val="24"/>
          <w:szCs w:val="24"/>
        </w:rPr>
      </w:pPr>
    </w:p>
    <w:p w14:paraId="296C30AA" w14:textId="11DA4821" w:rsidR="00872C11" w:rsidRPr="003522FC" w:rsidRDefault="00872C11" w:rsidP="00D63F7A">
      <w:pPr>
        <w:rPr>
          <w:sz w:val="24"/>
          <w:szCs w:val="24"/>
        </w:rPr>
      </w:pPr>
    </w:p>
    <w:p w14:paraId="7E0DC2E5" w14:textId="1B736490" w:rsidR="00872C11" w:rsidRDefault="00872C11" w:rsidP="00D63F7A">
      <w:pPr>
        <w:rPr>
          <w:sz w:val="24"/>
          <w:szCs w:val="24"/>
        </w:rPr>
      </w:pPr>
    </w:p>
    <w:p w14:paraId="34E5992B" w14:textId="4F8A2507" w:rsidR="00132F38" w:rsidRDefault="00132F38" w:rsidP="00D63F7A">
      <w:pPr>
        <w:rPr>
          <w:sz w:val="24"/>
          <w:szCs w:val="24"/>
        </w:rPr>
      </w:pPr>
    </w:p>
    <w:p w14:paraId="01BB6B2B" w14:textId="09ACF509" w:rsidR="00132F38" w:rsidRDefault="00132F38" w:rsidP="00D63F7A">
      <w:pPr>
        <w:rPr>
          <w:sz w:val="24"/>
          <w:szCs w:val="24"/>
        </w:rPr>
      </w:pPr>
    </w:p>
    <w:p w14:paraId="4B411F6E" w14:textId="3AC9FD28" w:rsidR="00132F38" w:rsidRDefault="00132F38" w:rsidP="00D63F7A">
      <w:pPr>
        <w:rPr>
          <w:sz w:val="24"/>
          <w:szCs w:val="24"/>
        </w:rPr>
      </w:pPr>
    </w:p>
    <w:p w14:paraId="7201C244" w14:textId="507E7618" w:rsidR="00132F38" w:rsidRDefault="00132F38" w:rsidP="00D63F7A">
      <w:pPr>
        <w:rPr>
          <w:sz w:val="24"/>
          <w:szCs w:val="24"/>
        </w:rPr>
      </w:pPr>
    </w:p>
    <w:p w14:paraId="1E855415" w14:textId="1ED4CF73" w:rsidR="00132F38" w:rsidRDefault="00132F38" w:rsidP="00D63F7A">
      <w:pPr>
        <w:rPr>
          <w:sz w:val="24"/>
          <w:szCs w:val="24"/>
        </w:rPr>
      </w:pPr>
    </w:p>
    <w:p w14:paraId="65273F06" w14:textId="22F99A44" w:rsidR="00132F38" w:rsidRDefault="00132F38" w:rsidP="00D63F7A">
      <w:pPr>
        <w:rPr>
          <w:sz w:val="24"/>
          <w:szCs w:val="24"/>
        </w:rPr>
      </w:pPr>
    </w:p>
    <w:p w14:paraId="5C9FF785" w14:textId="09E0F8BE" w:rsidR="00132F38" w:rsidRDefault="00132F38" w:rsidP="00D63F7A">
      <w:pPr>
        <w:rPr>
          <w:sz w:val="24"/>
          <w:szCs w:val="24"/>
        </w:rPr>
      </w:pPr>
    </w:p>
    <w:p w14:paraId="16B34C5F" w14:textId="77777777" w:rsidR="00132F38" w:rsidRPr="003522FC" w:rsidRDefault="00132F38" w:rsidP="00D63F7A">
      <w:pPr>
        <w:rPr>
          <w:sz w:val="24"/>
          <w:szCs w:val="24"/>
        </w:rPr>
      </w:pPr>
    </w:p>
    <w:tbl>
      <w:tblPr>
        <w:tblStyle w:val="TableGrid"/>
        <w:tblW w:w="0" w:type="auto"/>
        <w:tblLook w:val="04A0" w:firstRow="1" w:lastRow="0" w:firstColumn="1" w:lastColumn="0" w:noHBand="0" w:noVBand="1"/>
      </w:tblPr>
      <w:tblGrid>
        <w:gridCol w:w="15388"/>
      </w:tblGrid>
      <w:tr w:rsidR="003522FC" w:rsidRPr="003522FC" w14:paraId="6448045D" w14:textId="77777777" w:rsidTr="00E5267E">
        <w:tc>
          <w:tcPr>
            <w:tcW w:w="15388" w:type="dxa"/>
            <w:shd w:val="clear" w:color="auto" w:fill="548DD4" w:themeFill="text2" w:themeFillTint="99"/>
          </w:tcPr>
          <w:p w14:paraId="19BF8B19" w14:textId="4C9CE90C" w:rsidR="00D043FE" w:rsidRPr="003522FC" w:rsidRDefault="00D043FE" w:rsidP="00D63F7A">
            <w:pPr>
              <w:rPr>
                <w:sz w:val="24"/>
                <w:szCs w:val="24"/>
              </w:rPr>
            </w:pPr>
            <w:r w:rsidRPr="003522FC">
              <w:rPr>
                <w:b/>
                <w:bCs/>
                <w:sz w:val="24"/>
                <w:szCs w:val="24"/>
              </w:rPr>
              <w:lastRenderedPageBreak/>
              <w:t xml:space="preserve">Aim 3: </w:t>
            </w:r>
            <w:r w:rsidR="00905237" w:rsidRPr="003522FC">
              <w:rPr>
                <w:b/>
                <w:bCs/>
                <w:sz w:val="24"/>
                <w:szCs w:val="24"/>
              </w:rPr>
              <w:tab/>
            </w:r>
            <w:r w:rsidRPr="003522FC">
              <w:rPr>
                <w:b/>
                <w:bCs/>
                <w:sz w:val="24"/>
                <w:szCs w:val="24"/>
              </w:rPr>
              <w:t>To improve communication between school and pupils, parents / carers</w:t>
            </w:r>
            <w:r w:rsidR="0022201C" w:rsidRPr="003522FC">
              <w:rPr>
                <w:b/>
                <w:bCs/>
                <w:sz w:val="24"/>
                <w:szCs w:val="24"/>
              </w:rPr>
              <w:t xml:space="preserve"> and other members of the school community</w:t>
            </w:r>
          </w:p>
        </w:tc>
      </w:tr>
    </w:tbl>
    <w:p w14:paraId="52543710" w14:textId="77777777" w:rsidR="00D043FE" w:rsidRPr="003522FC" w:rsidRDefault="00D043FE" w:rsidP="00D63F7A">
      <w:pPr>
        <w:rPr>
          <w:sz w:val="24"/>
          <w:szCs w:val="24"/>
        </w:rPr>
      </w:pPr>
    </w:p>
    <w:tbl>
      <w:tblPr>
        <w:tblStyle w:val="TableGrid"/>
        <w:tblW w:w="0" w:type="auto"/>
        <w:tblLook w:val="04A0" w:firstRow="1" w:lastRow="0" w:firstColumn="1" w:lastColumn="0" w:noHBand="0" w:noVBand="1"/>
      </w:tblPr>
      <w:tblGrid>
        <w:gridCol w:w="3072"/>
        <w:gridCol w:w="3866"/>
        <w:gridCol w:w="2279"/>
        <w:gridCol w:w="2495"/>
        <w:gridCol w:w="3676"/>
      </w:tblGrid>
      <w:tr w:rsidR="003522FC" w:rsidRPr="003522FC" w14:paraId="5DB06007" w14:textId="77777777" w:rsidTr="00D00A3A">
        <w:trPr>
          <w:tblHeader/>
        </w:trPr>
        <w:tc>
          <w:tcPr>
            <w:tcW w:w="3072" w:type="dxa"/>
            <w:shd w:val="clear" w:color="auto" w:fill="548DD4" w:themeFill="text2" w:themeFillTint="99"/>
          </w:tcPr>
          <w:p w14:paraId="03D133E9" w14:textId="77777777" w:rsidR="008F531E" w:rsidRPr="003522FC" w:rsidRDefault="005143EC" w:rsidP="005143EC">
            <w:pPr>
              <w:jc w:val="center"/>
              <w:rPr>
                <w:b/>
                <w:sz w:val="24"/>
                <w:szCs w:val="24"/>
              </w:rPr>
            </w:pPr>
            <w:r w:rsidRPr="003522FC">
              <w:rPr>
                <w:b/>
                <w:sz w:val="24"/>
                <w:szCs w:val="24"/>
              </w:rPr>
              <w:t>TARGET</w:t>
            </w:r>
          </w:p>
        </w:tc>
        <w:tc>
          <w:tcPr>
            <w:tcW w:w="3866" w:type="dxa"/>
            <w:shd w:val="clear" w:color="auto" w:fill="548DD4" w:themeFill="text2" w:themeFillTint="99"/>
          </w:tcPr>
          <w:p w14:paraId="0BC135FC" w14:textId="77777777" w:rsidR="008F531E" w:rsidRPr="003522FC" w:rsidRDefault="005143EC" w:rsidP="00905237">
            <w:pPr>
              <w:jc w:val="center"/>
              <w:rPr>
                <w:b/>
                <w:sz w:val="24"/>
                <w:szCs w:val="24"/>
              </w:rPr>
            </w:pPr>
            <w:r w:rsidRPr="003522FC">
              <w:rPr>
                <w:b/>
                <w:sz w:val="24"/>
                <w:szCs w:val="24"/>
              </w:rPr>
              <w:t>ACTIONS</w:t>
            </w:r>
          </w:p>
        </w:tc>
        <w:tc>
          <w:tcPr>
            <w:tcW w:w="2279" w:type="dxa"/>
            <w:shd w:val="clear" w:color="auto" w:fill="548DD4" w:themeFill="text2" w:themeFillTint="99"/>
          </w:tcPr>
          <w:p w14:paraId="0E40AAD7" w14:textId="77777777" w:rsidR="008F531E" w:rsidRPr="003522FC" w:rsidRDefault="005143EC" w:rsidP="005143EC">
            <w:pPr>
              <w:jc w:val="center"/>
              <w:rPr>
                <w:b/>
                <w:sz w:val="24"/>
                <w:szCs w:val="24"/>
              </w:rPr>
            </w:pPr>
            <w:r w:rsidRPr="003522FC">
              <w:rPr>
                <w:b/>
                <w:sz w:val="24"/>
                <w:szCs w:val="24"/>
              </w:rPr>
              <w:t>TIMESCALE</w:t>
            </w:r>
          </w:p>
        </w:tc>
        <w:tc>
          <w:tcPr>
            <w:tcW w:w="2495" w:type="dxa"/>
            <w:shd w:val="clear" w:color="auto" w:fill="548DD4" w:themeFill="text2" w:themeFillTint="99"/>
          </w:tcPr>
          <w:p w14:paraId="61E6A69C" w14:textId="77777777" w:rsidR="008F531E" w:rsidRPr="003522FC" w:rsidRDefault="005143EC" w:rsidP="005143EC">
            <w:pPr>
              <w:jc w:val="center"/>
              <w:rPr>
                <w:b/>
                <w:sz w:val="24"/>
                <w:szCs w:val="24"/>
              </w:rPr>
            </w:pPr>
            <w:r w:rsidRPr="003522FC">
              <w:rPr>
                <w:b/>
                <w:sz w:val="24"/>
                <w:szCs w:val="24"/>
              </w:rPr>
              <w:t>RESPONSIBILITY</w:t>
            </w:r>
          </w:p>
        </w:tc>
        <w:tc>
          <w:tcPr>
            <w:tcW w:w="3676" w:type="dxa"/>
            <w:shd w:val="clear" w:color="auto" w:fill="548DD4" w:themeFill="text2" w:themeFillTint="99"/>
          </w:tcPr>
          <w:p w14:paraId="6892AAD3" w14:textId="77777777" w:rsidR="008F531E" w:rsidRPr="003522FC" w:rsidRDefault="005143EC" w:rsidP="00905237">
            <w:pPr>
              <w:jc w:val="center"/>
              <w:rPr>
                <w:b/>
                <w:sz w:val="24"/>
                <w:szCs w:val="24"/>
              </w:rPr>
            </w:pPr>
            <w:r w:rsidRPr="003522FC">
              <w:rPr>
                <w:b/>
                <w:sz w:val="24"/>
                <w:szCs w:val="24"/>
              </w:rPr>
              <w:t>SUCCESS CRITERIA</w:t>
            </w:r>
          </w:p>
        </w:tc>
      </w:tr>
      <w:tr w:rsidR="003522FC" w:rsidRPr="003522FC" w14:paraId="3E1F465E" w14:textId="77777777" w:rsidTr="00D00A3A">
        <w:tc>
          <w:tcPr>
            <w:tcW w:w="3072" w:type="dxa"/>
          </w:tcPr>
          <w:p w14:paraId="5260E4A7" w14:textId="7D1654D1" w:rsidR="008F531E" w:rsidRPr="003522FC" w:rsidRDefault="008F531E" w:rsidP="00911C77">
            <w:pPr>
              <w:pStyle w:val="ListParagraph"/>
              <w:numPr>
                <w:ilvl w:val="0"/>
                <w:numId w:val="23"/>
              </w:numPr>
              <w:ind w:left="456"/>
              <w:rPr>
                <w:sz w:val="24"/>
                <w:szCs w:val="24"/>
              </w:rPr>
            </w:pPr>
            <w:r w:rsidRPr="003522FC">
              <w:rPr>
                <w:sz w:val="24"/>
                <w:szCs w:val="24"/>
              </w:rPr>
              <w:t xml:space="preserve">To </w:t>
            </w:r>
            <w:r w:rsidR="00536D09" w:rsidRPr="003522FC">
              <w:rPr>
                <w:sz w:val="24"/>
                <w:szCs w:val="24"/>
              </w:rPr>
              <w:t xml:space="preserve">continue to </w:t>
            </w:r>
            <w:r w:rsidRPr="003522FC">
              <w:rPr>
                <w:sz w:val="24"/>
                <w:szCs w:val="24"/>
              </w:rPr>
              <w:t xml:space="preserve">share information with parents and pupils who </w:t>
            </w:r>
            <w:r w:rsidR="00536D09" w:rsidRPr="003522FC">
              <w:rPr>
                <w:sz w:val="24"/>
                <w:szCs w:val="24"/>
              </w:rPr>
              <w:t xml:space="preserve">have specific learning disabilities </w:t>
            </w:r>
            <w:r w:rsidR="00374F17" w:rsidRPr="003522FC">
              <w:rPr>
                <w:sz w:val="24"/>
                <w:szCs w:val="24"/>
              </w:rPr>
              <w:t>e.g.</w:t>
            </w:r>
            <w:r w:rsidR="00536D09" w:rsidRPr="003522FC">
              <w:rPr>
                <w:sz w:val="24"/>
                <w:szCs w:val="24"/>
              </w:rPr>
              <w:t>; visual impairments</w:t>
            </w:r>
          </w:p>
        </w:tc>
        <w:tc>
          <w:tcPr>
            <w:tcW w:w="3866" w:type="dxa"/>
          </w:tcPr>
          <w:p w14:paraId="4A2BC85F" w14:textId="77777777" w:rsidR="008F531E" w:rsidRPr="003522FC" w:rsidRDefault="008F531E" w:rsidP="00911C77">
            <w:pPr>
              <w:pStyle w:val="ListParagraph"/>
              <w:numPr>
                <w:ilvl w:val="0"/>
                <w:numId w:val="11"/>
              </w:numPr>
              <w:ind w:left="280" w:hanging="141"/>
              <w:rPr>
                <w:sz w:val="24"/>
                <w:szCs w:val="24"/>
              </w:rPr>
            </w:pPr>
            <w:r w:rsidRPr="003522FC">
              <w:rPr>
                <w:sz w:val="24"/>
                <w:szCs w:val="24"/>
              </w:rPr>
              <w:t>Work with agencies to explore different media for children and parents</w:t>
            </w:r>
          </w:p>
          <w:p w14:paraId="6A30BB06" w14:textId="5133AF3B" w:rsidR="006E51B2" w:rsidRPr="003522FC" w:rsidRDefault="00F52883" w:rsidP="00911C77">
            <w:pPr>
              <w:pStyle w:val="ListParagraph"/>
              <w:numPr>
                <w:ilvl w:val="0"/>
                <w:numId w:val="11"/>
              </w:numPr>
              <w:ind w:left="280" w:hanging="141"/>
              <w:rPr>
                <w:sz w:val="24"/>
                <w:szCs w:val="24"/>
              </w:rPr>
            </w:pPr>
            <w:r w:rsidRPr="003522FC">
              <w:rPr>
                <w:sz w:val="24"/>
                <w:szCs w:val="24"/>
              </w:rPr>
              <w:t>Continued use of strategies such as visual aids, sign language</w:t>
            </w:r>
            <w:r w:rsidR="0039776A" w:rsidRPr="003522FC">
              <w:rPr>
                <w:sz w:val="24"/>
                <w:szCs w:val="24"/>
              </w:rPr>
              <w:t>, coloured paper, overlays, different fonts</w:t>
            </w:r>
            <w:r w:rsidRPr="003522FC">
              <w:rPr>
                <w:sz w:val="24"/>
                <w:szCs w:val="24"/>
              </w:rPr>
              <w:t xml:space="preserve"> </w:t>
            </w:r>
            <w:r w:rsidR="00374F17" w:rsidRPr="003522FC">
              <w:rPr>
                <w:sz w:val="24"/>
                <w:szCs w:val="24"/>
              </w:rPr>
              <w:t>etc.</w:t>
            </w:r>
          </w:p>
        </w:tc>
        <w:tc>
          <w:tcPr>
            <w:tcW w:w="2279" w:type="dxa"/>
          </w:tcPr>
          <w:p w14:paraId="33C1A542" w14:textId="77777777" w:rsidR="008F531E" w:rsidRPr="003522FC" w:rsidRDefault="002B7D3C" w:rsidP="00911C77">
            <w:pPr>
              <w:pStyle w:val="ListParagraph"/>
              <w:numPr>
                <w:ilvl w:val="0"/>
                <w:numId w:val="21"/>
              </w:numPr>
              <w:rPr>
                <w:sz w:val="24"/>
                <w:szCs w:val="24"/>
              </w:rPr>
            </w:pPr>
            <w:r w:rsidRPr="003522FC">
              <w:rPr>
                <w:sz w:val="24"/>
                <w:szCs w:val="24"/>
              </w:rPr>
              <w:t>On</w:t>
            </w:r>
            <w:r w:rsidR="008F531E" w:rsidRPr="003522FC">
              <w:rPr>
                <w:sz w:val="24"/>
                <w:szCs w:val="24"/>
              </w:rPr>
              <w:t>going</w:t>
            </w:r>
          </w:p>
          <w:p w14:paraId="6A83C5A5" w14:textId="08F3276D" w:rsidR="00846351" w:rsidRPr="003522FC" w:rsidRDefault="00846351" w:rsidP="00911C77">
            <w:pPr>
              <w:pStyle w:val="ListParagraph"/>
              <w:numPr>
                <w:ilvl w:val="0"/>
                <w:numId w:val="21"/>
              </w:numPr>
              <w:rPr>
                <w:sz w:val="24"/>
                <w:szCs w:val="24"/>
              </w:rPr>
            </w:pPr>
            <w:r w:rsidRPr="003522FC">
              <w:rPr>
                <w:sz w:val="24"/>
                <w:szCs w:val="24"/>
              </w:rPr>
              <w:t>Reviewed July 2024</w:t>
            </w:r>
          </w:p>
        </w:tc>
        <w:tc>
          <w:tcPr>
            <w:tcW w:w="2495" w:type="dxa"/>
          </w:tcPr>
          <w:p w14:paraId="3DA9A10C" w14:textId="77777777" w:rsidR="00D00A3A" w:rsidRPr="003522FC" w:rsidRDefault="00D00A3A" w:rsidP="00D00A3A">
            <w:pPr>
              <w:rPr>
                <w:sz w:val="24"/>
                <w:szCs w:val="24"/>
              </w:rPr>
            </w:pPr>
            <w:r w:rsidRPr="003522FC">
              <w:rPr>
                <w:sz w:val="24"/>
                <w:szCs w:val="24"/>
              </w:rPr>
              <w:t>All staff specifically;</w:t>
            </w:r>
          </w:p>
          <w:p w14:paraId="23318435" w14:textId="77777777" w:rsidR="00D00A3A" w:rsidRPr="003522FC" w:rsidRDefault="00D00A3A" w:rsidP="00D00A3A">
            <w:pPr>
              <w:pStyle w:val="ListParagraph"/>
              <w:rPr>
                <w:sz w:val="24"/>
                <w:szCs w:val="24"/>
              </w:rPr>
            </w:pPr>
          </w:p>
          <w:p w14:paraId="72E55980" w14:textId="63A773D1" w:rsidR="00084ED1" w:rsidRPr="003522FC" w:rsidRDefault="00084ED1" w:rsidP="00911C77">
            <w:pPr>
              <w:pStyle w:val="ListParagraph"/>
              <w:numPr>
                <w:ilvl w:val="0"/>
                <w:numId w:val="17"/>
              </w:numPr>
              <w:rPr>
                <w:sz w:val="24"/>
                <w:szCs w:val="24"/>
              </w:rPr>
            </w:pPr>
            <w:r w:rsidRPr="003522FC">
              <w:rPr>
                <w:sz w:val="24"/>
                <w:szCs w:val="24"/>
              </w:rPr>
              <w:t>Headteacher</w:t>
            </w:r>
          </w:p>
          <w:p w14:paraId="5C423D6E" w14:textId="3ECEB820" w:rsidR="008F531E" w:rsidRPr="003522FC" w:rsidRDefault="00680C5C" w:rsidP="00911C77">
            <w:pPr>
              <w:pStyle w:val="ListParagraph"/>
              <w:numPr>
                <w:ilvl w:val="0"/>
                <w:numId w:val="17"/>
              </w:numPr>
              <w:rPr>
                <w:sz w:val="24"/>
                <w:szCs w:val="24"/>
              </w:rPr>
            </w:pPr>
            <w:r w:rsidRPr="003522FC">
              <w:rPr>
                <w:sz w:val="24"/>
                <w:szCs w:val="24"/>
              </w:rPr>
              <w:t>SENDCO</w:t>
            </w:r>
          </w:p>
          <w:p w14:paraId="743B93C7" w14:textId="24F1FF8C" w:rsidR="008F531E" w:rsidRPr="003522FC" w:rsidRDefault="00084ED1" w:rsidP="00911C77">
            <w:pPr>
              <w:pStyle w:val="ListParagraph"/>
              <w:numPr>
                <w:ilvl w:val="0"/>
                <w:numId w:val="17"/>
              </w:numPr>
              <w:rPr>
                <w:sz w:val="24"/>
                <w:szCs w:val="24"/>
              </w:rPr>
            </w:pPr>
            <w:r w:rsidRPr="003522FC">
              <w:rPr>
                <w:sz w:val="24"/>
                <w:szCs w:val="24"/>
              </w:rPr>
              <w:t>DP Manager</w:t>
            </w:r>
          </w:p>
        </w:tc>
        <w:tc>
          <w:tcPr>
            <w:tcW w:w="3676" w:type="dxa"/>
          </w:tcPr>
          <w:p w14:paraId="2CA12BEF" w14:textId="72E7156C" w:rsidR="008F531E" w:rsidRPr="003522FC" w:rsidRDefault="00E749EA" w:rsidP="00911C77">
            <w:pPr>
              <w:pStyle w:val="ListParagraph"/>
              <w:numPr>
                <w:ilvl w:val="0"/>
                <w:numId w:val="11"/>
              </w:numPr>
              <w:ind w:left="267" w:hanging="142"/>
              <w:rPr>
                <w:sz w:val="24"/>
                <w:szCs w:val="24"/>
              </w:rPr>
            </w:pPr>
            <w:r w:rsidRPr="003522FC">
              <w:rPr>
                <w:sz w:val="24"/>
                <w:szCs w:val="24"/>
              </w:rPr>
              <w:t>Feedback from p</w:t>
            </w:r>
            <w:r w:rsidR="008F531E" w:rsidRPr="003522FC">
              <w:rPr>
                <w:sz w:val="24"/>
                <w:szCs w:val="24"/>
              </w:rPr>
              <w:t xml:space="preserve">arents and pupils </w:t>
            </w:r>
            <w:r w:rsidRPr="003522FC">
              <w:rPr>
                <w:sz w:val="24"/>
                <w:szCs w:val="24"/>
              </w:rPr>
              <w:t>who have specif</w:t>
            </w:r>
            <w:r w:rsidR="00EA7D8C" w:rsidRPr="003522FC">
              <w:rPr>
                <w:sz w:val="24"/>
                <w:szCs w:val="24"/>
              </w:rPr>
              <w:t>ic learning difficulties will be positive</w:t>
            </w:r>
          </w:p>
        </w:tc>
      </w:tr>
      <w:tr w:rsidR="003522FC" w:rsidRPr="003522FC" w14:paraId="07C549BB" w14:textId="77777777" w:rsidTr="00D00A3A">
        <w:tc>
          <w:tcPr>
            <w:tcW w:w="3072" w:type="dxa"/>
          </w:tcPr>
          <w:p w14:paraId="242C28FB" w14:textId="18094587" w:rsidR="00846351" w:rsidRPr="003522FC" w:rsidRDefault="00846351" w:rsidP="00911C77">
            <w:pPr>
              <w:pStyle w:val="ListParagraph"/>
              <w:numPr>
                <w:ilvl w:val="0"/>
                <w:numId w:val="23"/>
              </w:numPr>
              <w:ind w:left="456"/>
              <w:rPr>
                <w:sz w:val="24"/>
                <w:szCs w:val="24"/>
              </w:rPr>
            </w:pPr>
            <w:r w:rsidRPr="003522FC">
              <w:rPr>
                <w:sz w:val="24"/>
                <w:szCs w:val="24"/>
              </w:rPr>
              <w:t xml:space="preserve">To provide opportunities for the </w:t>
            </w:r>
            <w:r w:rsidR="00E749EA" w:rsidRPr="003522FC">
              <w:rPr>
                <w:sz w:val="24"/>
                <w:szCs w:val="24"/>
              </w:rPr>
              <w:t>‘</w:t>
            </w:r>
            <w:r w:rsidRPr="003522FC">
              <w:rPr>
                <w:sz w:val="24"/>
                <w:szCs w:val="24"/>
              </w:rPr>
              <w:t>child’s voice</w:t>
            </w:r>
            <w:r w:rsidR="00E749EA" w:rsidRPr="003522FC">
              <w:rPr>
                <w:sz w:val="24"/>
                <w:szCs w:val="24"/>
              </w:rPr>
              <w:t>’</w:t>
            </w:r>
            <w:r w:rsidRPr="003522FC">
              <w:rPr>
                <w:sz w:val="24"/>
                <w:szCs w:val="24"/>
              </w:rPr>
              <w:t xml:space="preserve"> to be heard</w:t>
            </w:r>
          </w:p>
        </w:tc>
        <w:tc>
          <w:tcPr>
            <w:tcW w:w="3866" w:type="dxa"/>
          </w:tcPr>
          <w:p w14:paraId="40864D10" w14:textId="77777777" w:rsidR="00846351" w:rsidRPr="003522FC" w:rsidRDefault="00846351" w:rsidP="00911C77">
            <w:pPr>
              <w:pStyle w:val="ListParagraph"/>
              <w:numPr>
                <w:ilvl w:val="0"/>
                <w:numId w:val="11"/>
              </w:numPr>
              <w:ind w:left="280" w:hanging="141"/>
              <w:rPr>
                <w:sz w:val="24"/>
                <w:szCs w:val="24"/>
              </w:rPr>
            </w:pPr>
            <w:r w:rsidRPr="003522FC">
              <w:rPr>
                <w:sz w:val="24"/>
                <w:szCs w:val="24"/>
              </w:rPr>
              <w:t>Children evaluate targets and contribute to new ones</w:t>
            </w:r>
          </w:p>
          <w:p w14:paraId="2D1C479B" w14:textId="7A95AF70" w:rsidR="00846351" w:rsidRPr="003522FC" w:rsidRDefault="00846351" w:rsidP="00911C77">
            <w:pPr>
              <w:pStyle w:val="ListParagraph"/>
              <w:numPr>
                <w:ilvl w:val="0"/>
                <w:numId w:val="11"/>
              </w:numPr>
              <w:ind w:left="280" w:hanging="141"/>
              <w:rPr>
                <w:sz w:val="24"/>
                <w:szCs w:val="24"/>
              </w:rPr>
            </w:pPr>
            <w:r w:rsidRPr="003522FC">
              <w:rPr>
                <w:sz w:val="24"/>
                <w:szCs w:val="24"/>
              </w:rPr>
              <w:t>Whole school, children’s questionnaires</w:t>
            </w:r>
          </w:p>
          <w:p w14:paraId="33713220" w14:textId="7087CD4A" w:rsidR="00846351" w:rsidRPr="003522FC" w:rsidRDefault="00846351" w:rsidP="00911C77">
            <w:pPr>
              <w:pStyle w:val="ListParagraph"/>
              <w:numPr>
                <w:ilvl w:val="0"/>
                <w:numId w:val="11"/>
              </w:numPr>
              <w:ind w:left="280" w:hanging="141"/>
              <w:rPr>
                <w:sz w:val="24"/>
                <w:szCs w:val="24"/>
              </w:rPr>
            </w:pPr>
            <w:r w:rsidRPr="003522FC">
              <w:rPr>
                <w:sz w:val="24"/>
                <w:szCs w:val="24"/>
              </w:rPr>
              <w:t xml:space="preserve">Children’s view is sought for referrals, annual reviews, PEPs </w:t>
            </w:r>
            <w:r w:rsidR="00374F17" w:rsidRPr="003522FC">
              <w:rPr>
                <w:sz w:val="24"/>
                <w:szCs w:val="24"/>
              </w:rPr>
              <w:t>etc.</w:t>
            </w:r>
          </w:p>
          <w:p w14:paraId="4D2CF5E2" w14:textId="748E8211" w:rsidR="00846351" w:rsidRPr="003522FC" w:rsidRDefault="00846351" w:rsidP="00911C77">
            <w:pPr>
              <w:pStyle w:val="ListParagraph"/>
              <w:numPr>
                <w:ilvl w:val="0"/>
                <w:numId w:val="11"/>
              </w:numPr>
              <w:ind w:left="280" w:hanging="141"/>
              <w:rPr>
                <w:sz w:val="24"/>
                <w:szCs w:val="24"/>
              </w:rPr>
            </w:pPr>
            <w:r w:rsidRPr="003522FC">
              <w:rPr>
                <w:sz w:val="24"/>
                <w:szCs w:val="24"/>
              </w:rPr>
              <w:t>Child’s attendance at meetings, when appropriate</w:t>
            </w:r>
          </w:p>
        </w:tc>
        <w:tc>
          <w:tcPr>
            <w:tcW w:w="2279" w:type="dxa"/>
          </w:tcPr>
          <w:p w14:paraId="0944AD4B" w14:textId="77777777" w:rsidR="00846351" w:rsidRPr="003522FC" w:rsidRDefault="00846351" w:rsidP="00911C77">
            <w:pPr>
              <w:pStyle w:val="ListParagraph"/>
              <w:numPr>
                <w:ilvl w:val="0"/>
                <w:numId w:val="21"/>
              </w:numPr>
              <w:rPr>
                <w:sz w:val="24"/>
                <w:szCs w:val="24"/>
              </w:rPr>
            </w:pPr>
            <w:r w:rsidRPr="003522FC">
              <w:rPr>
                <w:sz w:val="24"/>
                <w:szCs w:val="24"/>
              </w:rPr>
              <w:t>Termly</w:t>
            </w:r>
          </w:p>
          <w:p w14:paraId="508C5019" w14:textId="73A60318" w:rsidR="00846351" w:rsidRPr="003522FC" w:rsidRDefault="00846351" w:rsidP="00911C77">
            <w:pPr>
              <w:pStyle w:val="ListParagraph"/>
              <w:numPr>
                <w:ilvl w:val="0"/>
                <w:numId w:val="21"/>
              </w:numPr>
              <w:rPr>
                <w:sz w:val="24"/>
                <w:szCs w:val="24"/>
              </w:rPr>
            </w:pPr>
            <w:r w:rsidRPr="003522FC">
              <w:rPr>
                <w:sz w:val="24"/>
                <w:szCs w:val="24"/>
              </w:rPr>
              <w:t>Autumn term</w:t>
            </w:r>
            <w:r w:rsidR="00EA7D8C" w:rsidRPr="003522FC">
              <w:rPr>
                <w:sz w:val="24"/>
                <w:szCs w:val="24"/>
              </w:rPr>
              <w:t xml:space="preserve"> 2023</w:t>
            </w:r>
          </w:p>
          <w:p w14:paraId="398E2C9E" w14:textId="77777777" w:rsidR="00846351" w:rsidRPr="003522FC" w:rsidRDefault="00846351" w:rsidP="00911C77">
            <w:pPr>
              <w:pStyle w:val="ListParagraph"/>
              <w:numPr>
                <w:ilvl w:val="0"/>
                <w:numId w:val="21"/>
              </w:numPr>
              <w:rPr>
                <w:sz w:val="24"/>
                <w:szCs w:val="24"/>
              </w:rPr>
            </w:pPr>
            <w:r w:rsidRPr="003522FC">
              <w:rPr>
                <w:sz w:val="24"/>
                <w:szCs w:val="24"/>
              </w:rPr>
              <w:t>Ongoing</w:t>
            </w:r>
          </w:p>
          <w:p w14:paraId="50E1AAA1" w14:textId="136DA6E8" w:rsidR="00846351" w:rsidRPr="003522FC" w:rsidRDefault="00846351" w:rsidP="00911C77">
            <w:pPr>
              <w:pStyle w:val="ListParagraph"/>
              <w:numPr>
                <w:ilvl w:val="0"/>
                <w:numId w:val="21"/>
              </w:numPr>
              <w:rPr>
                <w:sz w:val="24"/>
                <w:szCs w:val="24"/>
              </w:rPr>
            </w:pPr>
            <w:r w:rsidRPr="003522FC">
              <w:rPr>
                <w:sz w:val="24"/>
                <w:szCs w:val="24"/>
              </w:rPr>
              <w:t>Reviewed July 2024</w:t>
            </w:r>
          </w:p>
        </w:tc>
        <w:tc>
          <w:tcPr>
            <w:tcW w:w="2495" w:type="dxa"/>
          </w:tcPr>
          <w:p w14:paraId="48A34674" w14:textId="77777777" w:rsidR="00846351" w:rsidRPr="003522FC" w:rsidRDefault="00846351" w:rsidP="00846351">
            <w:pPr>
              <w:rPr>
                <w:sz w:val="24"/>
                <w:szCs w:val="24"/>
              </w:rPr>
            </w:pPr>
            <w:r w:rsidRPr="003522FC">
              <w:rPr>
                <w:sz w:val="24"/>
                <w:szCs w:val="24"/>
              </w:rPr>
              <w:t>All staff specifically;</w:t>
            </w:r>
          </w:p>
          <w:p w14:paraId="3AD2B3DF" w14:textId="77777777" w:rsidR="00846351" w:rsidRPr="003522FC" w:rsidRDefault="00846351" w:rsidP="00846351">
            <w:pPr>
              <w:pStyle w:val="ListParagraph"/>
              <w:rPr>
                <w:sz w:val="24"/>
                <w:szCs w:val="24"/>
              </w:rPr>
            </w:pPr>
          </w:p>
          <w:p w14:paraId="404B42C9" w14:textId="77777777" w:rsidR="00846351" w:rsidRPr="003522FC" w:rsidRDefault="00846351" w:rsidP="00911C77">
            <w:pPr>
              <w:pStyle w:val="ListParagraph"/>
              <w:numPr>
                <w:ilvl w:val="0"/>
                <w:numId w:val="17"/>
              </w:numPr>
              <w:rPr>
                <w:sz w:val="24"/>
                <w:szCs w:val="24"/>
              </w:rPr>
            </w:pPr>
            <w:r w:rsidRPr="003522FC">
              <w:rPr>
                <w:sz w:val="24"/>
                <w:szCs w:val="24"/>
              </w:rPr>
              <w:t>Headteacher</w:t>
            </w:r>
          </w:p>
          <w:p w14:paraId="224DEB85" w14:textId="77777777" w:rsidR="00846351" w:rsidRPr="003522FC" w:rsidRDefault="00846351" w:rsidP="00911C77">
            <w:pPr>
              <w:pStyle w:val="ListParagraph"/>
              <w:numPr>
                <w:ilvl w:val="0"/>
                <w:numId w:val="17"/>
              </w:numPr>
              <w:rPr>
                <w:sz w:val="24"/>
                <w:szCs w:val="24"/>
              </w:rPr>
            </w:pPr>
            <w:r w:rsidRPr="003522FC">
              <w:rPr>
                <w:sz w:val="24"/>
                <w:szCs w:val="24"/>
              </w:rPr>
              <w:t>SENDCO</w:t>
            </w:r>
          </w:p>
          <w:p w14:paraId="790DDC02" w14:textId="77777777" w:rsidR="00846351" w:rsidRPr="003522FC" w:rsidRDefault="00846351" w:rsidP="00911C77">
            <w:pPr>
              <w:pStyle w:val="ListParagraph"/>
              <w:numPr>
                <w:ilvl w:val="0"/>
                <w:numId w:val="17"/>
              </w:numPr>
              <w:rPr>
                <w:sz w:val="24"/>
                <w:szCs w:val="24"/>
              </w:rPr>
            </w:pPr>
            <w:r w:rsidRPr="003522FC">
              <w:rPr>
                <w:sz w:val="24"/>
                <w:szCs w:val="24"/>
              </w:rPr>
              <w:t>DP Manager</w:t>
            </w:r>
          </w:p>
          <w:p w14:paraId="7C5BBFEC" w14:textId="25B17EF5" w:rsidR="00846351" w:rsidRPr="003522FC" w:rsidRDefault="00846351" w:rsidP="00911C77">
            <w:pPr>
              <w:pStyle w:val="ListParagraph"/>
              <w:numPr>
                <w:ilvl w:val="0"/>
                <w:numId w:val="17"/>
              </w:numPr>
              <w:rPr>
                <w:sz w:val="24"/>
                <w:szCs w:val="24"/>
              </w:rPr>
            </w:pPr>
            <w:r w:rsidRPr="003522FC">
              <w:rPr>
                <w:sz w:val="24"/>
                <w:szCs w:val="24"/>
              </w:rPr>
              <w:t>PHSE Lead</w:t>
            </w:r>
          </w:p>
        </w:tc>
        <w:tc>
          <w:tcPr>
            <w:tcW w:w="3676" w:type="dxa"/>
          </w:tcPr>
          <w:p w14:paraId="4E0B6A57" w14:textId="28A2B438" w:rsidR="00846351" w:rsidRPr="003522FC" w:rsidRDefault="00846351" w:rsidP="00911C77">
            <w:pPr>
              <w:pStyle w:val="ListParagraph"/>
              <w:numPr>
                <w:ilvl w:val="0"/>
                <w:numId w:val="11"/>
              </w:numPr>
              <w:ind w:left="267" w:hanging="142"/>
              <w:rPr>
                <w:sz w:val="24"/>
                <w:szCs w:val="24"/>
              </w:rPr>
            </w:pPr>
            <w:r w:rsidRPr="003522FC">
              <w:rPr>
                <w:sz w:val="24"/>
                <w:szCs w:val="24"/>
              </w:rPr>
              <w:t xml:space="preserve"> </w:t>
            </w:r>
            <w:r w:rsidR="00EA7D8C" w:rsidRPr="003522FC">
              <w:rPr>
                <w:sz w:val="24"/>
                <w:szCs w:val="24"/>
              </w:rPr>
              <w:t xml:space="preserve">Feedback from children who have been involved in these processes will be positive. </w:t>
            </w:r>
            <w:r w:rsidR="00E749EA" w:rsidRPr="003522FC">
              <w:rPr>
                <w:sz w:val="24"/>
                <w:szCs w:val="24"/>
              </w:rPr>
              <w:t xml:space="preserve"> </w:t>
            </w:r>
          </w:p>
          <w:p w14:paraId="66DEADFA" w14:textId="7E8CC721" w:rsidR="00846351" w:rsidRPr="003522FC" w:rsidRDefault="00846351" w:rsidP="00E749EA">
            <w:pPr>
              <w:pStyle w:val="ListParagraph"/>
              <w:ind w:left="267"/>
              <w:rPr>
                <w:sz w:val="24"/>
                <w:szCs w:val="24"/>
              </w:rPr>
            </w:pPr>
          </w:p>
        </w:tc>
      </w:tr>
      <w:tr w:rsidR="003522FC" w:rsidRPr="003522FC" w14:paraId="65A761DA" w14:textId="77777777" w:rsidTr="00D00A3A">
        <w:tc>
          <w:tcPr>
            <w:tcW w:w="3072" w:type="dxa"/>
          </w:tcPr>
          <w:p w14:paraId="1E72E909" w14:textId="45F83C8D" w:rsidR="008F531E" w:rsidRPr="003522FC" w:rsidRDefault="00E749EA" w:rsidP="00911C77">
            <w:pPr>
              <w:pStyle w:val="ListParagraph"/>
              <w:numPr>
                <w:ilvl w:val="0"/>
                <w:numId w:val="23"/>
              </w:numPr>
              <w:ind w:left="456"/>
              <w:rPr>
                <w:sz w:val="24"/>
                <w:szCs w:val="24"/>
              </w:rPr>
            </w:pPr>
            <w:r w:rsidRPr="003522FC">
              <w:rPr>
                <w:sz w:val="24"/>
                <w:szCs w:val="24"/>
              </w:rPr>
              <w:t>To i</w:t>
            </w:r>
            <w:r w:rsidR="008F531E" w:rsidRPr="003522FC">
              <w:rPr>
                <w:sz w:val="24"/>
                <w:szCs w:val="24"/>
              </w:rPr>
              <w:t>mprove accessibility of</w:t>
            </w:r>
            <w:r w:rsidR="00FA17C5" w:rsidRPr="003522FC">
              <w:rPr>
                <w:sz w:val="24"/>
                <w:szCs w:val="24"/>
              </w:rPr>
              <w:t xml:space="preserve"> </w:t>
            </w:r>
            <w:r w:rsidR="00F52883" w:rsidRPr="003522FC">
              <w:rPr>
                <w:sz w:val="24"/>
                <w:szCs w:val="24"/>
              </w:rPr>
              <w:t>communication</w:t>
            </w:r>
            <w:r w:rsidR="008F531E" w:rsidRPr="003522FC">
              <w:rPr>
                <w:sz w:val="24"/>
                <w:szCs w:val="24"/>
              </w:rPr>
              <w:t xml:space="preserve"> </w:t>
            </w:r>
            <w:r w:rsidR="00536D09" w:rsidRPr="003522FC">
              <w:rPr>
                <w:sz w:val="24"/>
                <w:szCs w:val="24"/>
              </w:rPr>
              <w:t xml:space="preserve">to all parents/carers </w:t>
            </w:r>
          </w:p>
        </w:tc>
        <w:tc>
          <w:tcPr>
            <w:tcW w:w="3866" w:type="dxa"/>
          </w:tcPr>
          <w:p w14:paraId="48C9A887" w14:textId="77777777" w:rsidR="002B4E8F" w:rsidRPr="003522FC" w:rsidRDefault="00536D09" w:rsidP="00911C77">
            <w:pPr>
              <w:pStyle w:val="ListParagraph"/>
              <w:numPr>
                <w:ilvl w:val="0"/>
                <w:numId w:val="11"/>
              </w:numPr>
              <w:ind w:left="280" w:hanging="141"/>
              <w:rPr>
                <w:sz w:val="24"/>
                <w:szCs w:val="24"/>
              </w:rPr>
            </w:pPr>
            <w:r w:rsidRPr="003522FC">
              <w:rPr>
                <w:sz w:val="24"/>
                <w:szCs w:val="24"/>
              </w:rPr>
              <w:t xml:space="preserve"> Introduction of School Ping</w:t>
            </w:r>
          </w:p>
          <w:p w14:paraId="78BAC9EA" w14:textId="5DA59F98" w:rsidR="00536D09" w:rsidRPr="003522FC" w:rsidRDefault="00536D09" w:rsidP="00911C77">
            <w:pPr>
              <w:pStyle w:val="ListParagraph"/>
              <w:numPr>
                <w:ilvl w:val="0"/>
                <w:numId w:val="11"/>
              </w:numPr>
              <w:ind w:left="280" w:hanging="141"/>
              <w:rPr>
                <w:sz w:val="24"/>
                <w:szCs w:val="24"/>
              </w:rPr>
            </w:pPr>
            <w:r w:rsidRPr="003522FC">
              <w:rPr>
                <w:sz w:val="24"/>
                <w:szCs w:val="24"/>
              </w:rPr>
              <w:t>Launch of new website (including staff training)</w:t>
            </w:r>
          </w:p>
          <w:p w14:paraId="4C7B0ECB" w14:textId="77777777" w:rsidR="00536D09" w:rsidRPr="003522FC" w:rsidRDefault="00536D09" w:rsidP="00536D09">
            <w:pPr>
              <w:ind w:left="139"/>
              <w:rPr>
                <w:sz w:val="24"/>
                <w:szCs w:val="24"/>
              </w:rPr>
            </w:pPr>
          </w:p>
          <w:p w14:paraId="12A86660" w14:textId="1BD83DDE" w:rsidR="00536D09" w:rsidRPr="003522FC" w:rsidRDefault="00536D09" w:rsidP="00E749EA">
            <w:pPr>
              <w:rPr>
                <w:sz w:val="24"/>
                <w:szCs w:val="24"/>
              </w:rPr>
            </w:pPr>
            <w:r w:rsidRPr="003522FC">
              <w:rPr>
                <w:sz w:val="24"/>
                <w:szCs w:val="24"/>
              </w:rPr>
              <w:t>Continued use of:</w:t>
            </w:r>
          </w:p>
          <w:p w14:paraId="1AC1DB2E" w14:textId="77777777" w:rsidR="00536D09" w:rsidRPr="003522FC" w:rsidRDefault="00536D09" w:rsidP="00911C77">
            <w:pPr>
              <w:pStyle w:val="ListParagraph"/>
              <w:numPr>
                <w:ilvl w:val="0"/>
                <w:numId w:val="11"/>
              </w:numPr>
              <w:rPr>
                <w:sz w:val="24"/>
                <w:szCs w:val="24"/>
              </w:rPr>
            </w:pPr>
            <w:r w:rsidRPr="003522FC">
              <w:rPr>
                <w:sz w:val="24"/>
                <w:szCs w:val="24"/>
              </w:rPr>
              <w:t>Big Word</w:t>
            </w:r>
          </w:p>
          <w:p w14:paraId="703B1363" w14:textId="56C50ABE" w:rsidR="00536D09" w:rsidRPr="003522FC" w:rsidRDefault="00536D09" w:rsidP="00911C77">
            <w:pPr>
              <w:pStyle w:val="ListParagraph"/>
              <w:numPr>
                <w:ilvl w:val="0"/>
                <w:numId w:val="11"/>
              </w:numPr>
              <w:rPr>
                <w:sz w:val="24"/>
                <w:szCs w:val="24"/>
              </w:rPr>
            </w:pPr>
            <w:r w:rsidRPr="003522FC">
              <w:rPr>
                <w:sz w:val="24"/>
                <w:szCs w:val="24"/>
              </w:rPr>
              <w:t>Face to face meetings</w:t>
            </w:r>
          </w:p>
          <w:p w14:paraId="6E56D6DB" w14:textId="77777777" w:rsidR="00536D09" w:rsidRPr="003522FC" w:rsidRDefault="00536D09" w:rsidP="00911C77">
            <w:pPr>
              <w:pStyle w:val="ListParagraph"/>
              <w:numPr>
                <w:ilvl w:val="0"/>
                <w:numId w:val="11"/>
              </w:numPr>
              <w:rPr>
                <w:sz w:val="24"/>
                <w:szCs w:val="24"/>
              </w:rPr>
            </w:pPr>
            <w:r w:rsidRPr="003522FC">
              <w:rPr>
                <w:sz w:val="24"/>
                <w:szCs w:val="24"/>
              </w:rPr>
              <w:t xml:space="preserve">Letters written in home language </w:t>
            </w:r>
          </w:p>
          <w:p w14:paraId="39260C1D" w14:textId="77777777" w:rsidR="00536D09" w:rsidRPr="003522FC" w:rsidRDefault="00536D09" w:rsidP="00911C77">
            <w:pPr>
              <w:pStyle w:val="ListParagraph"/>
              <w:numPr>
                <w:ilvl w:val="0"/>
                <w:numId w:val="11"/>
              </w:numPr>
              <w:rPr>
                <w:sz w:val="24"/>
                <w:szCs w:val="24"/>
              </w:rPr>
            </w:pPr>
            <w:r w:rsidRPr="003522FC">
              <w:rPr>
                <w:sz w:val="24"/>
                <w:szCs w:val="24"/>
              </w:rPr>
              <w:t>Face Book</w:t>
            </w:r>
          </w:p>
          <w:p w14:paraId="643128F6" w14:textId="77777777" w:rsidR="00536D09" w:rsidRPr="003522FC" w:rsidRDefault="00536D09" w:rsidP="00911C77">
            <w:pPr>
              <w:pStyle w:val="ListParagraph"/>
              <w:numPr>
                <w:ilvl w:val="0"/>
                <w:numId w:val="11"/>
              </w:numPr>
              <w:rPr>
                <w:sz w:val="24"/>
                <w:szCs w:val="24"/>
              </w:rPr>
            </w:pPr>
            <w:r w:rsidRPr="003522FC">
              <w:rPr>
                <w:sz w:val="24"/>
                <w:szCs w:val="24"/>
              </w:rPr>
              <w:t>Text message service</w:t>
            </w:r>
          </w:p>
          <w:p w14:paraId="1E8E0CEB" w14:textId="11A51E74" w:rsidR="00E749EA" w:rsidRPr="003522FC" w:rsidRDefault="00E749EA" w:rsidP="00911C77">
            <w:pPr>
              <w:pStyle w:val="ListParagraph"/>
              <w:numPr>
                <w:ilvl w:val="0"/>
                <w:numId w:val="11"/>
              </w:numPr>
              <w:rPr>
                <w:sz w:val="24"/>
                <w:szCs w:val="24"/>
              </w:rPr>
            </w:pPr>
            <w:r w:rsidRPr="003522FC">
              <w:rPr>
                <w:sz w:val="24"/>
                <w:szCs w:val="24"/>
              </w:rPr>
              <w:t xml:space="preserve">Emails </w:t>
            </w:r>
          </w:p>
        </w:tc>
        <w:tc>
          <w:tcPr>
            <w:tcW w:w="2279" w:type="dxa"/>
          </w:tcPr>
          <w:p w14:paraId="0A69F347" w14:textId="77777777" w:rsidR="008F531E" w:rsidRPr="003522FC" w:rsidRDefault="002B4E8F" w:rsidP="00911C77">
            <w:pPr>
              <w:pStyle w:val="ListParagraph"/>
              <w:numPr>
                <w:ilvl w:val="0"/>
                <w:numId w:val="21"/>
              </w:numPr>
              <w:rPr>
                <w:sz w:val="24"/>
                <w:szCs w:val="24"/>
              </w:rPr>
            </w:pPr>
            <w:r w:rsidRPr="003522FC">
              <w:rPr>
                <w:sz w:val="24"/>
                <w:szCs w:val="24"/>
              </w:rPr>
              <w:t>Ongoing</w:t>
            </w:r>
          </w:p>
          <w:p w14:paraId="74E8AFBE" w14:textId="7A66161F" w:rsidR="00E749EA" w:rsidRPr="003522FC" w:rsidRDefault="00E749EA" w:rsidP="00911C77">
            <w:pPr>
              <w:pStyle w:val="ListParagraph"/>
              <w:numPr>
                <w:ilvl w:val="0"/>
                <w:numId w:val="21"/>
              </w:numPr>
              <w:rPr>
                <w:sz w:val="24"/>
                <w:szCs w:val="24"/>
              </w:rPr>
            </w:pPr>
            <w:r w:rsidRPr="003522FC">
              <w:rPr>
                <w:sz w:val="24"/>
                <w:szCs w:val="24"/>
              </w:rPr>
              <w:t xml:space="preserve">September </w:t>
            </w:r>
            <w:r w:rsidR="00EA7D8C" w:rsidRPr="003522FC">
              <w:rPr>
                <w:sz w:val="24"/>
                <w:szCs w:val="24"/>
              </w:rPr>
              <w:t>2023</w:t>
            </w:r>
          </w:p>
          <w:p w14:paraId="4A924D4A" w14:textId="06C5B6EB" w:rsidR="00E749EA" w:rsidRPr="003522FC" w:rsidRDefault="00E749EA" w:rsidP="00911C77">
            <w:pPr>
              <w:pStyle w:val="ListParagraph"/>
              <w:numPr>
                <w:ilvl w:val="0"/>
                <w:numId w:val="21"/>
              </w:numPr>
              <w:rPr>
                <w:sz w:val="24"/>
                <w:szCs w:val="24"/>
              </w:rPr>
            </w:pPr>
            <w:r w:rsidRPr="003522FC">
              <w:rPr>
                <w:sz w:val="24"/>
                <w:szCs w:val="24"/>
              </w:rPr>
              <w:t>Reviewed July 2024</w:t>
            </w:r>
          </w:p>
        </w:tc>
        <w:tc>
          <w:tcPr>
            <w:tcW w:w="2495" w:type="dxa"/>
          </w:tcPr>
          <w:p w14:paraId="10E19D05" w14:textId="77777777" w:rsidR="00D00A3A" w:rsidRPr="003522FC" w:rsidRDefault="00D00A3A" w:rsidP="00D00A3A">
            <w:pPr>
              <w:rPr>
                <w:sz w:val="24"/>
                <w:szCs w:val="24"/>
              </w:rPr>
            </w:pPr>
            <w:r w:rsidRPr="003522FC">
              <w:rPr>
                <w:sz w:val="24"/>
                <w:szCs w:val="24"/>
              </w:rPr>
              <w:t>All staff specifically;</w:t>
            </w:r>
          </w:p>
          <w:p w14:paraId="7942C08B" w14:textId="77777777" w:rsidR="00D00A3A" w:rsidRPr="003522FC" w:rsidRDefault="00D00A3A" w:rsidP="00D00A3A">
            <w:pPr>
              <w:pStyle w:val="ListParagraph"/>
              <w:rPr>
                <w:sz w:val="24"/>
                <w:szCs w:val="24"/>
              </w:rPr>
            </w:pPr>
          </w:p>
          <w:p w14:paraId="69ABF961" w14:textId="77777777" w:rsidR="008F531E" w:rsidRPr="003522FC" w:rsidRDefault="008F531E" w:rsidP="00911C77">
            <w:pPr>
              <w:pStyle w:val="ListParagraph"/>
              <w:numPr>
                <w:ilvl w:val="0"/>
                <w:numId w:val="18"/>
              </w:numPr>
              <w:rPr>
                <w:sz w:val="24"/>
                <w:szCs w:val="24"/>
              </w:rPr>
            </w:pPr>
            <w:r w:rsidRPr="003522FC">
              <w:rPr>
                <w:sz w:val="24"/>
                <w:szCs w:val="24"/>
              </w:rPr>
              <w:t>Headteacher</w:t>
            </w:r>
          </w:p>
          <w:p w14:paraId="058AF4DB" w14:textId="124400D2" w:rsidR="008F531E" w:rsidRPr="003522FC" w:rsidRDefault="00680C5C" w:rsidP="00911C77">
            <w:pPr>
              <w:pStyle w:val="ListParagraph"/>
              <w:numPr>
                <w:ilvl w:val="0"/>
                <w:numId w:val="18"/>
              </w:numPr>
              <w:rPr>
                <w:sz w:val="24"/>
                <w:szCs w:val="24"/>
              </w:rPr>
            </w:pPr>
            <w:r w:rsidRPr="003522FC">
              <w:rPr>
                <w:sz w:val="24"/>
                <w:szCs w:val="24"/>
              </w:rPr>
              <w:t>SENDCO</w:t>
            </w:r>
          </w:p>
          <w:p w14:paraId="6FA640E4" w14:textId="58144CE8" w:rsidR="00F52883" w:rsidRPr="003522FC" w:rsidRDefault="00F52883" w:rsidP="00911C77">
            <w:pPr>
              <w:pStyle w:val="ListParagraph"/>
              <w:numPr>
                <w:ilvl w:val="0"/>
                <w:numId w:val="18"/>
              </w:numPr>
              <w:rPr>
                <w:sz w:val="24"/>
                <w:szCs w:val="24"/>
              </w:rPr>
            </w:pPr>
            <w:r w:rsidRPr="003522FC">
              <w:rPr>
                <w:sz w:val="24"/>
                <w:szCs w:val="24"/>
              </w:rPr>
              <w:t>DP Manager</w:t>
            </w:r>
          </w:p>
          <w:p w14:paraId="3EE01747" w14:textId="06939005" w:rsidR="008F531E" w:rsidRPr="003522FC" w:rsidRDefault="008F531E" w:rsidP="002B7D3C">
            <w:pPr>
              <w:rPr>
                <w:sz w:val="24"/>
                <w:szCs w:val="24"/>
              </w:rPr>
            </w:pPr>
          </w:p>
        </w:tc>
        <w:tc>
          <w:tcPr>
            <w:tcW w:w="3676" w:type="dxa"/>
          </w:tcPr>
          <w:p w14:paraId="208372AB" w14:textId="7A5097FB" w:rsidR="00536D09" w:rsidRPr="003522FC" w:rsidRDefault="00536D09" w:rsidP="00911C77">
            <w:pPr>
              <w:pStyle w:val="ListParagraph"/>
              <w:numPr>
                <w:ilvl w:val="0"/>
                <w:numId w:val="11"/>
              </w:numPr>
              <w:ind w:left="267" w:hanging="142"/>
              <w:rPr>
                <w:sz w:val="24"/>
                <w:szCs w:val="24"/>
              </w:rPr>
            </w:pPr>
            <w:r w:rsidRPr="003522FC">
              <w:rPr>
                <w:sz w:val="24"/>
                <w:szCs w:val="24"/>
              </w:rPr>
              <w:t xml:space="preserve">Feedback from parents in regards to the accessibility of information </w:t>
            </w:r>
            <w:r w:rsidR="00EA7D8C" w:rsidRPr="003522FC">
              <w:rPr>
                <w:sz w:val="24"/>
                <w:szCs w:val="24"/>
              </w:rPr>
              <w:t>will be positive.</w:t>
            </w:r>
          </w:p>
          <w:p w14:paraId="35E9CE98" w14:textId="614281E1" w:rsidR="002B7D3C" w:rsidRPr="003522FC" w:rsidRDefault="002B7D3C" w:rsidP="00536D09">
            <w:pPr>
              <w:pStyle w:val="ListParagraph"/>
              <w:ind w:left="267"/>
              <w:rPr>
                <w:sz w:val="24"/>
                <w:szCs w:val="24"/>
              </w:rPr>
            </w:pPr>
          </w:p>
        </w:tc>
      </w:tr>
      <w:tr w:rsidR="001B1884" w:rsidRPr="003522FC" w14:paraId="50820DE9" w14:textId="77777777" w:rsidTr="00D00A3A">
        <w:tc>
          <w:tcPr>
            <w:tcW w:w="3072" w:type="dxa"/>
          </w:tcPr>
          <w:p w14:paraId="206D25F0" w14:textId="08FBBE4E" w:rsidR="001B1884" w:rsidRPr="003522FC" w:rsidRDefault="001B1884" w:rsidP="00911C77">
            <w:pPr>
              <w:pStyle w:val="ListParagraph"/>
              <w:numPr>
                <w:ilvl w:val="0"/>
                <w:numId w:val="23"/>
              </w:numPr>
              <w:ind w:left="315"/>
              <w:rPr>
                <w:sz w:val="24"/>
                <w:szCs w:val="24"/>
              </w:rPr>
            </w:pPr>
            <w:r w:rsidRPr="003522FC">
              <w:rPr>
                <w:sz w:val="24"/>
                <w:szCs w:val="24"/>
              </w:rPr>
              <w:lastRenderedPageBreak/>
              <w:t xml:space="preserve">To </w:t>
            </w:r>
            <w:r w:rsidR="00544486" w:rsidRPr="003522FC">
              <w:rPr>
                <w:sz w:val="24"/>
                <w:szCs w:val="24"/>
              </w:rPr>
              <w:t>gather parent’s views and opinions</w:t>
            </w:r>
            <w:r w:rsidR="00E749EA" w:rsidRPr="003522FC">
              <w:rPr>
                <w:sz w:val="24"/>
                <w:szCs w:val="24"/>
              </w:rPr>
              <w:t xml:space="preserve"> </w:t>
            </w:r>
            <w:r w:rsidR="00544486" w:rsidRPr="003522FC">
              <w:rPr>
                <w:sz w:val="24"/>
                <w:szCs w:val="24"/>
              </w:rPr>
              <w:t xml:space="preserve">and, where appropriate, </w:t>
            </w:r>
            <w:r w:rsidR="00EA7D8C" w:rsidRPr="003522FC">
              <w:rPr>
                <w:sz w:val="24"/>
                <w:szCs w:val="24"/>
              </w:rPr>
              <w:t>act on these</w:t>
            </w:r>
          </w:p>
        </w:tc>
        <w:tc>
          <w:tcPr>
            <w:tcW w:w="3866" w:type="dxa"/>
          </w:tcPr>
          <w:p w14:paraId="020573EC" w14:textId="6939894C" w:rsidR="001B1884" w:rsidRPr="003522FC" w:rsidRDefault="00E749EA" w:rsidP="00911C77">
            <w:pPr>
              <w:pStyle w:val="ListParagraph"/>
              <w:numPr>
                <w:ilvl w:val="0"/>
                <w:numId w:val="11"/>
              </w:numPr>
              <w:rPr>
                <w:sz w:val="24"/>
                <w:szCs w:val="24"/>
              </w:rPr>
            </w:pPr>
            <w:r w:rsidRPr="003522FC">
              <w:rPr>
                <w:sz w:val="24"/>
                <w:szCs w:val="24"/>
              </w:rPr>
              <w:t>Use of goog</w:t>
            </w:r>
            <w:r w:rsidR="00544486" w:rsidRPr="003522FC">
              <w:rPr>
                <w:sz w:val="24"/>
                <w:szCs w:val="24"/>
              </w:rPr>
              <w:t>le vote</w:t>
            </w:r>
            <w:r w:rsidRPr="003522FC">
              <w:rPr>
                <w:sz w:val="24"/>
                <w:szCs w:val="24"/>
              </w:rPr>
              <w:t xml:space="preserve"> to show preferences </w:t>
            </w:r>
            <w:r w:rsidR="00374F17" w:rsidRPr="003522FC">
              <w:rPr>
                <w:sz w:val="24"/>
                <w:szCs w:val="24"/>
              </w:rPr>
              <w:t>e.g.</w:t>
            </w:r>
            <w:r w:rsidR="00544486" w:rsidRPr="003522FC">
              <w:rPr>
                <w:sz w:val="24"/>
                <w:szCs w:val="24"/>
              </w:rPr>
              <w:t xml:space="preserve">; style of </w:t>
            </w:r>
            <w:r w:rsidRPr="003522FC">
              <w:rPr>
                <w:sz w:val="24"/>
                <w:szCs w:val="24"/>
              </w:rPr>
              <w:t>parent’</w:t>
            </w:r>
            <w:r w:rsidR="00544486" w:rsidRPr="003522FC">
              <w:rPr>
                <w:sz w:val="24"/>
                <w:szCs w:val="24"/>
              </w:rPr>
              <w:t>s evenings</w:t>
            </w:r>
          </w:p>
          <w:p w14:paraId="165522DC" w14:textId="1EEAF4AA" w:rsidR="00544486" w:rsidRPr="003522FC" w:rsidRDefault="00544486" w:rsidP="00911C77">
            <w:pPr>
              <w:pStyle w:val="ListParagraph"/>
              <w:numPr>
                <w:ilvl w:val="0"/>
                <w:numId w:val="11"/>
              </w:numPr>
              <w:rPr>
                <w:sz w:val="24"/>
                <w:szCs w:val="24"/>
              </w:rPr>
            </w:pPr>
            <w:r w:rsidRPr="003522FC">
              <w:rPr>
                <w:sz w:val="24"/>
                <w:szCs w:val="24"/>
              </w:rPr>
              <w:t xml:space="preserve">Online parent questionnaires </w:t>
            </w:r>
          </w:p>
        </w:tc>
        <w:tc>
          <w:tcPr>
            <w:tcW w:w="2279" w:type="dxa"/>
          </w:tcPr>
          <w:p w14:paraId="647B0702" w14:textId="547CF846" w:rsidR="00EA7D8C" w:rsidRPr="003522FC" w:rsidRDefault="00EA7D8C" w:rsidP="00911C77">
            <w:pPr>
              <w:pStyle w:val="ListParagraph"/>
              <w:numPr>
                <w:ilvl w:val="0"/>
                <w:numId w:val="21"/>
              </w:numPr>
              <w:rPr>
                <w:sz w:val="24"/>
                <w:szCs w:val="24"/>
              </w:rPr>
            </w:pPr>
            <w:r w:rsidRPr="003522FC">
              <w:rPr>
                <w:sz w:val="24"/>
                <w:szCs w:val="24"/>
              </w:rPr>
              <w:t>Ongoing</w:t>
            </w:r>
          </w:p>
          <w:p w14:paraId="594D6D65" w14:textId="7B61E484" w:rsidR="00EA7D8C" w:rsidRPr="003522FC" w:rsidRDefault="00EA7D8C" w:rsidP="00911C77">
            <w:pPr>
              <w:pStyle w:val="ListParagraph"/>
              <w:numPr>
                <w:ilvl w:val="0"/>
                <w:numId w:val="21"/>
              </w:numPr>
              <w:rPr>
                <w:sz w:val="24"/>
                <w:szCs w:val="24"/>
              </w:rPr>
            </w:pPr>
            <w:r w:rsidRPr="003522FC">
              <w:rPr>
                <w:sz w:val="24"/>
                <w:szCs w:val="24"/>
              </w:rPr>
              <w:t>Autumn term 2023</w:t>
            </w:r>
          </w:p>
          <w:p w14:paraId="5B270E03" w14:textId="71CD1A68" w:rsidR="001B1884" w:rsidRPr="003522FC" w:rsidRDefault="00E749EA" w:rsidP="00911C77">
            <w:pPr>
              <w:pStyle w:val="ListParagraph"/>
              <w:numPr>
                <w:ilvl w:val="0"/>
                <w:numId w:val="21"/>
              </w:numPr>
              <w:rPr>
                <w:sz w:val="24"/>
                <w:szCs w:val="24"/>
              </w:rPr>
            </w:pPr>
            <w:r w:rsidRPr="003522FC">
              <w:rPr>
                <w:sz w:val="24"/>
                <w:szCs w:val="24"/>
              </w:rPr>
              <w:t>Review July 2024</w:t>
            </w:r>
          </w:p>
        </w:tc>
        <w:tc>
          <w:tcPr>
            <w:tcW w:w="2495" w:type="dxa"/>
          </w:tcPr>
          <w:p w14:paraId="62D51E05" w14:textId="77777777" w:rsidR="00D00A3A" w:rsidRPr="003522FC" w:rsidRDefault="00D00A3A" w:rsidP="00D00A3A">
            <w:pPr>
              <w:rPr>
                <w:sz w:val="24"/>
                <w:szCs w:val="24"/>
              </w:rPr>
            </w:pPr>
            <w:r w:rsidRPr="003522FC">
              <w:rPr>
                <w:sz w:val="24"/>
                <w:szCs w:val="24"/>
              </w:rPr>
              <w:t>All staff specifically;</w:t>
            </w:r>
          </w:p>
          <w:p w14:paraId="3A517A7F" w14:textId="77777777" w:rsidR="00D00A3A" w:rsidRPr="003522FC" w:rsidRDefault="00D00A3A" w:rsidP="00D00A3A">
            <w:pPr>
              <w:pStyle w:val="ListParagraph"/>
              <w:rPr>
                <w:sz w:val="24"/>
                <w:szCs w:val="24"/>
              </w:rPr>
            </w:pPr>
          </w:p>
          <w:p w14:paraId="39400C96" w14:textId="7FCBA0A4" w:rsidR="001B1884" w:rsidRPr="003522FC" w:rsidRDefault="001B1884" w:rsidP="00911C77">
            <w:pPr>
              <w:pStyle w:val="ListParagraph"/>
              <w:numPr>
                <w:ilvl w:val="0"/>
                <w:numId w:val="18"/>
              </w:numPr>
              <w:rPr>
                <w:sz w:val="24"/>
                <w:szCs w:val="24"/>
              </w:rPr>
            </w:pPr>
            <w:r w:rsidRPr="003522FC">
              <w:rPr>
                <w:sz w:val="24"/>
                <w:szCs w:val="24"/>
              </w:rPr>
              <w:t>Headteacher</w:t>
            </w:r>
          </w:p>
          <w:p w14:paraId="41DEB3EE" w14:textId="2ED444B5" w:rsidR="00544486" w:rsidRPr="003522FC" w:rsidRDefault="00544486" w:rsidP="00911C77">
            <w:pPr>
              <w:pStyle w:val="ListParagraph"/>
              <w:numPr>
                <w:ilvl w:val="0"/>
                <w:numId w:val="18"/>
              </w:numPr>
              <w:rPr>
                <w:sz w:val="24"/>
                <w:szCs w:val="24"/>
              </w:rPr>
            </w:pPr>
            <w:r w:rsidRPr="003522FC">
              <w:rPr>
                <w:sz w:val="24"/>
                <w:szCs w:val="24"/>
              </w:rPr>
              <w:t>Deputy Headteacher</w:t>
            </w:r>
          </w:p>
          <w:p w14:paraId="205CA9EC" w14:textId="5D7A82A8" w:rsidR="00544486" w:rsidRPr="003522FC" w:rsidRDefault="00544486" w:rsidP="00911C77">
            <w:pPr>
              <w:pStyle w:val="ListParagraph"/>
              <w:numPr>
                <w:ilvl w:val="0"/>
                <w:numId w:val="18"/>
              </w:numPr>
              <w:rPr>
                <w:sz w:val="24"/>
                <w:szCs w:val="24"/>
              </w:rPr>
            </w:pPr>
            <w:r w:rsidRPr="003522FC">
              <w:rPr>
                <w:sz w:val="24"/>
                <w:szCs w:val="24"/>
              </w:rPr>
              <w:t>PHSE Lead</w:t>
            </w:r>
          </w:p>
          <w:p w14:paraId="04517CDC" w14:textId="1702107C" w:rsidR="001B1884" w:rsidRPr="003522FC" w:rsidRDefault="001B1884" w:rsidP="00E749EA">
            <w:pPr>
              <w:ind w:left="360"/>
              <w:rPr>
                <w:sz w:val="24"/>
                <w:szCs w:val="24"/>
              </w:rPr>
            </w:pPr>
          </w:p>
        </w:tc>
        <w:tc>
          <w:tcPr>
            <w:tcW w:w="3676" w:type="dxa"/>
          </w:tcPr>
          <w:p w14:paraId="452FA963" w14:textId="1469DA18" w:rsidR="001B1884" w:rsidRPr="003522FC" w:rsidRDefault="00544486" w:rsidP="00544486">
            <w:pPr>
              <w:rPr>
                <w:sz w:val="24"/>
                <w:szCs w:val="24"/>
              </w:rPr>
            </w:pPr>
            <w:r w:rsidRPr="003522FC">
              <w:rPr>
                <w:sz w:val="24"/>
                <w:szCs w:val="24"/>
              </w:rPr>
              <w:t>Parents/carers feedback that they feel included in some of the decision making by the school and that their views are heard will be positive.</w:t>
            </w:r>
          </w:p>
        </w:tc>
      </w:tr>
    </w:tbl>
    <w:p w14:paraId="1F81252B" w14:textId="1764996E" w:rsidR="00E97390" w:rsidRPr="003522FC" w:rsidRDefault="00E97390" w:rsidP="00D63F7A">
      <w:pPr>
        <w:rPr>
          <w:sz w:val="24"/>
          <w:szCs w:val="24"/>
        </w:rPr>
      </w:pPr>
    </w:p>
    <w:p w14:paraId="7CF7182D" w14:textId="5DD5CD91" w:rsidR="005143EC" w:rsidRDefault="005143EC" w:rsidP="00D63F7A">
      <w:pPr>
        <w:rPr>
          <w:sz w:val="24"/>
          <w:szCs w:val="24"/>
        </w:rPr>
      </w:pPr>
    </w:p>
    <w:p w14:paraId="6E3C2950" w14:textId="77777777" w:rsidR="00132F38" w:rsidRPr="003522FC" w:rsidRDefault="00132F38" w:rsidP="00D63F7A">
      <w:pPr>
        <w:rPr>
          <w:sz w:val="24"/>
          <w:szCs w:val="24"/>
        </w:rPr>
        <w:sectPr w:rsidR="00132F38" w:rsidRPr="003522FC" w:rsidSect="002B45D2">
          <w:pgSz w:w="16838" w:h="11906" w:orient="landscape"/>
          <w:pgMar w:top="720" w:right="720" w:bottom="720" w:left="720" w:header="708" w:footer="708" w:gutter="0"/>
          <w:cols w:space="708"/>
          <w:docGrid w:linePitch="360"/>
        </w:sectPr>
      </w:pPr>
    </w:p>
    <w:p w14:paraId="2E67695D" w14:textId="6C62A10C" w:rsidR="00E97390" w:rsidRPr="003522FC" w:rsidRDefault="005143EC" w:rsidP="00E23E08">
      <w:pPr>
        <w:pStyle w:val="Heading1"/>
        <w:rPr>
          <w:rFonts w:asciiTheme="minorHAnsi" w:hAnsiTheme="minorHAnsi"/>
          <w:sz w:val="32"/>
          <w:szCs w:val="32"/>
        </w:rPr>
      </w:pPr>
      <w:bookmarkStart w:id="0" w:name="_Appendix"/>
      <w:bookmarkEnd w:id="0"/>
      <w:r w:rsidRPr="003522FC">
        <w:rPr>
          <w:rFonts w:asciiTheme="minorHAnsi" w:hAnsiTheme="minorHAnsi"/>
          <w:sz w:val="32"/>
          <w:szCs w:val="32"/>
        </w:rPr>
        <w:lastRenderedPageBreak/>
        <w:t>Appendix</w:t>
      </w:r>
    </w:p>
    <w:p w14:paraId="5041E7BB" w14:textId="77777777" w:rsidR="005143EC" w:rsidRPr="003522FC" w:rsidRDefault="005143EC" w:rsidP="005143EC">
      <w:pPr>
        <w:spacing w:before="100" w:beforeAutospacing="1" w:after="100" w:afterAutospacing="1" w:line="240" w:lineRule="auto"/>
        <w:rPr>
          <w:rFonts w:eastAsia="Times New Roman" w:cs="Arial"/>
          <w:b/>
          <w:sz w:val="24"/>
          <w:szCs w:val="24"/>
          <w:lang w:eastAsia="en-GB"/>
        </w:rPr>
      </w:pPr>
      <w:r w:rsidRPr="003522FC">
        <w:rPr>
          <w:rFonts w:eastAsia="Times New Roman" w:cs="Arial"/>
          <w:b/>
          <w:sz w:val="24"/>
          <w:szCs w:val="24"/>
          <w:lang w:eastAsia="en-GB"/>
        </w:rPr>
        <w:t>Definition of Disability, as amended by the Equality Act 2010</w:t>
      </w:r>
    </w:p>
    <w:p w14:paraId="0B63CDB3" w14:textId="57817410" w:rsidR="005143EC" w:rsidRPr="003522FC" w:rsidRDefault="005143EC" w:rsidP="00B900B3">
      <w:pPr>
        <w:spacing w:after="120" w:line="240" w:lineRule="auto"/>
        <w:jc w:val="both"/>
        <w:rPr>
          <w:rFonts w:eastAsia="Times New Roman" w:cs="Arial"/>
          <w:sz w:val="24"/>
          <w:szCs w:val="24"/>
          <w:lang w:eastAsia="en-GB"/>
        </w:rPr>
      </w:pPr>
      <w:r w:rsidRPr="003522FC">
        <w:rPr>
          <w:rFonts w:eastAsia="Times New Roman" w:cs="Arial"/>
          <w:sz w:val="24"/>
          <w:szCs w:val="24"/>
          <w:lang w:eastAsia="en-GB"/>
        </w:rPr>
        <w:t>A person is a disabled person if they have a physical and/or mental impairment which has what the law calls ‘a substantial and long-term adverse effect on their ability to carry out normal day-to-day activities’.</w:t>
      </w:r>
      <w:r w:rsidR="00971845" w:rsidRPr="003522FC">
        <w:rPr>
          <w:rFonts w:eastAsia="Times New Roman" w:cs="Arial"/>
          <w:sz w:val="24"/>
          <w:szCs w:val="24"/>
          <w:lang w:eastAsia="en-GB"/>
        </w:rPr>
        <w:t xml:space="preserve"> This includes everyday things like eating, walking and personal hygiene. Those who have had a disability in the past that meets this definition are also protected by the Act. </w:t>
      </w:r>
    </w:p>
    <w:p w14:paraId="0ED6FA90" w14:textId="77777777" w:rsidR="005143EC" w:rsidRPr="003522FC" w:rsidRDefault="005143EC" w:rsidP="00B900B3">
      <w:pPr>
        <w:spacing w:after="120" w:line="240" w:lineRule="auto"/>
        <w:jc w:val="both"/>
        <w:rPr>
          <w:rFonts w:eastAsia="Times New Roman" w:cs="Arial"/>
          <w:sz w:val="24"/>
          <w:szCs w:val="24"/>
          <w:lang w:eastAsia="en-GB"/>
        </w:rPr>
      </w:pPr>
      <w:r w:rsidRPr="003522FC">
        <w:rPr>
          <w:rFonts w:eastAsia="Times New Roman" w:cs="Arial"/>
          <w:sz w:val="24"/>
          <w:szCs w:val="24"/>
          <w:lang w:eastAsia="en-GB"/>
        </w:rPr>
        <w:t>There is no need for a person to have a medically diagnosed cause for their impairment; what matters is the effect of the impairment not the cause.</w:t>
      </w:r>
    </w:p>
    <w:p w14:paraId="68571212" w14:textId="77777777" w:rsidR="005143EC" w:rsidRPr="003522FC" w:rsidRDefault="005143EC" w:rsidP="00B900B3">
      <w:pPr>
        <w:spacing w:after="120" w:line="240" w:lineRule="auto"/>
        <w:jc w:val="both"/>
        <w:rPr>
          <w:rFonts w:eastAsia="Times New Roman" w:cs="Arial"/>
          <w:sz w:val="24"/>
          <w:szCs w:val="24"/>
          <w:lang w:eastAsia="en-GB"/>
        </w:rPr>
      </w:pPr>
      <w:r w:rsidRPr="003522FC">
        <w:rPr>
          <w:rFonts w:eastAsia="Times New Roman" w:cs="Arial"/>
          <w:sz w:val="24"/>
          <w:szCs w:val="24"/>
          <w:lang w:eastAsia="en-GB"/>
        </w:rPr>
        <w:t>In relation to physical impairment:</w:t>
      </w:r>
    </w:p>
    <w:p w14:paraId="6F5D195F" w14:textId="77777777" w:rsidR="005143EC" w:rsidRPr="003522FC" w:rsidRDefault="005143EC" w:rsidP="005261B2">
      <w:pPr>
        <w:numPr>
          <w:ilvl w:val="0"/>
          <w:numId w:val="3"/>
        </w:numPr>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Conditions that affect the body such as arthritis, hearing or sight impairment (unless this is correctable by glasses or contact lenses), diabetes, asthma, epilepsy, conditions such as HIV infection, cancer and multiple sclerosis, as well as loss of limbs or the use of limbs are covered.   </w:t>
      </w:r>
    </w:p>
    <w:p w14:paraId="61A353BC" w14:textId="77777777" w:rsidR="005143EC" w:rsidRPr="003522FC" w:rsidRDefault="005143EC" w:rsidP="005261B2">
      <w:pPr>
        <w:numPr>
          <w:ilvl w:val="0"/>
          <w:numId w:val="3"/>
        </w:numPr>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HIV infection, cancer and multiple sclerosis are covered from the point of diagnosis.   </w:t>
      </w:r>
    </w:p>
    <w:p w14:paraId="51D047CF" w14:textId="77777777" w:rsidR="005143EC" w:rsidRPr="003522FC" w:rsidRDefault="005143EC" w:rsidP="005261B2">
      <w:pPr>
        <w:numPr>
          <w:ilvl w:val="0"/>
          <w:numId w:val="3"/>
        </w:numPr>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Severe disfigurement (such as scarring) is covered even if it has no physical impact on the person with the disfigurement, provided the long-term requirement is met (see below).   </w:t>
      </w:r>
    </w:p>
    <w:p w14:paraId="3E5FBB59" w14:textId="77777777" w:rsidR="005143EC" w:rsidRPr="003522FC" w:rsidRDefault="005143EC" w:rsidP="005261B2">
      <w:pPr>
        <w:numPr>
          <w:ilvl w:val="0"/>
          <w:numId w:val="3"/>
        </w:numPr>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People who are registered as blind or partially sighted, or who are certified as being blind or partially sighted by a consultant ophthalmologist, are automatically treated as disabled under the Act. </w:t>
      </w:r>
    </w:p>
    <w:p w14:paraId="79A3156D" w14:textId="77777777" w:rsidR="005143EC" w:rsidRPr="003522FC" w:rsidRDefault="005143EC" w:rsidP="00B900B3">
      <w:pPr>
        <w:spacing w:after="120" w:line="240" w:lineRule="auto"/>
        <w:jc w:val="both"/>
        <w:rPr>
          <w:rFonts w:eastAsia="Times New Roman" w:cs="Arial"/>
          <w:sz w:val="24"/>
          <w:szCs w:val="24"/>
          <w:lang w:eastAsia="en-GB"/>
        </w:rPr>
      </w:pPr>
      <w:r w:rsidRPr="003522FC">
        <w:rPr>
          <w:rFonts w:eastAsia="Times New Roman" w:cs="Arial"/>
          <w:sz w:val="24"/>
          <w:szCs w:val="24"/>
          <w:lang w:eastAsia="en-GB"/>
        </w:rPr>
        <w:t>Mental impairment includes conditions such as dyslexia and autism as well as learning disabilities such as Down’s syndrome and mental health conditions such as depression and schizophrenia. The other tests to apply to decide if someone has the protected characteristic of disability are:</w:t>
      </w:r>
    </w:p>
    <w:p w14:paraId="0079FD79" w14:textId="77777777" w:rsidR="005143EC" w:rsidRPr="003522FC" w:rsidRDefault="005143EC" w:rsidP="005261B2">
      <w:pPr>
        <w:numPr>
          <w:ilvl w:val="0"/>
          <w:numId w:val="4"/>
        </w:numPr>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The length the effect of the condition has lasted or will continue: it must be long term. ‘Long term’ means that an impairment is likely to last for the rest of the person’s life, or has lasted at least 12 months or where the total period for which it lasts is likely to be at least 12 months. If the person no longer has the condition but it is likely to recur or if the person no longer has the condition, they will be considered to be a disabled person.   </w:t>
      </w:r>
    </w:p>
    <w:p w14:paraId="62FDBCA2" w14:textId="77777777" w:rsidR="005143EC" w:rsidRPr="003522FC" w:rsidRDefault="005143EC" w:rsidP="005261B2">
      <w:pPr>
        <w:numPr>
          <w:ilvl w:val="0"/>
          <w:numId w:val="4"/>
        </w:numPr>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Whether the effect of the impairment is to make it more difficult and/or time-consuming for a person to carry out an activity compared to someone who does not have the impairment, and this causes more than minor or trivial inconvenience. </w:t>
      </w:r>
    </w:p>
    <w:p w14:paraId="3B3A7D1A" w14:textId="77777777" w:rsidR="005143EC" w:rsidRPr="003522FC" w:rsidRDefault="005143EC" w:rsidP="005261B2">
      <w:pPr>
        <w:numPr>
          <w:ilvl w:val="0"/>
          <w:numId w:val="4"/>
        </w:numPr>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If the activities that are made more difficult are ‘normal day-to-day activities’ at work or at home.   </w:t>
      </w:r>
    </w:p>
    <w:p w14:paraId="4DDE231D" w14:textId="77777777" w:rsidR="005143EC" w:rsidRPr="003522FC" w:rsidRDefault="005143EC" w:rsidP="005261B2">
      <w:pPr>
        <w:numPr>
          <w:ilvl w:val="0"/>
          <w:numId w:val="4"/>
        </w:numPr>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Whether the condition has this impact without taking into account the effect of any medication the person is taking or any aids or assistance or adaptations they have, like a wheelchair, walking stick, assistance dog or special software on their computer. The exception to this is the wearing of glasses or contact lenses where it is the effect while the person is wearing the glasses or contact lenses, which is taken into account.   </w:t>
      </w:r>
    </w:p>
    <w:p w14:paraId="5DF5F31D" w14:textId="77777777" w:rsidR="005143EC" w:rsidRPr="003522FC" w:rsidRDefault="005143EC" w:rsidP="00B900B3">
      <w:pPr>
        <w:spacing w:after="120" w:line="240" w:lineRule="auto"/>
        <w:ind w:left="600"/>
        <w:jc w:val="both"/>
        <w:rPr>
          <w:rFonts w:eastAsia="Times New Roman" w:cs="Arial"/>
          <w:sz w:val="24"/>
          <w:szCs w:val="24"/>
          <w:lang w:eastAsia="en-GB"/>
        </w:rPr>
      </w:pPr>
      <w:r w:rsidRPr="003522FC">
        <w:rPr>
          <w:rFonts w:eastAsia="Times New Roman" w:cs="Arial"/>
          <w:b/>
          <w:bCs/>
          <w:sz w:val="24"/>
          <w:szCs w:val="24"/>
          <w:lang w:eastAsia="en-GB"/>
        </w:rPr>
        <w:t>For example:</w:t>
      </w:r>
    </w:p>
    <w:p w14:paraId="43440D68" w14:textId="77777777" w:rsidR="00DD1DEA" w:rsidRPr="003522FC" w:rsidRDefault="005143EC" w:rsidP="00DD1DEA">
      <w:pPr>
        <w:spacing w:after="120" w:line="240" w:lineRule="auto"/>
        <w:ind w:left="600"/>
        <w:jc w:val="both"/>
        <w:rPr>
          <w:rFonts w:eastAsia="Times New Roman" w:cs="Arial"/>
          <w:sz w:val="24"/>
          <w:szCs w:val="24"/>
          <w:lang w:eastAsia="en-GB"/>
        </w:rPr>
      </w:pPr>
      <w:r w:rsidRPr="003522FC">
        <w:rPr>
          <w:rFonts w:eastAsia="Times New Roman" w:cs="Arial"/>
          <w:sz w:val="24"/>
          <w:szCs w:val="24"/>
          <w:lang w:eastAsia="en-GB"/>
        </w:rPr>
        <w:t>Someone who has ADHD might be considered to have a disability even if their medication controls their condition so well that they rarely experience any symptoms, if without the medication the ADHD would have long-term adverse effects. Progressive conditions and those with fluctuating or recurring effects are included, such as depression, provided they meet the test of having a substantial and long-term adverse effect on a person’s ability to carry out normal day-to-day activities.</w:t>
      </w:r>
    </w:p>
    <w:p w14:paraId="7EEAA66D" w14:textId="50FFCEEA" w:rsidR="00680C5C" w:rsidRPr="003522FC" w:rsidRDefault="00680C5C" w:rsidP="001F456F">
      <w:pPr>
        <w:spacing w:after="120" w:line="240" w:lineRule="auto"/>
        <w:jc w:val="both"/>
        <w:rPr>
          <w:rFonts w:eastAsia="Times New Roman" w:cs="Arial"/>
          <w:sz w:val="24"/>
          <w:szCs w:val="24"/>
          <w:lang w:eastAsia="en-GB"/>
        </w:rPr>
      </w:pPr>
    </w:p>
    <w:p w14:paraId="00AAD40C" w14:textId="24C32CBF" w:rsidR="005143EC" w:rsidRPr="003522FC" w:rsidRDefault="005143EC" w:rsidP="00DD1DEA">
      <w:pPr>
        <w:spacing w:after="120" w:line="240" w:lineRule="auto"/>
        <w:jc w:val="both"/>
        <w:rPr>
          <w:rFonts w:eastAsia="Times New Roman" w:cs="Arial"/>
          <w:sz w:val="24"/>
          <w:szCs w:val="24"/>
          <w:lang w:eastAsia="en-GB"/>
        </w:rPr>
      </w:pPr>
      <w:r w:rsidRPr="003522FC">
        <w:rPr>
          <w:rFonts w:eastAsia="Times New Roman" w:cs="Arial"/>
          <w:b/>
          <w:sz w:val="24"/>
          <w:szCs w:val="24"/>
          <w:lang w:eastAsia="en-GB"/>
        </w:rPr>
        <w:lastRenderedPageBreak/>
        <w:t>Definition of Special Education Needs</w:t>
      </w:r>
    </w:p>
    <w:p w14:paraId="34957CB8" w14:textId="77777777" w:rsidR="005143EC" w:rsidRPr="003522FC" w:rsidRDefault="005143EC" w:rsidP="00B900B3">
      <w:pPr>
        <w:autoSpaceDE w:val="0"/>
        <w:autoSpaceDN w:val="0"/>
        <w:adjustRightInd w:val="0"/>
        <w:spacing w:after="120" w:line="240" w:lineRule="auto"/>
        <w:jc w:val="both"/>
        <w:rPr>
          <w:rFonts w:eastAsia="Times New Roman" w:cs="Arial"/>
          <w:sz w:val="24"/>
          <w:szCs w:val="24"/>
          <w:lang w:eastAsia="en-GB"/>
        </w:rPr>
      </w:pPr>
    </w:p>
    <w:p w14:paraId="65DE66B3" w14:textId="77777777" w:rsidR="005143EC" w:rsidRPr="003522FC" w:rsidRDefault="005143EC" w:rsidP="00B900B3">
      <w:pPr>
        <w:autoSpaceDE w:val="0"/>
        <w:autoSpaceDN w:val="0"/>
        <w:adjustRightInd w:val="0"/>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A child or young person has </w:t>
      </w:r>
      <w:r w:rsidRPr="003522FC">
        <w:rPr>
          <w:rFonts w:eastAsia="Times New Roman" w:cs="Arial"/>
          <w:b/>
          <w:sz w:val="24"/>
          <w:szCs w:val="24"/>
          <w:lang w:eastAsia="en-GB"/>
        </w:rPr>
        <w:t>special educational needs</w:t>
      </w:r>
      <w:r w:rsidRPr="003522FC">
        <w:rPr>
          <w:rFonts w:eastAsia="Times New Roman" w:cs="Arial"/>
          <w:sz w:val="24"/>
          <w:szCs w:val="24"/>
          <w:lang w:eastAsia="en-GB"/>
        </w:rPr>
        <w:t xml:space="preserve"> if they have a </w:t>
      </w:r>
      <w:r w:rsidRPr="003522FC">
        <w:rPr>
          <w:rFonts w:eastAsia="Times New Roman" w:cs="Arial"/>
          <w:bCs/>
          <w:sz w:val="24"/>
          <w:szCs w:val="24"/>
          <w:lang w:eastAsia="en-GB"/>
        </w:rPr>
        <w:t>learning difficulty</w:t>
      </w:r>
      <w:r w:rsidRPr="003522FC">
        <w:rPr>
          <w:rFonts w:eastAsia="Times New Roman" w:cs="Arial"/>
          <w:b/>
          <w:bCs/>
          <w:sz w:val="24"/>
          <w:szCs w:val="24"/>
          <w:lang w:eastAsia="en-GB"/>
        </w:rPr>
        <w:t xml:space="preserve"> </w:t>
      </w:r>
      <w:r w:rsidRPr="003522FC">
        <w:rPr>
          <w:rFonts w:eastAsia="Times New Roman" w:cs="Arial"/>
          <w:sz w:val="24"/>
          <w:szCs w:val="24"/>
          <w:lang w:eastAsia="en-GB"/>
        </w:rPr>
        <w:t xml:space="preserve">which calls for </w:t>
      </w:r>
      <w:r w:rsidRPr="003522FC">
        <w:rPr>
          <w:rFonts w:eastAsia="Times New Roman" w:cs="Arial"/>
          <w:bCs/>
          <w:sz w:val="24"/>
          <w:szCs w:val="24"/>
          <w:lang w:eastAsia="en-GB"/>
        </w:rPr>
        <w:t>special educational provision</w:t>
      </w:r>
      <w:r w:rsidRPr="003522FC">
        <w:rPr>
          <w:rFonts w:eastAsia="Times New Roman" w:cs="Arial"/>
          <w:b/>
          <w:bCs/>
          <w:sz w:val="24"/>
          <w:szCs w:val="24"/>
          <w:lang w:eastAsia="en-GB"/>
        </w:rPr>
        <w:t xml:space="preserve"> </w:t>
      </w:r>
      <w:r w:rsidRPr="003522FC">
        <w:rPr>
          <w:rFonts w:eastAsia="Times New Roman" w:cs="Arial"/>
          <w:sz w:val="24"/>
          <w:szCs w:val="24"/>
          <w:lang w:eastAsia="en-GB"/>
        </w:rPr>
        <w:t>to be made for them.</w:t>
      </w:r>
    </w:p>
    <w:p w14:paraId="2016CDCA" w14:textId="77777777" w:rsidR="005143EC" w:rsidRPr="003522FC" w:rsidRDefault="005143EC" w:rsidP="00B900B3">
      <w:pPr>
        <w:autoSpaceDE w:val="0"/>
        <w:autoSpaceDN w:val="0"/>
        <w:adjustRightInd w:val="0"/>
        <w:spacing w:after="120" w:line="240" w:lineRule="auto"/>
        <w:jc w:val="both"/>
        <w:rPr>
          <w:rFonts w:eastAsia="Times New Roman" w:cs="Arial"/>
          <w:sz w:val="24"/>
          <w:szCs w:val="24"/>
          <w:lang w:eastAsia="en-GB"/>
        </w:rPr>
      </w:pPr>
      <w:r w:rsidRPr="003522FC">
        <w:rPr>
          <w:rFonts w:eastAsia="Times New Roman" w:cs="Arial"/>
          <w:sz w:val="24"/>
          <w:szCs w:val="24"/>
          <w:lang w:eastAsia="en-GB"/>
        </w:rPr>
        <w:t xml:space="preserve">A child or young person has </w:t>
      </w:r>
      <w:r w:rsidRPr="003522FC">
        <w:rPr>
          <w:rFonts w:eastAsia="Times New Roman" w:cs="Arial"/>
          <w:b/>
          <w:bCs/>
          <w:sz w:val="24"/>
          <w:szCs w:val="24"/>
          <w:lang w:eastAsia="en-GB"/>
        </w:rPr>
        <w:t xml:space="preserve">a learning difficulty </w:t>
      </w:r>
      <w:r w:rsidRPr="003522FC">
        <w:rPr>
          <w:rFonts w:eastAsia="Times New Roman" w:cs="Arial"/>
          <w:sz w:val="24"/>
          <w:szCs w:val="24"/>
          <w:lang w:eastAsia="en-GB"/>
        </w:rPr>
        <w:t>if they have significantly greater difficulty in learning than the majority of children and young people of the same age.</w:t>
      </w:r>
    </w:p>
    <w:p w14:paraId="25E177A1" w14:textId="77777777" w:rsidR="005143EC" w:rsidRPr="003522FC" w:rsidRDefault="005143EC" w:rsidP="00B900B3">
      <w:pPr>
        <w:autoSpaceDE w:val="0"/>
        <w:autoSpaceDN w:val="0"/>
        <w:adjustRightInd w:val="0"/>
        <w:spacing w:after="120" w:line="240" w:lineRule="auto"/>
        <w:jc w:val="both"/>
        <w:rPr>
          <w:rFonts w:eastAsia="Times New Roman" w:cs="Arial"/>
          <w:sz w:val="24"/>
          <w:szCs w:val="24"/>
          <w:lang w:eastAsia="en-GB"/>
        </w:rPr>
      </w:pPr>
      <w:r w:rsidRPr="003522FC">
        <w:rPr>
          <w:rFonts w:eastAsia="Times New Roman" w:cs="Arial"/>
          <w:sz w:val="24"/>
          <w:szCs w:val="24"/>
          <w:lang w:eastAsia="en-GB"/>
        </w:rPr>
        <w:t>Many, although not all, disabled children will have a special educational need if they have difficulty accessing education or if they need special educational provision to be made for them.</w:t>
      </w:r>
    </w:p>
    <w:p w14:paraId="55B72CA2" w14:textId="77777777" w:rsidR="005143EC" w:rsidRPr="003522FC" w:rsidRDefault="005143EC" w:rsidP="00B900B3">
      <w:pPr>
        <w:autoSpaceDE w:val="0"/>
        <w:autoSpaceDN w:val="0"/>
        <w:adjustRightInd w:val="0"/>
        <w:spacing w:after="120" w:line="240" w:lineRule="auto"/>
        <w:jc w:val="both"/>
        <w:rPr>
          <w:rFonts w:eastAsia="Times New Roman" w:cs="Arial"/>
          <w:sz w:val="24"/>
          <w:szCs w:val="24"/>
          <w:lang w:eastAsia="en-GB"/>
        </w:rPr>
      </w:pPr>
      <w:r w:rsidRPr="003522FC">
        <w:rPr>
          <w:rFonts w:eastAsia="Times New Roman" w:cs="Arial"/>
          <w:sz w:val="24"/>
          <w:szCs w:val="24"/>
          <w:lang w:eastAsia="en-GB"/>
        </w:rPr>
        <w:t>Children or young people must not be regarded as having a learning difficulty solely because the language or form of language of their home is different from the language in which they will be taught.</w:t>
      </w:r>
    </w:p>
    <w:p w14:paraId="6F383830" w14:textId="77777777" w:rsidR="005143EC" w:rsidRPr="003522FC" w:rsidRDefault="005143EC" w:rsidP="00B900B3">
      <w:pPr>
        <w:autoSpaceDE w:val="0"/>
        <w:autoSpaceDN w:val="0"/>
        <w:adjustRightInd w:val="0"/>
        <w:spacing w:after="120" w:line="240" w:lineRule="auto"/>
        <w:ind w:left="-1083"/>
        <w:rPr>
          <w:rFonts w:eastAsia="Times New Roman" w:cs="Arial"/>
          <w:lang w:eastAsia="en-GB"/>
        </w:rPr>
      </w:pPr>
    </w:p>
    <w:p w14:paraId="5AD07482" w14:textId="77777777" w:rsidR="005143EC" w:rsidRPr="003522FC" w:rsidRDefault="005143EC" w:rsidP="00B900B3">
      <w:pPr>
        <w:spacing w:after="120" w:line="240" w:lineRule="auto"/>
        <w:rPr>
          <w:rFonts w:eastAsia="Times New Roman" w:cs="Arial"/>
          <w:lang w:eastAsia="en-GB"/>
        </w:rPr>
      </w:pPr>
    </w:p>
    <w:p w14:paraId="0A128ECC" w14:textId="77777777" w:rsidR="005143EC" w:rsidRPr="003522FC" w:rsidRDefault="005143EC" w:rsidP="00B900B3">
      <w:pPr>
        <w:spacing w:after="120" w:line="240" w:lineRule="auto"/>
      </w:pPr>
    </w:p>
    <w:sectPr w:rsidR="005143EC" w:rsidRPr="003522FC" w:rsidSect="005143E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81863" w14:textId="77777777" w:rsidR="005D2342" w:rsidRDefault="005D2342" w:rsidP="00F218BB">
      <w:pPr>
        <w:spacing w:after="0" w:line="240" w:lineRule="auto"/>
      </w:pPr>
      <w:r>
        <w:separator/>
      </w:r>
    </w:p>
  </w:endnote>
  <w:endnote w:type="continuationSeparator" w:id="0">
    <w:p w14:paraId="18445072" w14:textId="77777777" w:rsidR="005D2342" w:rsidRDefault="005D2342" w:rsidP="00F2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1D2D" w14:textId="77777777" w:rsidR="00401CED" w:rsidRDefault="00401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163456"/>
      <w:docPartObj>
        <w:docPartGallery w:val="Page Numbers (Bottom of Page)"/>
        <w:docPartUnique/>
      </w:docPartObj>
    </w:sdtPr>
    <w:sdtEndPr>
      <w:rPr>
        <w:rFonts w:ascii="Century Gothic" w:hAnsi="Century Gothic"/>
        <w:color w:val="808080" w:themeColor="background1" w:themeShade="80"/>
        <w:spacing w:val="60"/>
      </w:rPr>
    </w:sdtEndPr>
    <w:sdtContent>
      <w:p w14:paraId="165CD73E" w14:textId="721A4E8A" w:rsidR="00401CED" w:rsidRPr="00F218BB" w:rsidRDefault="00401CED">
        <w:pPr>
          <w:pStyle w:val="Footer"/>
          <w:pBdr>
            <w:top w:val="single" w:sz="4" w:space="1" w:color="D9D9D9" w:themeColor="background1" w:themeShade="D9"/>
          </w:pBdr>
          <w:rPr>
            <w:rFonts w:ascii="Century Gothic" w:hAnsi="Century Gothic"/>
            <w:b/>
            <w:bCs/>
          </w:rPr>
        </w:pPr>
        <w:r w:rsidRPr="00F218BB">
          <w:rPr>
            <w:rFonts w:ascii="Century Gothic" w:hAnsi="Century Gothic"/>
          </w:rPr>
          <w:fldChar w:fldCharType="begin"/>
        </w:r>
        <w:r w:rsidRPr="00F218BB">
          <w:rPr>
            <w:rFonts w:ascii="Century Gothic" w:hAnsi="Century Gothic"/>
          </w:rPr>
          <w:instrText xml:space="preserve"> PAGE   \* MERGEFORMAT </w:instrText>
        </w:r>
        <w:r w:rsidRPr="00F218BB">
          <w:rPr>
            <w:rFonts w:ascii="Century Gothic" w:hAnsi="Century Gothic"/>
          </w:rPr>
          <w:fldChar w:fldCharType="separate"/>
        </w:r>
        <w:r w:rsidR="002F0C68" w:rsidRPr="002F0C68">
          <w:rPr>
            <w:rFonts w:ascii="Century Gothic" w:hAnsi="Century Gothic"/>
            <w:b/>
            <w:bCs/>
            <w:noProof/>
          </w:rPr>
          <w:t>11</w:t>
        </w:r>
        <w:r w:rsidRPr="00F218BB">
          <w:rPr>
            <w:rFonts w:ascii="Century Gothic" w:hAnsi="Century Gothic"/>
            <w:b/>
            <w:bCs/>
            <w:noProof/>
          </w:rPr>
          <w:fldChar w:fldCharType="end"/>
        </w:r>
        <w:r w:rsidRPr="00F218BB">
          <w:rPr>
            <w:rFonts w:ascii="Century Gothic" w:hAnsi="Century Gothic"/>
            <w:b/>
            <w:bCs/>
          </w:rPr>
          <w:t xml:space="preserve"> | </w:t>
        </w:r>
        <w:r w:rsidRPr="00F218BB">
          <w:rPr>
            <w:rFonts w:ascii="Century Gothic" w:hAnsi="Century Gothic"/>
            <w:color w:val="808080" w:themeColor="background1" w:themeShade="80"/>
            <w:spacing w:val="60"/>
          </w:rPr>
          <w:t>Page</w:t>
        </w:r>
      </w:p>
    </w:sdtContent>
  </w:sdt>
  <w:p w14:paraId="02BA34F4" w14:textId="77777777" w:rsidR="00401CED" w:rsidRDefault="00401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E3DF" w14:textId="77777777" w:rsidR="00401CED" w:rsidRDefault="0040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84F2" w14:textId="77777777" w:rsidR="005D2342" w:rsidRDefault="005D2342" w:rsidP="00F218BB">
      <w:pPr>
        <w:spacing w:after="0" w:line="240" w:lineRule="auto"/>
      </w:pPr>
      <w:r>
        <w:separator/>
      </w:r>
    </w:p>
  </w:footnote>
  <w:footnote w:type="continuationSeparator" w:id="0">
    <w:p w14:paraId="7A236D5E" w14:textId="77777777" w:rsidR="005D2342" w:rsidRDefault="005D2342" w:rsidP="00F2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1354" w14:textId="77777777" w:rsidR="00401CED" w:rsidRDefault="00401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A5D1" w14:textId="5A1E4FBE" w:rsidR="00401CED" w:rsidRDefault="00401CED" w:rsidP="00F218B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735E" w14:textId="68F619DD" w:rsidR="00401CED" w:rsidRDefault="00401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3A5"/>
    <w:multiLevelType w:val="hybridMultilevel"/>
    <w:tmpl w:val="C1DE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C0472"/>
    <w:multiLevelType w:val="hybridMultilevel"/>
    <w:tmpl w:val="0826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2469"/>
    <w:multiLevelType w:val="hybridMultilevel"/>
    <w:tmpl w:val="9F66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83977"/>
    <w:multiLevelType w:val="hybridMultilevel"/>
    <w:tmpl w:val="39A4A2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33616"/>
    <w:multiLevelType w:val="hybridMultilevel"/>
    <w:tmpl w:val="42C0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62F86"/>
    <w:multiLevelType w:val="hybridMultilevel"/>
    <w:tmpl w:val="DFC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C6B00"/>
    <w:multiLevelType w:val="hybridMultilevel"/>
    <w:tmpl w:val="5CE2C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E61E0"/>
    <w:multiLevelType w:val="hybridMultilevel"/>
    <w:tmpl w:val="4BD0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C10B0"/>
    <w:multiLevelType w:val="hybridMultilevel"/>
    <w:tmpl w:val="CC72B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1D251C"/>
    <w:multiLevelType w:val="hybridMultilevel"/>
    <w:tmpl w:val="D472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13269"/>
    <w:multiLevelType w:val="hybridMultilevel"/>
    <w:tmpl w:val="F5D4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A57DD8"/>
    <w:multiLevelType w:val="hybridMultilevel"/>
    <w:tmpl w:val="DFF415D4"/>
    <w:lvl w:ilvl="0" w:tplc="08090001">
      <w:start w:val="1"/>
      <w:numFmt w:val="bullet"/>
      <w:lvlText w:val=""/>
      <w:lvlJc w:val="left"/>
      <w:pPr>
        <w:ind w:left="720" w:hanging="360"/>
      </w:pPr>
      <w:rPr>
        <w:rFonts w:ascii="Symbol" w:hAnsi="Symbol" w:hint="default"/>
      </w:rPr>
    </w:lvl>
    <w:lvl w:ilvl="1" w:tplc="DF1832BC">
      <w:start w:val="9"/>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05E20"/>
    <w:multiLevelType w:val="hybridMultilevel"/>
    <w:tmpl w:val="F8B0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CF6411"/>
    <w:multiLevelType w:val="hybridMultilevel"/>
    <w:tmpl w:val="F794A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624B8F"/>
    <w:multiLevelType w:val="hybridMultilevel"/>
    <w:tmpl w:val="7E2A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46514"/>
    <w:multiLevelType w:val="hybridMultilevel"/>
    <w:tmpl w:val="DE421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1104F"/>
    <w:multiLevelType w:val="hybridMultilevel"/>
    <w:tmpl w:val="914A6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B7517"/>
    <w:multiLevelType w:val="hybridMultilevel"/>
    <w:tmpl w:val="631A6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53EDD"/>
    <w:multiLevelType w:val="hybridMultilevel"/>
    <w:tmpl w:val="3FA068A2"/>
    <w:lvl w:ilvl="0" w:tplc="08090001">
      <w:start w:val="1"/>
      <w:numFmt w:val="bullet"/>
      <w:lvlText w:val=""/>
      <w:lvlJc w:val="left"/>
      <w:pPr>
        <w:ind w:left="720" w:hanging="360"/>
      </w:pPr>
      <w:rPr>
        <w:rFonts w:ascii="Symbol" w:hAnsi="Symbol" w:hint="default"/>
      </w:rPr>
    </w:lvl>
    <w:lvl w:ilvl="1" w:tplc="6BFE611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C36FC4"/>
    <w:multiLevelType w:val="hybridMultilevel"/>
    <w:tmpl w:val="FF24C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264C85"/>
    <w:multiLevelType w:val="hybridMultilevel"/>
    <w:tmpl w:val="8306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353E3"/>
    <w:multiLevelType w:val="multilevel"/>
    <w:tmpl w:val="FB80E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B237F3"/>
    <w:multiLevelType w:val="hybridMultilevel"/>
    <w:tmpl w:val="6E7A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F21C0"/>
    <w:multiLevelType w:val="hybridMultilevel"/>
    <w:tmpl w:val="D9E0E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CD0954"/>
    <w:multiLevelType w:val="multilevel"/>
    <w:tmpl w:val="1B36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1134F"/>
    <w:multiLevelType w:val="hybridMultilevel"/>
    <w:tmpl w:val="B1EE8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DC430C"/>
    <w:multiLevelType w:val="hybridMultilevel"/>
    <w:tmpl w:val="B644C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F20853"/>
    <w:multiLevelType w:val="hybridMultilevel"/>
    <w:tmpl w:val="2A52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914AC5"/>
    <w:multiLevelType w:val="hybridMultilevel"/>
    <w:tmpl w:val="728A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40368F"/>
    <w:multiLevelType w:val="hybridMultilevel"/>
    <w:tmpl w:val="418C2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4129E"/>
    <w:multiLevelType w:val="hybridMultilevel"/>
    <w:tmpl w:val="5E3A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32E93"/>
    <w:multiLevelType w:val="hybridMultilevel"/>
    <w:tmpl w:val="DBE6AB4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8A7629"/>
    <w:multiLevelType w:val="hybridMultilevel"/>
    <w:tmpl w:val="9F0AD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F2005"/>
    <w:multiLevelType w:val="hybridMultilevel"/>
    <w:tmpl w:val="02B06D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DC09C0"/>
    <w:multiLevelType w:val="hybridMultilevel"/>
    <w:tmpl w:val="6CA20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119B7"/>
    <w:multiLevelType w:val="hybridMultilevel"/>
    <w:tmpl w:val="596AC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C4B18"/>
    <w:multiLevelType w:val="hybridMultilevel"/>
    <w:tmpl w:val="57B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7866FB"/>
    <w:multiLevelType w:val="hybridMultilevel"/>
    <w:tmpl w:val="F702B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7D05FCE"/>
    <w:multiLevelType w:val="hybridMultilevel"/>
    <w:tmpl w:val="4222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456D1"/>
    <w:multiLevelType w:val="multilevel"/>
    <w:tmpl w:val="AD30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057FB"/>
    <w:multiLevelType w:val="hybridMultilevel"/>
    <w:tmpl w:val="02E08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827587"/>
    <w:multiLevelType w:val="hybridMultilevel"/>
    <w:tmpl w:val="23C0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24"/>
  </w:num>
  <w:num w:numId="4">
    <w:abstractNumId w:val="39"/>
  </w:num>
  <w:num w:numId="5">
    <w:abstractNumId w:val="11"/>
  </w:num>
  <w:num w:numId="6">
    <w:abstractNumId w:val="6"/>
  </w:num>
  <w:num w:numId="7">
    <w:abstractNumId w:val="22"/>
  </w:num>
  <w:num w:numId="8">
    <w:abstractNumId w:val="38"/>
  </w:num>
  <w:num w:numId="9">
    <w:abstractNumId w:val="12"/>
  </w:num>
  <w:num w:numId="10">
    <w:abstractNumId w:val="14"/>
  </w:num>
  <w:num w:numId="11">
    <w:abstractNumId w:val="29"/>
  </w:num>
  <w:num w:numId="12">
    <w:abstractNumId w:val="31"/>
  </w:num>
  <w:num w:numId="13">
    <w:abstractNumId w:val="33"/>
  </w:num>
  <w:num w:numId="14">
    <w:abstractNumId w:val="0"/>
  </w:num>
  <w:num w:numId="15">
    <w:abstractNumId w:val="10"/>
  </w:num>
  <w:num w:numId="16">
    <w:abstractNumId w:val="20"/>
  </w:num>
  <w:num w:numId="17">
    <w:abstractNumId w:val="1"/>
  </w:num>
  <w:num w:numId="18">
    <w:abstractNumId w:val="8"/>
  </w:num>
  <w:num w:numId="19">
    <w:abstractNumId w:val="7"/>
  </w:num>
  <w:num w:numId="20">
    <w:abstractNumId w:val="40"/>
  </w:num>
  <w:num w:numId="21">
    <w:abstractNumId w:val="36"/>
  </w:num>
  <w:num w:numId="22">
    <w:abstractNumId w:val="28"/>
  </w:num>
  <w:num w:numId="23">
    <w:abstractNumId w:val="13"/>
  </w:num>
  <w:num w:numId="24">
    <w:abstractNumId w:val="2"/>
  </w:num>
  <w:num w:numId="25">
    <w:abstractNumId w:val="5"/>
  </w:num>
  <w:num w:numId="26">
    <w:abstractNumId w:val="27"/>
  </w:num>
  <w:num w:numId="27">
    <w:abstractNumId w:val="35"/>
  </w:num>
  <w:num w:numId="28">
    <w:abstractNumId w:val="26"/>
  </w:num>
  <w:num w:numId="29">
    <w:abstractNumId w:val="15"/>
  </w:num>
  <w:num w:numId="30">
    <w:abstractNumId w:val="18"/>
  </w:num>
  <w:num w:numId="31">
    <w:abstractNumId w:val="32"/>
  </w:num>
  <w:num w:numId="32">
    <w:abstractNumId w:val="4"/>
  </w:num>
  <w:num w:numId="33">
    <w:abstractNumId w:val="17"/>
  </w:num>
  <w:num w:numId="34">
    <w:abstractNumId w:val="23"/>
  </w:num>
  <w:num w:numId="35">
    <w:abstractNumId w:val="16"/>
  </w:num>
  <w:num w:numId="36">
    <w:abstractNumId w:val="25"/>
  </w:num>
  <w:num w:numId="37">
    <w:abstractNumId w:val="19"/>
  </w:num>
  <w:num w:numId="38">
    <w:abstractNumId w:val="3"/>
  </w:num>
  <w:num w:numId="39">
    <w:abstractNumId w:val="21"/>
  </w:num>
  <w:num w:numId="40">
    <w:abstractNumId w:val="34"/>
  </w:num>
  <w:num w:numId="41">
    <w:abstractNumId w:val="37"/>
  </w:num>
  <w:num w:numId="42">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49F"/>
    <w:rsid w:val="0000222C"/>
    <w:rsid w:val="0001094D"/>
    <w:rsid w:val="000445FD"/>
    <w:rsid w:val="00053C9D"/>
    <w:rsid w:val="000540FC"/>
    <w:rsid w:val="00063BF0"/>
    <w:rsid w:val="00065D5B"/>
    <w:rsid w:val="0007257E"/>
    <w:rsid w:val="00084ED1"/>
    <w:rsid w:val="000B1057"/>
    <w:rsid w:val="000B6810"/>
    <w:rsid w:val="000B6F98"/>
    <w:rsid w:val="000C1550"/>
    <w:rsid w:val="000E112E"/>
    <w:rsid w:val="000F27BC"/>
    <w:rsid w:val="001077C2"/>
    <w:rsid w:val="0012484F"/>
    <w:rsid w:val="001265E0"/>
    <w:rsid w:val="00131D2F"/>
    <w:rsid w:val="00132F38"/>
    <w:rsid w:val="0017457C"/>
    <w:rsid w:val="001A26E1"/>
    <w:rsid w:val="001B1884"/>
    <w:rsid w:val="001B3625"/>
    <w:rsid w:val="001C253E"/>
    <w:rsid w:val="001C6883"/>
    <w:rsid w:val="001E5AA7"/>
    <w:rsid w:val="001F2435"/>
    <w:rsid w:val="001F456F"/>
    <w:rsid w:val="00207CCA"/>
    <w:rsid w:val="00214643"/>
    <w:rsid w:val="00214D5E"/>
    <w:rsid w:val="0022201C"/>
    <w:rsid w:val="00237900"/>
    <w:rsid w:val="00237D3F"/>
    <w:rsid w:val="00251FD8"/>
    <w:rsid w:val="00281D29"/>
    <w:rsid w:val="00285448"/>
    <w:rsid w:val="00291F06"/>
    <w:rsid w:val="00292847"/>
    <w:rsid w:val="00295D12"/>
    <w:rsid w:val="002A038D"/>
    <w:rsid w:val="002A568C"/>
    <w:rsid w:val="002B45D2"/>
    <w:rsid w:val="002B4E8F"/>
    <w:rsid w:val="002B70F1"/>
    <w:rsid w:val="002B7D3C"/>
    <w:rsid w:val="002C3579"/>
    <w:rsid w:val="002D1661"/>
    <w:rsid w:val="002D7E90"/>
    <w:rsid w:val="002F0C68"/>
    <w:rsid w:val="002F15A9"/>
    <w:rsid w:val="002F2485"/>
    <w:rsid w:val="002F3AF6"/>
    <w:rsid w:val="002F57A6"/>
    <w:rsid w:val="00300056"/>
    <w:rsid w:val="00304FEE"/>
    <w:rsid w:val="00310014"/>
    <w:rsid w:val="003142E7"/>
    <w:rsid w:val="00321A31"/>
    <w:rsid w:val="00322FE8"/>
    <w:rsid w:val="003356BA"/>
    <w:rsid w:val="003522FC"/>
    <w:rsid w:val="00352D96"/>
    <w:rsid w:val="00374F17"/>
    <w:rsid w:val="00376BAD"/>
    <w:rsid w:val="00395C96"/>
    <w:rsid w:val="0039776A"/>
    <w:rsid w:val="003A7A4D"/>
    <w:rsid w:val="003B7D78"/>
    <w:rsid w:val="003E4999"/>
    <w:rsid w:val="003F2CAE"/>
    <w:rsid w:val="003F790D"/>
    <w:rsid w:val="004014FD"/>
    <w:rsid w:val="00401CED"/>
    <w:rsid w:val="004316E5"/>
    <w:rsid w:val="004476A1"/>
    <w:rsid w:val="00462122"/>
    <w:rsid w:val="004944FB"/>
    <w:rsid w:val="004A4278"/>
    <w:rsid w:val="004B3B8F"/>
    <w:rsid w:val="004B49C2"/>
    <w:rsid w:val="004B6CFA"/>
    <w:rsid w:val="004D7F39"/>
    <w:rsid w:val="004F6C67"/>
    <w:rsid w:val="005002E2"/>
    <w:rsid w:val="00502C8A"/>
    <w:rsid w:val="005143EC"/>
    <w:rsid w:val="005261B2"/>
    <w:rsid w:val="005326A2"/>
    <w:rsid w:val="00536D09"/>
    <w:rsid w:val="00543267"/>
    <w:rsid w:val="00544486"/>
    <w:rsid w:val="00551888"/>
    <w:rsid w:val="005D2342"/>
    <w:rsid w:val="005F46A4"/>
    <w:rsid w:val="005F4CE9"/>
    <w:rsid w:val="006471B6"/>
    <w:rsid w:val="00680C5C"/>
    <w:rsid w:val="006A6FFA"/>
    <w:rsid w:val="006C663F"/>
    <w:rsid w:val="006E110A"/>
    <w:rsid w:val="006E51B2"/>
    <w:rsid w:val="006F654A"/>
    <w:rsid w:val="00710771"/>
    <w:rsid w:val="00710B34"/>
    <w:rsid w:val="007117DD"/>
    <w:rsid w:val="00722FCC"/>
    <w:rsid w:val="00726D60"/>
    <w:rsid w:val="00747833"/>
    <w:rsid w:val="00775EC1"/>
    <w:rsid w:val="00776390"/>
    <w:rsid w:val="00795207"/>
    <w:rsid w:val="00797501"/>
    <w:rsid w:val="007C7EE3"/>
    <w:rsid w:val="007D007C"/>
    <w:rsid w:val="007D59E0"/>
    <w:rsid w:val="007D6FF4"/>
    <w:rsid w:val="007E1D04"/>
    <w:rsid w:val="007E5E28"/>
    <w:rsid w:val="007F3BBF"/>
    <w:rsid w:val="00813263"/>
    <w:rsid w:val="00815CF3"/>
    <w:rsid w:val="00822A3E"/>
    <w:rsid w:val="0082375A"/>
    <w:rsid w:val="00846351"/>
    <w:rsid w:val="00854ADF"/>
    <w:rsid w:val="008639FE"/>
    <w:rsid w:val="00872C11"/>
    <w:rsid w:val="00876E67"/>
    <w:rsid w:val="00882FE8"/>
    <w:rsid w:val="008A1835"/>
    <w:rsid w:val="008B0336"/>
    <w:rsid w:val="008B7A98"/>
    <w:rsid w:val="008D75DB"/>
    <w:rsid w:val="008F3D76"/>
    <w:rsid w:val="008F531E"/>
    <w:rsid w:val="00905237"/>
    <w:rsid w:val="00911C77"/>
    <w:rsid w:val="00913D33"/>
    <w:rsid w:val="00924D3E"/>
    <w:rsid w:val="00930E64"/>
    <w:rsid w:val="00936BFB"/>
    <w:rsid w:val="0094385F"/>
    <w:rsid w:val="009618E6"/>
    <w:rsid w:val="00971845"/>
    <w:rsid w:val="00981EDF"/>
    <w:rsid w:val="00982E92"/>
    <w:rsid w:val="00983870"/>
    <w:rsid w:val="009A577D"/>
    <w:rsid w:val="009A64FA"/>
    <w:rsid w:val="009B220E"/>
    <w:rsid w:val="009D4AD5"/>
    <w:rsid w:val="009F53DA"/>
    <w:rsid w:val="00A03301"/>
    <w:rsid w:val="00A156F1"/>
    <w:rsid w:val="00A32D29"/>
    <w:rsid w:val="00A37A7A"/>
    <w:rsid w:val="00A46353"/>
    <w:rsid w:val="00A5300F"/>
    <w:rsid w:val="00A67333"/>
    <w:rsid w:val="00A76BF5"/>
    <w:rsid w:val="00A90E07"/>
    <w:rsid w:val="00AA5147"/>
    <w:rsid w:val="00AA55F2"/>
    <w:rsid w:val="00AB60A6"/>
    <w:rsid w:val="00AC138E"/>
    <w:rsid w:val="00AC5647"/>
    <w:rsid w:val="00AF1680"/>
    <w:rsid w:val="00AF3AC5"/>
    <w:rsid w:val="00B21CFF"/>
    <w:rsid w:val="00B856AD"/>
    <w:rsid w:val="00B900B3"/>
    <w:rsid w:val="00BE1BA0"/>
    <w:rsid w:val="00BE3744"/>
    <w:rsid w:val="00C01CCC"/>
    <w:rsid w:val="00C12F97"/>
    <w:rsid w:val="00C1598B"/>
    <w:rsid w:val="00C230B3"/>
    <w:rsid w:val="00C67BDA"/>
    <w:rsid w:val="00C93D2D"/>
    <w:rsid w:val="00C97138"/>
    <w:rsid w:val="00CA374F"/>
    <w:rsid w:val="00CB0C79"/>
    <w:rsid w:val="00CC0794"/>
    <w:rsid w:val="00CD69F4"/>
    <w:rsid w:val="00CE0FFA"/>
    <w:rsid w:val="00CF11AC"/>
    <w:rsid w:val="00D00A3A"/>
    <w:rsid w:val="00D01580"/>
    <w:rsid w:val="00D043FE"/>
    <w:rsid w:val="00D069C3"/>
    <w:rsid w:val="00D25A7E"/>
    <w:rsid w:val="00D42CFD"/>
    <w:rsid w:val="00D479A8"/>
    <w:rsid w:val="00D5157F"/>
    <w:rsid w:val="00D63F7A"/>
    <w:rsid w:val="00D6455A"/>
    <w:rsid w:val="00D73F38"/>
    <w:rsid w:val="00DB4FE8"/>
    <w:rsid w:val="00DD1DEA"/>
    <w:rsid w:val="00DE78AE"/>
    <w:rsid w:val="00DF3FDE"/>
    <w:rsid w:val="00DF64A4"/>
    <w:rsid w:val="00E063F7"/>
    <w:rsid w:val="00E06A02"/>
    <w:rsid w:val="00E1439F"/>
    <w:rsid w:val="00E23E08"/>
    <w:rsid w:val="00E31102"/>
    <w:rsid w:val="00E432C7"/>
    <w:rsid w:val="00E5267E"/>
    <w:rsid w:val="00E6495B"/>
    <w:rsid w:val="00E749EA"/>
    <w:rsid w:val="00E86C36"/>
    <w:rsid w:val="00E97390"/>
    <w:rsid w:val="00EA7D8C"/>
    <w:rsid w:val="00EB1E63"/>
    <w:rsid w:val="00EC719D"/>
    <w:rsid w:val="00EC78E5"/>
    <w:rsid w:val="00EC7F0A"/>
    <w:rsid w:val="00ED3061"/>
    <w:rsid w:val="00ED43AC"/>
    <w:rsid w:val="00EE249F"/>
    <w:rsid w:val="00F116DA"/>
    <w:rsid w:val="00F13110"/>
    <w:rsid w:val="00F218BB"/>
    <w:rsid w:val="00F21F91"/>
    <w:rsid w:val="00F340E4"/>
    <w:rsid w:val="00F41382"/>
    <w:rsid w:val="00F43D38"/>
    <w:rsid w:val="00F5273E"/>
    <w:rsid w:val="00F52883"/>
    <w:rsid w:val="00F57812"/>
    <w:rsid w:val="00F654E3"/>
    <w:rsid w:val="00F91C8C"/>
    <w:rsid w:val="00FA17C5"/>
    <w:rsid w:val="00FB3318"/>
    <w:rsid w:val="00FB4EE2"/>
    <w:rsid w:val="00FB6B4B"/>
    <w:rsid w:val="00FC5CC6"/>
    <w:rsid w:val="00FC7663"/>
    <w:rsid w:val="00FD27A4"/>
    <w:rsid w:val="00FF15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DFCA2"/>
  <w15:docId w15:val="{DD692123-F6D8-4C9E-A00D-9F7AF34B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E08"/>
    <w:pPr>
      <w:keepNext/>
      <w:keepLines/>
      <w:spacing w:after="120" w:line="240" w:lineRule="auto"/>
      <w:outlineLvl w:val="0"/>
    </w:pPr>
    <w:rPr>
      <w:rFonts w:ascii="Century Gothic" w:eastAsiaTheme="majorEastAsia" w:hAnsi="Century Gothic"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9F"/>
    <w:pPr>
      <w:ind w:left="720"/>
      <w:contextualSpacing/>
    </w:pPr>
  </w:style>
  <w:style w:type="table" w:styleId="TableGrid">
    <w:name w:val="Table Grid"/>
    <w:basedOn w:val="TableNormal"/>
    <w:uiPriority w:val="59"/>
    <w:rsid w:val="00E9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4FE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23E08"/>
    <w:rPr>
      <w:rFonts w:ascii="Century Gothic" w:eastAsiaTheme="majorEastAsia" w:hAnsi="Century Gothic" w:cstheme="majorBidi"/>
      <w:b/>
      <w:bCs/>
      <w:sz w:val="28"/>
      <w:szCs w:val="28"/>
    </w:rPr>
  </w:style>
  <w:style w:type="character" w:styleId="Hyperlink">
    <w:name w:val="Hyperlink"/>
    <w:basedOn w:val="DefaultParagraphFont"/>
    <w:uiPriority w:val="99"/>
    <w:unhideWhenUsed/>
    <w:rsid w:val="00B900B3"/>
    <w:rPr>
      <w:color w:val="0000FF" w:themeColor="hyperlink"/>
      <w:u w:val="single"/>
    </w:rPr>
  </w:style>
  <w:style w:type="character" w:styleId="FollowedHyperlink">
    <w:name w:val="FollowedHyperlink"/>
    <w:basedOn w:val="DefaultParagraphFont"/>
    <w:uiPriority w:val="99"/>
    <w:semiHidden/>
    <w:unhideWhenUsed/>
    <w:rsid w:val="00B900B3"/>
    <w:rPr>
      <w:color w:val="800080" w:themeColor="followedHyperlink"/>
      <w:u w:val="single"/>
    </w:rPr>
  </w:style>
  <w:style w:type="paragraph" w:styleId="TOCHeading">
    <w:name w:val="TOC Heading"/>
    <w:basedOn w:val="Heading1"/>
    <w:next w:val="Normal"/>
    <w:uiPriority w:val="39"/>
    <w:semiHidden/>
    <w:unhideWhenUsed/>
    <w:qFormat/>
    <w:rsid w:val="002B45D2"/>
    <w:pPr>
      <w:spacing w:before="480" w:after="0" w:line="276" w:lineRule="auto"/>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rsid w:val="002B45D2"/>
    <w:pPr>
      <w:spacing w:after="100"/>
    </w:pPr>
  </w:style>
  <w:style w:type="paragraph" w:styleId="BalloonText">
    <w:name w:val="Balloon Text"/>
    <w:basedOn w:val="Normal"/>
    <w:link w:val="BalloonTextChar"/>
    <w:uiPriority w:val="99"/>
    <w:semiHidden/>
    <w:unhideWhenUsed/>
    <w:rsid w:val="002B4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D2"/>
    <w:rPr>
      <w:rFonts w:ascii="Tahoma" w:hAnsi="Tahoma" w:cs="Tahoma"/>
      <w:sz w:val="16"/>
      <w:szCs w:val="16"/>
    </w:rPr>
  </w:style>
  <w:style w:type="paragraph" w:styleId="Header">
    <w:name w:val="header"/>
    <w:basedOn w:val="Normal"/>
    <w:link w:val="HeaderChar"/>
    <w:uiPriority w:val="99"/>
    <w:unhideWhenUsed/>
    <w:rsid w:val="00F21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8BB"/>
  </w:style>
  <w:style w:type="paragraph" w:styleId="Footer">
    <w:name w:val="footer"/>
    <w:basedOn w:val="Normal"/>
    <w:link w:val="FooterChar"/>
    <w:uiPriority w:val="99"/>
    <w:unhideWhenUsed/>
    <w:rsid w:val="00F21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8BB"/>
  </w:style>
  <w:style w:type="paragraph" w:styleId="NormalWeb">
    <w:name w:val="Normal (Web)"/>
    <w:basedOn w:val="Normal"/>
    <w:uiPriority w:val="99"/>
    <w:unhideWhenUsed/>
    <w:rsid w:val="00304FEE"/>
    <w:pPr>
      <w:spacing w:before="100" w:beforeAutospacing="1" w:after="100" w:afterAutospacing="1" w:line="240" w:lineRule="auto"/>
    </w:pPr>
    <w:rPr>
      <w:rFonts w:ascii="Times" w:hAnsi="Times" w:cs="Times New Roman"/>
      <w:sz w:val="20"/>
      <w:szCs w:val="20"/>
    </w:rPr>
  </w:style>
  <w:style w:type="paragraph" w:customStyle="1" w:styleId="xmsonormal">
    <w:name w:val="x_msonormal"/>
    <w:basedOn w:val="Normal"/>
    <w:rsid w:val="00CD69F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72320">
      <w:bodyDiv w:val="1"/>
      <w:marLeft w:val="0"/>
      <w:marRight w:val="0"/>
      <w:marTop w:val="0"/>
      <w:marBottom w:val="0"/>
      <w:divBdr>
        <w:top w:val="none" w:sz="0" w:space="0" w:color="auto"/>
        <w:left w:val="none" w:sz="0" w:space="0" w:color="auto"/>
        <w:bottom w:val="none" w:sz="0" w:space="0" w:color="auto"/>
        <w:right w:val="none" w:sz="0" w:space="0" w:color="auto"/>
      </w:divBdr>
      <w:divsChild>
        <w:div w:id="1745837583">
          <w:marLeft w:val="0"/>
          <w:marRight w:val="0"/>
          <w:marTop w:val="0"/>
          <w:marBottom w:val="0"/>
          <w:divBdr>
            <w:top w:val="none" w:sz="0" w:space="0" w:color="auto"/>
            <w:left w:val="none" w:sz="0" w:space="0" w:color="auto"/>
            <w:bottom w:val="none" w:sz="0" w:space="0" w:color="auto"/>
            <w:right w:val="none" w:sz="0" w:space="0" w:color="auto"/>
          </w:divBdr>
        </w:div>
      </w:divsChild>
    </w:div>
    <w:div w:id="687220116">
      <w:bodyDiv w:val="1"/>
      <w:marLeft w:val="0"/>
      <w:marRight w:val="0"/>
      <w:marTop w:val="0"/>
      <w:marBottom w:val="0"/>
      <w:divBdr>
        <w:top w:val="none" w:sz="0" w:space="0" w:color="auto"/>
        <w:left w:val="none" w:sz="0" w:space="0" w:color="auto"/>
        <w:bottom w:val="none" w:sz="0" w:space="0" w:color="auto"/>
        <w:right w:val="none" w:sz="0" w:space="0" w:color="auto"/>
      </w:divBdr>
    </w:div>
    <w:div w:id="748966018">
      <w:bodyDiv w:val="1"/>
      <w:marLeft w:val="0"/>
      <w:marRight w:val="0"/>
      <w:marTop w:val="0"/>
      <w:marBottom w:val="0"/>
      <w:divBdr>
        <w:top w:val="none" w:sz="0" w:space="0" w:color="auto"/>
        <w:left w:val="none" w:sz="0" w:space="0" w:color="auto"/>
        <w:bottom w:val="none" w:sz="0" w:space="0" w:color="auto"/>
        <w:right w:val="none" w:sz="0" w:space="0" w:color="auto"/>
      </w:divBdr>
      <w:divsChild>
        <w:div w:id="1290742636">
          <w:marLeft w:val="0"/>
          <w:marRight w:val="0"/>
          <w:marTop w:val="0"/>
          <w:marBottom w:val="0"/>
          <w:divBdr>
            <w:top w:val="none" w:sz="0" w:space="0" w:color="auto"/>
            <w:left w:val="none" w:sz="0" w:space="0" w:color="auto"/>
            <w:bottom w:val="none" w:sz="0" w:space="0" w:color="auto"/>
            <w:right w:val="none" w:sz="0" w:space="0" w:color="auto"/>
          </w:divBdr>
        </w:div>
      </w:divsChild>
    </w:div>
    <w:div w:id="1092435141">
      <w:bodyDiv w:val="1"/>
      <w:marLeft w:val="0"/>
      <w:marRight w:val="0"/>
      <w:marTop w:val="0"/>
      <w:marBottom w:val="0"/>
      <w:divBdr>
        <w:top w:val="none" w:sz="0" w:space="0" w:color="auto"/>
        <w:left w:val="none" w:sz="0" w:space="0" w:color="auto"/>
        <w:bottom w:val="none" w:sz="0" w:space="0" w:color="auto"/>
        <w:right w:val="none" w:sz="0" w:space="0" w:color="auto"/>
      </w:divBdr>
    </w:div>
    <w:div w:id="1152210401">
      <w:bodyDiv w:val="1"/>
      <w:marLeft w:val="0"/>
      <w:marRight w:val="0"/>
      <w:marTop w:val="0"/>
      <w:marBottom w:val="0"/>
      <w:divBdr>
        <w:top w:val="none" w:sz="0" w:space="0" w:color="auto"/>
        <w:left w:val="none" w:sz="0" w:space="0" w:color="auto"/>
        <w:bottom w:val="none" w:sz="0" w:space="0" w:color="auto"/>
        <w:right w:val="none" w:sz="0" w:space="0" w:color="auto"/>
      </w:divBdr>
      <w:divsChild>
        <w:div w:id="476996063">
          <w:marLeft w:val="0"/>
          <w:marRight w:val="0"/>
          <w:marTop w:val="0"/>
          <w:marBottom w:val="0"/>
          <w:divBdr>
            <w:top w:val="none" w:sz="0" w:space="0" w:color="auto"/>
            <w:left w:val="none" w:sz="0" w:space="0" w:color="auto"/>
            <w:bottom w:val="none" w:sz="0" w:space="0" w:color="auto"/>
            <w:right w:val="none" w:sz="0" w:space="0" w:color="auto"/>
          </w:divBdr>
          <w:divsChild>
            <w:div w:id="1647275740">
              <w:marLeft w:val="0"/>
              <w:marRight w:val="0"/>
              <w:marTop w:val="0"/>
              <w:marBottom w:val="0"/>
              <w:divBdr>
                <w:top w:val="none" w:sz="0" w:space="0" w:color="auto"/>
                <w:left w:val="none" w:sz="0" w:space="0" w:color="auto"/>
                <w:bottom w:val="none" w:sz="0" w:space="0" w:color="auto"/>
                <w:right w:val="none" w:sz="0" w:space="0" w:color="auto"/>
              </w:divBdr>
              <w:divsChild>
                <w:div w:id="5828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74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F45DE-C9B1-4CFB-9A3B-CC5A1A69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4142</Words>
  <Characters>23612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Dallam_Primary_Head</dc:creator>
  <cp:lastModifiedBy>S Snow</cp:lastModifiedBy>
  <cp:revision>2</cp:revision>
  <cp:lastPrinted>2017-02-01T12:44:00Z</cp:lastPrinted>
  <dcterms:created xsi:type="dcterms:W3CDTF">2025-12-05T11:40:00Z</dcterms:created>
  <dcterms:modified xsi:type="dcterms:W3CDTF">2025-12-05T11:40:00Z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1030798079</vt:i4>
  </property>
</Properties>
</file>