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F2556" w14:textId="77777777" w:rsidR="00AD3B8A" w:rsidRDefault="00BE4B2A">
      <w:r>
        <w:rPr>
          <w:noProof/>
          <w:lang w:eastAsia="en-GB"/>
        </w:rPr>
        <mc:AlternateContent>
          <mc:Choice Requires="wps">
            <w:drawing>
              <wp:anchor distT="0" distB="12065" distL="113665" distR="113665" simplePos="0" relativeHeight="2" behindDoc="0" locked="0" layoutInCell="0" allowOverlap="1" wp14:anchorId="10A068C2" wp14:editId="74DF8808">
                <wp:simplePos x="0" y="0"/>
                <wp:positionH relativeFrom="page">
                  <wp:align>center</wp:align>
                </wp:positionH>
                <wp:positionV relativeFrom="page">
                  <wp:posOffset>3207385</wp:posOffset>
                </wp:positionV>
                <wp:extent cx="7201535" cy="3885565"/>
                <wp:effectExtent l="0" t="0" r="0" b="6350"/>
                <wp:wrapSquare wrapText="bothSides"/>
                <wp:docPr id="1" name="Text Box 154"/>
                <wp:cNvGraphicFramePr/>
                <a:graphic xmlns:a="http://schemas.openxmlformats.org/drawingml/2006/main">
                  <a:graphicData uri="http://schemas.microsoft.com/office/word/2010/wordprocessingShape">
                    <wps:wsp>
                      <wps:cNvSpPr/>
                      <wps:spPr>
                        <a:xfrm>
                          <a:off x="0" y="0"/>
                          <a:ext cx="7201440" cy="388548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AC95D92" w14:textId="77777777" w:rsidR="00AD3B8A" w:rsidRDefault="00D2551A">
                            <w:pPr>
                              <w:pStyle w:val="FrameContents"/>
                              <w:jc w:val="right"/>
                              <w:rPr>
                                <w:color w:val="5B9BD5" w:themeColor="accent1"/>
                                <w:sz w:val="64"/>
                                <w:szCs w:val="64"/>
                              </w:rPr>
                            </w:pPr>
                            <w:sdt>
                              <w:sdtPr>
                                <w:alias w:val="Title"/>
                                <w:id w:val="630141079"/>
                                <w:dataBinding w:prefixMappings="xmlns:ns0='http://purl.org/dc/elements/1.1/' xmlns:ns1='http://schemas.openxmlformats.org/package/2006/metadata/core-properties' " w:xpath="/ns1:coreProperties[1]/ns0:title[1]" w:storeItemID="{6C3C8BC8-F283-45AE-878A-BAB7291924A1}"/>
                                <w:text/>
                              </w:sdtPr>
                              <w:sdtEndPr/>
                              <w:sdtContent>
                                <w:r w:rsidR="00BE4B2A">
                                  <w:rPr>
                                    <w:caps/>
                                    <w:color w:val="5B9BD5" w:themeColor="accent1"/>
                                    <w:sz w:val="64"/>
                                    <w:szCs w:val="64"/>
                                  </w:rPr>
                                  <w:t xml:space="preserve">Bewsey Lodge </w:t>
                                </w:r>
                                <w:r w:rsidR="00C9784D">
                                  <w:rPr>
                                    <w:caps/>
                                    <w:color w:val="5B9BD5" w:themeColor="accent1"/>
                                    <w:sz w:val="64"/>
                                    <w:szCs w:val="64"/>
                                  </w:rPr>
                                  <w:t>academy</w:t>
                                </w:r>
                              </w:sdtContent>
                            </w:sdt>
                          </w:p>
                          <w:p w14:paraId="6A1750C6" w14:textId="77777777" w:rsidR="00AD3B8A" w:rsidRDefault="00D2551A">
                            <w:pPr>
                              <w:pStyle w:val="FrameContents"/>
                              <w:jc w:val="right"/>
                              <w:rPr>
                                <w:smallCaps/>
                                <w:color w:val="404040" w:themeColor="text1" w:themeTint="BF"/>
                                <w:sz w:val="36"/>
                                <w:szCs w:val="36"/>
                              </w:rPr>
                            </w:pPr>
                            <w:sdt>
                              <w:sdtPr>
                                <w:alias w:val="Subtitle"/>
                                <w:id w:val="1759551507"/>
                                <w:dataBinding w:prefixMappings="xmlns:ns0='http://purl.org/dc/elements/1.1/' xmlns:ns1='http://schemas.openxmlformats.org/package/2006/metadata/core-properties' " w:xpath="/ns1:coreProperties[1]/ns0:subject[1]" w:storeItemID="{6C3C8BC8-F283-45AE-878A-BAB7291924A1}"/>
                                <w:text/>
                              </w:sdtPr>
                              <w:sdtEndPr/>
                              <w:sdtContent>
                                <w:r w:rsidR="00BE4B2A">
                                  <w:rPr>
                                    <w:color w:val="404040" w:themeColor="text1" w:themeTint="BF"/>
                                    <w:sz w:val="36"/>
                                    <w:szCs w:val="36"/>
                                  </w:rPr>
                                  <w:t>School Development Plan Summary</w:t>
                                </w:r>
                              </w:sdtContent>
                            </w:sdt>
                          </w:p>
                        </w:txbxContent>
                      </wps:txbx>
                      <wps:bodyPr lIns="1600200" tIns="0" rIns="685800" bIns="0" anchor="b">
                        <a:prstTxWarp prst="textNoShape">
                          <a:avLst/>
                        </a:prstTxWarp>
                        <a:noAutofit/>
                      </wps:bodyPr>
                    </wps:wsp>
                  </a:graphicData>
                </a:graphic>
                <wp14:sizeRelH relativeFrom="page">
                  <wp14:pctWidth>94000</wp14:pctWidth>
                </wp14:sizeRelH>
                <wp14:sizeRelV relativeFrom="page">
                  <wp14:pctHeight>36000</wp14:pctHeight>
                </wp14:sizeRelV>
              </wp:anchor>
            </w:drawing>
          </mc:Choice>
          <mc:Fallback>
            <w:pict>
              <v:rect w14:anchorId="10A068C2" id="Text Box 154" o:spid="_x0000_s1026" style="position:absolute;margin-left:0;margin-top:252.55pt;width:567.05pt;height:305.95pt;z-index:2;visibility:visible;mso-wrap-style:square;mso-width-percent:940;mso-height-percent:360;mso-wrap-distance-left:8.95pt;mso-wrap-distance-top:0;mso-wrap-distance-right:8.95pt;mso-wrap-distance-bottom:.95pt;mso-position-horizontal:center;mso-position-horizontal-relative:page;mso-position-vertical:absolute;mso-position-vertical-relative:page;mso-width-percent:940;mso-height-percent:36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" o:allowincell="f" filled="f" stroked="f" strokeweight=".5pt">
                <v:textbox inset="126pt,0,54pt,0">
                  <w:txbxContent>
                    <w:p w14:paraId="0AC95D92" w14:textId="77777777" w:rsidR="00AD3B8A" w:rsidRDefault="00D2551A">
                      <w:pPr>
                        <w:pStyle w:val="FrameContents"/>
                        <w:jc w:val="right"/>
                        <w:rPr>
                          <w:color w:val="5B9BD5" w:themeColor="accent1"/>
                          <w:sz w:val="64"/>
                          <w:szCs w:val="64"/>
                        </w:rPr>
                      </w:pPr>
                      <w:sdt>
                        <w:sdtPr>
                          <w:alias w:val="Title"/>
                          <w:id w:val="630141079"/>
                          <w:dataBinding w:prefixMappings="xmlns:ns0='http://purl.org/dc/elements/1.1/' xmlns:ns1='http://schemas.openxmlformats.org/package/2006/metadata/core-properties' " w:xpath="/ns1:coreProperties[1]/ns0:title[1]" w:storeItemID="{6C3C8BC8-F283-45AE-878A-BAB7291924A1}"/>
                          <w:text/>
                        </w:sdtPr>
                        <w:sdtEndPr/>
                        <w:sdtContent>
                          <w:r w:rsidR="00BE4B2A">
                            <w:rPr>
                              <w:caps/>
                              <w:color w:val="5B9BD5" w:themeColor="accent1"/>
                              <w:sz w:val="64"/>
                              <w:szCs w:val="64"/>
                            </w:rPr>
                            <w:t xml:space="preserve">Bewsey Lodge </w:t>
                          </w:r>
                          <w:r w:rsidR="00C9784D">
                            <w:rPr>
                              <w:caps/>
                              <w:color w:val="5B9BD5" w:themeColor="accent1"/>
                              <w:sz w:val="64"/>
                              <w:szCs w:val="64"/>
                            </w:rPr>
                            <w:t>academy</w:t>
                          </w:r>
                        </w:sdtContent>
                      </w:sdt>
                    </w:p>
                    <w:p w14:paraId="6A1750C6" w14:textId="77777777" w:rsidR="00AD3B8A" w:rsidRDefault="00D2551A">
                      <w:pPr>
                        <w:pStyle w:val="FrameContents"/>
                        <w:jc w:val="right"/>
                        <w:rPr>
                          <w:smallCaps/>
                          <w:color w:val="404040" w:themeColor="text1" w:themeTint="BF"/>
                          <w:sz w:val="36"/>
                          <w:szCs w:val="36"/>
                        </w:rPr>
                      </w:pPr>
                      <w:sdt>
                        <w:sdtPr>
                          <w:alias w:val="Subtitle"/>
                          <w:id w:val="1759551507"/>
                          <w:dataBinding w:prefixMappings="xmlns:ns0='http://purl.org/dc/elements/1.1/' xmlns:ns1='http://schemas.openxmlformats.org/package/2006/metadata/core-properties' " w:xpath="/ns1:coreProperties[1]/ns0:subject[1]" w:storeItemID="{6C3C8BC8-F283-45AE-878A-BAB7291924A1}"/>
                          <w:text/>
                        </w:sdtPr>
                        <w:sdtEndPr/>
                        <w:sdtContent>
                          <w:r w:rsidR="00BE4B2A">
                            <w:rPr>
                              <w:color w:val="404040" w:themeColor="text1" w:themeTint="BF"/>
                              <w:sz w:val="36"/>
                              <w:szCs w:val="36"/>
                            </w:rPr>
                            <w:t>School Development Plan Summary</w:t>
                          </w:r>
                        </w:sdtContent>
                      </w:sdt>
                    </w:p>
                  </w:txbxContent>
                </v:textbox>
                <w10:wrap type="square" anchorx="page" anchory="page"/>
              </v:rect>
            </w:pict>
          </mc:Fallback>
        </mc:AlternateContent>
      </w:r>
      <w:r>
        <w:rPr>
          <w:noProof/>
          <w:lang w:eastAsia="en-GB"/>
        </w:rPr>
        <mc:AlternateContent>
          <mc:Choice Requires="wps">
            <w:drawing>
              <wp:anchor distT="0" distB="15875" distL="113665" distR="113665" simplePos="0" relativeHeight="4" behindDoc="0" locked="0" layoutInCell="0" allowOverlap="1" wp14:anchorId="3E729108" wp14:editId="4C32B45A">
                <wp:simplePos x="0" y="0"/>
                <wp:positionH relativeFrom="page">
                  <wp:align>center</wp:align>
                </wp:positionH>
                <wp:positionV relativeFrom="page">
                  <wp:posOffset>8745855</wp:posOffset>
                </wp:positionV>
                <wp:extent cx="7201535" cy="970915"/>
                <wp:effectExtent l="0" t="0" r="0" b="8255"/>
                <wp:wrapSquare wrapText="bothSides"/>
                <wp:docPr id="2" name="Text Box 152"/>
                <wp:cNvGraphicFramePr/>
                <a:graphic xmlns:a="http://schemas.openxmlformats.org/drawingml/2006/main">
                  <a:graphicData uri="http://schemas.microsoft.com/office/word/2010/wordprocessingShape">
                    <wps:wsp>
                      <wps:cNvSpPr/>
                      <wps:spPr>
                        <a:xfrm>
                          <a:off x="0" y="0"/>
                          <a:ext cx="7201440" cy="9709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00F11C1B" w14:textId="77777777" w:rsidR="00AD3B8A" w:rsidRDefault="00D2551A">
                            <w:pPr>
                              <w:pStyle w:val="NoSpacing"/>
                              <w:jc w:val="right"/>
                              <w:rPr>
                                <w:color w:val="595959" w:themeColor="text1" w:themeTint="A6"/>
                                <w:sz w:val="28"/>
                                <w:szCs w:val="28"/>
                              </w:rPr>
                            </w:pPr>
                            <w:sdt>
                              <w:sdtPr>
                                <w:alias w:val="Author"/>
                                <w:id w:val="789243997"/>
                                <w:dataBinding w:prefixMappings="xmlns:ns0='http://purl.org/dc/elements/1.1/' xmlns:ns1='http://schemas.openxmlformats.org/package/2006/metadata/core-properties' " w:xpath="/ns1:coreProperties[1]/ns0:creator[1]" w:storeItemID="{6C3C8BC8-F283-45AE-878A-BAB7291924A1}"/>
                                <w:text/>
                              </w:sdtPr>
                              <w:sdtEndPr/>
                              <w:sdtContent>
                                <w:r w:rsidR="00BE4B2A">
                                  <w:rPr>
                                    <w:color w:val="595959" w:themeColor="text1" w:themeTint="A6"/>
                                    <w:sz w:val="28"/>
                                    <w:szCs w:val="28"/>
                                  </w:rPr>
                                  <w:t>Emma Williams</w:t>
                                </w:r>
                              </w:sdtContent>
                            </w:sdt>
                          </w:p>
                          <w:p w14:paraId="3CCFECB5" w14:textId="77777777" w:rsidR="00AD3B8A" w:rsidRDefault="00BE4B2A">
                            <w:pPr>
                              <w:pStyle w:val="NoSpacing"/>
                              <w:jc w:val="right"/>
                              <w:rPr>
                                <w:sz w:val="18"/>
                                <w:szCs w:val="18"/>
                              </w:rPr>
                            </w:pPr>
                            <w:r>
                              <w:rPr>
                                <w:color w:val="595959" w:themeColor="text1" w:themeTint="A6"/>
                                <w:sz w:val="18"/>
                                <w:szCs w:val="18"/>
                              </w:rPr>
                              <w:t>Executive Headteacher</w:t>
                            </w:r>
                          </w:p>
                          <w:p w14:paraId="0FB8BEBD" w14:textId="77777777" w:rsidR="00AD3B8A" w:rsidRDefault="00BE4B2A">
                            <w:pPr>
                              <w:pStyle w:val="NoSpacing"/>
                              <w:jc w:val="right"/>
                              <w:rPr>
                                <w:color w:val="595959" w:themeColor="text1" w:themeTint="A6"/>
                                <w:sz w:val="28"/>
                                <w:szCs w:val="28"/>
                              </w:rPr>
                            </w:pPr>
                            <w:r>
                              <w:rPr>
                                <w:color w:val="595959" w:themeColor="text1" w:themeTint="A6"/>
                                <w:sz w:val="28"/>
                                <w:szCs w:val="28"/>
                              </w:rPr>
                              <w:t xml:space="preserve">Liz Bailey </w:t>
                            </w:r>
                          </w:p>
                          <w:p w14:paraId="3D7A1594" w14:textId="77777777" w:rsidR="00AD3B8A" w:rsidRDefault="00BE4B2A">
                            <w:pPr>
                              <w:pStyle w:val="NoSpacing"/>
                              <w:jc w:val="right"/>
                              <w:rPr>
                                <w:sz w:val="18"/>
                                <w:szCs w:val="18"/>
                              </w:rPr>
                            </w:pPr>
                            <w:r>
                              <w:rPr>
                                <w:color w:val="000000"/>
                                <w:sz w:val="18"/>
                                <w:szCs w:val="18"/>
                              </w:rPr>
                              <w:t>Head of School</w:t>
                            </w:r>
                            <w:sdt>
                              <w:sdt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FD13F5">
                                  <w:t xml:space="preserve">     </w:t>
                                </w:r>
                              </w:sdtContent>
                            </w:sdt>
                          </w:p>
                        </w:txbxContent>
                      </wps:txbx>
                      <wps:bodyPr lIns="1600200" tIns="0" rIns="685800" bIns="0" anchor="b">
                        <a:prstTxWarp prst="textNoShape">
                          <a:avLst/>
                        </a:prstTxWarp>
                        <a:noAutofit/>
                      </wps:bodyPr>
                    </wps:wsp>
                  </a:graphicData>
                </a:graphic>
                <wp14:sizeRelH relativeFrom="page">
                  <wp14:pctWidth>94000</wp14:pctWidth>
                </wp14:sizeRelH>
                <wp14:sizeRelV relativeFrom="page">
                  <wp14:pctHeight>9000</wp14:pctHeight>
                </wp14:sizeRelV>
              </wp:anchor>
            </w:drawing>
          </mc:Choice>
          <mc:Fallback>
            <w:pict>
              <v:rect w14:anchorId="3E729108" id="Text Box 152" o:spid="_x0000_s1027" style="position:absolute;margin-left:0;margin-top:688.65pt;width:567.05pt;height:76.45pt;z-index:4;visibility:visible;mso-wrap-style:square;mso-width-percent:940;mso-height-percent:90;mso-wrap-distance-left:8.95pt;mso-wrap-distance-top:0;mso-wrap-distance-right:8.95pt;mso-wrap-distance-bottom:1.25pt;mso-position-horizontal:center;mso-position-horizontal-relative:page;mso-position-vertical:absolute;mso-position-vertical-relative:page;mso-width-percent:940;mso-height-percent:9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" o:allowincell="f" filled="f" stroked="f" strokeweight=".5pt">
                <v:textbox inset="126pt,0,54pt,0">
                  <w:txbxContent>
                    <w:p w14:paraId="00F11C1B" w14:textId="77777777" w:rsidR="00AD3B8A" w:rsidRDefault="00D2551A">
                      <w:pPr>
                        <w:pStyle w:val="NoSpacing"/>
                        <w:jc w:val="right"/>
                        <w:rPr>
                          <w:color w:val="595959" w:themeColor="text1" w:themeTint="A6"/>
                          <w:sz w:val="28"/>
                          <w:szCs w:val="28"/>
                        </w:rPr>
                      </w:pPr>
                      <w:sdt>
                        <w:sdtPr>
                          <w:alias w:val="Author"/>
                          <w:id w:val="789243997"/>
                          <w:dataBinding w:prefixMappings="xmlns:ns0='http://purl.org/dc/elements/1.1/' xmlns:ns1='http://schemas.openxmlformats.org/package/2006/metadata/core-properties' " w:xpath="/ns1:coreProperties[1]/ns0:creator[1]" w:storeItemID="{6C3C8BC8-F283-45AE-878A-BAB7291924A1}"/>
                          <w:text/>
                        </w:sdtPr>
                        <w:sdtEndPr/>
                        <w:sdtContent>
                          <w:r w:rsidR="00BE4B2A">
                            <w:rPr>
                              <w:color w:val="595959" w:themeColor="text1" w:themeTint="A6"/>
                              <w:sz w:val="28"/>
                              <w:szCs w:val="28"/>
                            </w:rPr>
                            <w:t>Emma Williams</w:t>
                          </w:r>
                        </w:sdtContent>
                      </w:sdt>
                    </w:p>
                    <w:p w14:paraId="3CCFECB5" w14:textId="77777777" w:rsidR="00AD3B8A" w:rsidRDefault="00BE4B2A">
                      <w:pPr>
                        <w:pStyle w:val="NoSpacing"/>
                        <w:jc w:val="right"/>
                        <w:rPr>
                          <w:sz w:val="18"/>
                          <w:szCs w:val="18"/>
                        </w:rPr>
                      </w:pPr>
                      <w:r>
                        <w:rPr>
                          <w:color w:val="595959" w:themeColor="text1" w:themeTint="A6"/>
                          <w:sz w:val="18"/>
                          <w:szCs w:val="18"/>
                        </w:rPr>
                        <w:t>Executive Headteacher</w:t>
                      </w:r>
                    </w:p>
                    <w:p w14:paraId="0FB8BEBD" w14:textId="77777777" w:rsidR="00AD3B8A" w:rsidRDefault="00BE4B2A">
                      <w:pPr>
                        <w:pStyle w:val="NoSpacing"/>
                        <w:jc w:val="right"/>
                        <w:rPr>
                          <w:color w:val="595959" w:themeColor="text1" w:themeTint="A6"/>
                          <w:sz w:val="28"/>
                          <w:szCs w:val="28"/>
                        </w:rPr>
                      </w:pPr>
                      <w:r>
                        <w:rPr>
                          <w:color w:val="595959" w:themeColor="text1" w:themeTint="A6"/>
                          <w:sz w:val="28"/>
                          <w:szCs w:val="28"/>
                        </w:rPr>
                        <w:t xml:space="preserve">Liz Bailey </w:t>
                      </w:r>
                    </w:p>
                    <w:p w14:paraId="3D7A1594" w14:textId="77777777" w:rsidR="00AD3B8A" w:rsidRDefault="00BE4B2A">
                      <w:pPr>
                        <w:pStyle w:val="NoSpacing"/>
                        <w:jc w:val="right"/>
                        <w:rPr>
                          <w:sz w:val="18"/>
                          <w:szCs w:val="18"/>
                        </w:rPr>
                      </w:pPr>
                      <w:r>
                        <w:rPr>
                          <w:color w:val="000000"/>
                          <w:sz w:val="18"/>
                          <w:szCs w:val="18"/>
                        </w:rPr>
                        <w:t>Head of School</w:t>
                      </w:r>
                      <w:sdt>
                        <w:sdt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FD13F5">
                            <w:t xml:space="preserve">     </w:t>
                          </w:r>
                        </w:sdtContent>
                      </w:sdt>
                    </w:p>
                  </w:txbxContent>
                </v:textbox>
                <w10:wrap type="square" anchorx="page" anchory="page"/>
              </v:rect>
            </w:pict>
          </mc:Fallback>
        </mc:AlternateContent>
      </w:r>
      <w:r>
        <w:rPr>
          <w:noProof/>
          <w:lang w:eastAsia="en-GB"/>
        </w:rPr>
        <mc:AlternateContent>
          <mc:Choice Requires="wps">
            <w:drawing>
              <wp:anchor distT="0" distB="0" distL="113665" distR="114300" simplePos="0" relativeHeight="6" behindDoc="0" locked="0" layoutInCell="0" allowOverlap="1" wp14:anchorId="503DAF5F" wp14:editId="697D9EB5">
                <wp:simplePos x="0" y="0"/>
                <wp:positionH relativeFrom="page">
                  <wp:align>center</wp:align>
                </wp:positionH>
                <wp:positionV relativeFrom="page">
                  <wp:posOffset>7484110</wp:posOffset>
                </wp:positionV>
                <wp:extent cx="7198360" cy="370840"/>
                <wp:effectExtent l="0" t="0" r="0" b="0"/>
                <wp:wrapSquare wrapText="bothSides"/>
                <wp:docPr id="3" name="Text Box 153"/>
                <wp:cNvGraphicFramePr/>
                <a:graphic xmlns:a="http://schemas.openxmlformats.org/drawingml/2006/main">
                  <a:graphicData uri="http://schemas.microsoft.com/office/word/2010/wordprocessingShape">
                    <wps:wsp>
                      <wps:cNvSpPr/>
                      <wps:spPr>
                        <a:xfrm>
                          <a:off x="0" y="0"/>
                          <a:ext cx="7198200" cy="3708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39630994" w14:textId="77777777" w:rsidR="00AD3B8A" w:rsidRDefault="00BE4B2A">
                            <w:pPr>
                              <w:pStyle w:val="NoSpacing"/>
                              <w:jc w:val="right"/>
                              <w:rPr>
                                <w:color w:val="5B9BD5" w:themeColor="accent1"/>
                                <w:sz w:val="28"/>
                                <w:szCs w:val="28"/>
                              </w:rPr>
                            </w:pPr>
                            <w:r>
                              <w:rPr>
                                <w:color w:val="5B9BD5" w:themeColor="accent1"/>
                                <w:sz w:val="28"/>
                                <w:szCs w:val="28"/>
                              </w:rPr>
                              <w:t>2025-2026</w:t>
                            </w:r>
                          </w:p>
                          <w:p w14:paraId="277349D6" w14:textId="77777777" w:rsidR="00AD3B8A" w:rsidRDefault="00D2551A">
                            <w:pPr>
                              <w:pStyle w:val="NoSpacing"/>
                              <w:jc w:val="right"/>
                              <w:rPr>
                                <w:color w:val="595959" w:themeColor="text1" w:themeTint="A6"/>
                                <w:sz w:val="20"/>
                                <w:szCs w:val="20"/>
                              </w:rPr>
                            </w:pPr>
                            <w:sdt>
                              <w:sdtPr>
                                <w:alias w:val="Abstract"/>
                                <w:id w:val="1375273687"/>
                                <w:showingPlcHdr/>
                                <w:dataBinding w:prefixMappings="xmlns:ns0='http://schemas.microsoft.com/office/2006/coverPageProps' " w:xpath="/ns0:CoverPageProperties[1]/ns0:Abstract[1]" w:storeItemID="{55AF091B-3C7A-41E3-B477-F2FDAA23CFDA}"/>
                                <w:text/>
                              </w:sdtPr>
                              <w:sdtEndPr/>
                              <w:sdtContent>
                                <w:r w:rsidR="00FD13F5">
                                  <w:t xml:space="preserve">     </w:t>
                                </w:r>
                              </w:sdtContent>
                            </w:sdt>
                          </w:p>
                        </w:txbxContent>
                      </wps:txbx>
                      <wps:bodyPr lIns="1600200" tIns="0" rIns="685800" bIns="0" anchor="t">
                        <a:prstTxWarp prst="textNoShape">
                          <a:avLst/>
                        </a:prstTxWarp>
                        <a:spAutoFit/>
                      </wps:bodyPr>
                    </wps:wsp>
                  </a:graphicData>
                </a:graphic>
                <wp14:sizeRelH relativeFrom="page">
                  <wp14:pctWidth>94000</wp14:pctWidth>
                </wp14:sizeRelH>
                <wp14:sizeRelV relativeFrom="page">
                  <wp14:pctHeight>10000</wp14:pctHeight>
                </wp14:sizeRelV>
              </wp:anchor>
            </w:drawing>
          </mc:Choice>
          <mc:Fallback>
            <w:pict>
              <v:rect w14:anchorId="503DAF5F" id="Text Box 153" o:spid="_x0000_s1028" style="position:absolute;margin-left:0;margin-top:589.3pt;width:566.8pt;height:29.2pt;z-index:6;visibility:visible;mso-wrap-style:square;mso-width-percent:940;mso-height-percent:100;mso-wrap-distance-left:8.95pt;mso-wrap-distance-top:0;mso-wrap-distance-right:9pt;mso-wrap-distance-bottom:0;mso-position-horizontal:center;mso-position-horizontal-relative:page;mso-position-vertical:absolute;mso-position-vertical-relative:page;mso-width-percent:94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" o:allowincell="f" filled="f" stroked="f" strokeweight=".5pt">
                <v:textbox style="mso-fit-shape-to-text:t" inset="126pt,0,54pt,0">
                  <w:txbxContent>
                    <w:p w14:paraId="39630994" w14:textId="77777777" w:rsidR="00AD3B8A" w:rsidRDefault="00BE4B2A">
                      <w:pPr>
                        <w:pStyle w:val="NoSpacing"/>
                        <w:jc w:val="right"/>
                        <w:rPr>
                          <w:color w:val="5B9BD5" w:themeColor="accent1"/>
                          <w:sz w:val="28"/>
                          <w:szCs w:val="28"/>
                        </w:rPr>
                      </w:pPr>
                      <w:r>
                        <w:rPr>
                          <w:color w:val="5B9BD5" w:themeColor="accent1"/>
                          <w:sz w:val="28"/>
                          <w:szCs w:val="28"/>
                        </w:rPr>
                        <w:t>2025-2026</w:t>
                      </w:r>
                    </w:p>
                    <w:p w14:paraId="277349D6" w14:textId="77777777" w:rsidR="00AD3B8A" w:rsidRDefault="00D2551A">
                      <w:pPr>
                        <w:pStyle w:val="NoSpacing"/>
                        <w:jc w:val="right"/>
                        <w:rPr>
                          <w:color w:val="595959" w:themeColor="text1" w:themeTint="A6"/>
                          <w:sz w:val="20"/>
                          <w:szCs w:val="20"/>
                        </w:rPr>
                      </w:pPr>
                      <w:sdt>
                        <w:sdtPr>
                          <w:alias w:val="Abstract"/>
                          <w:id w:val="1375273687"/>
                          <w:showingPlcHdr/>
                          <w:dataBinding w:prefixMappings="xmlns:ns0='http://schemas.microsoft.com/office/2006/coverPageProps' " w:xpath="/ns0:CoverPageProperties[1]/ns0:Abstract[1]" w:storeItemID="{55AF091B-3C7A-41E3-B477-F2FDAA23CFDA}"/>
                          <w:text/>
                        </w:sdtPr>
                        <w:sdtEndPr/>
                        <w:sdtContent>
                          <w:r w:rsidR="00FD13F5">
                            <w:t xml:space="preserve">     </w:t>
                          </w:r>
                        </w:sdtContent>
                      </w:sdt>
                    </w:p>
                  </w:txbxContent>
                </v:textbox>
                <w10:wrap type="square" anchorx="page" anchory="page"/>
              </v:rect>
            </w:pict>
          </mc:Fallback>
        </mc:AlternateContent>
      </w:r>
      <w:r>
        <w:rPr>
          <w:noProof/>
          <w:lang w:eastAsia="en-GB"/>
        </w:rPr>
        <mc:AlternateContent>
          <mc:Choice Requires="wpg">
            <w:drawing>
              <wp:anchor distT="0" distB="1905" distL="0" distR="1270" simplePos="0" relativeHeight="8" behindDoc="0" locked="0" layoutInCell="0" allowOverlap="1" wp14:anchorId="133E85BC" wp14:editId="609D3A10">
                <wp:simplePos x="0" y="0"/>
                <wp:positionH relativeFrom="page">
                  <wp:align>center</wp:align>
                </wp:positionH>
                <wp:positionV relativeFrom="page">
                  <wp:posOffset>245745</wp:posOffset>
                </wp:positionV>
                <wp:extent cx="7315200" cy="1215390"/>
                <wp:effectExtent l="0" t="0" r="1270" b="1905"/>
                <wp:wrapNone/>
                <wp:docPr id="4" name="Group 149"/>
                <wp:cNvGraphicFramePr/>
                <a:graphic xmlns:a="http://schemas.openxmlformats.org/drawingml/2006/main">
                  <a:graphicData uri="http://schemas.microsoft.com/office/word/2010/wordprocessingGroup">
                    <wpg:wgp>
                      <wpg:cNvGrpSpPr/>
                      <wpg:grpSpPr>
                        <a:xfrm>
                          <a:off x="0" y="0"/>
                          <a:ext cx="7315200" cy="1215360"/>
                          <a:chOff x="0" y="0"/>
                          <a:chExt cx="7315200" cy="1215360"/>
                        </a:xfrm>
                      </wpg:grpSpPr>
                      <wps:wsp>
                        <wps:cNvPr id="5" name="Rectangle 51"/>
                        <wps:cNvSpPr/>
                        <wps:spPr>
                          <a:xfrm>
                            <a:off x="0" y="0"/>
                            <a:ext cx="7315200" cy="1129680"/>
                          </a:xfrm>
                          <a:custGeom>
                            <a:avLst/>
                            <a:gdLst>
                              <a:gd name="textAreaLeft" fmla="*/ 0 w 4147200"/>
                              <a:gd name="textAreaRight" fmla="*/ 4147920 w 4147200"/>
                              <a:gd name="textAreaTop" fmla="*/ 0 h 640440"/>
                              <a:gd name="textAreaBottom" fmla="*/ 641160 h 640440"/>
                            </a:gdLst>
                            <a:ahLst/>
                            <a:cxnLst/>
                            <a:rect l="textAreaLeft" t="textAreaTop" r="textAreaRight" b="textAreaBottom"/>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a:noFill/>
                          </a:ln>
                        </wps:spPr>
                        <wps:style>
                          <a:lnRef idx="2">
                            <a:schemeClr val="accent1">
                              <a:shade val="50000"/>
                            </a:schemeClr>
                          </a:lnRef>
                          <a:fillRef idx="1">
                            <a:schemeClr val="accent1"/>
                          </a:fillRef>
                          <a:effectRef idx="0">
                            <a:schemeClr val="accent1"/>
                          </a:effectRef>
                          <a:fontRef idx="minor"/>
                        </wps:style>
                        <wps:bodyPr/>
                      </wps:wsp>
                      <wps:wsp>
                        <wps:cNvPr id="6" name="Rectangle 151"/>
                        <wps:cNvSpPr/>
                        <wps:spPr>
                          <a:xfrm>
                            <a:off x="0" y="0"/>
                            <a:ext cx="7315200" cy="1215360"/>
                          </a:xfrm>
                          <a:prstGeom prst="rect">
                            <a:avLst/>
                          </a:prstGeom>
                          <a:blipFill rotWithShape="0">
                            <a:blip r:embed="rId4"/>
                            <a:stretch>
                              <a:fillRect/>
                            </a:stretch>
                          </a:blipFill>
                          <a:ln>
                            <a:noFill/>
                          </a:ln>
                        </wps:spPr>
                        <wps:style>
                          <a:lnRef idx="2">
                            <a:schemeClr val="accent1">
                              <a:shade val="50000"/>
                            </a:schemeClr>
                          </a:lnRef>
                          <a:fillRef idx="1">
                            <a:schemeClr val="accent1"/>
                          </a:fillRef>
                          <a:effectRef idx="0">
                            <a:schemeClr val="accent1"/>
                          </a:effectRef>
                          <a:fontRef idx="minor"/>
                        </wps:style>
                        <wps:bodyPr/>
                      </wps:wsp>
                    </wpg:wgp>
                  </a:graphicData>
                </a:graphic>
                <wp14:sizeRelH relativeFrom="page">
                  <wp14:pctWidth>94000</wp14:pctWidth>
                </wp14:sizeRelH>
                <wp14:sizeRelV relativeFrom="page">
                  <wp14:pctHeight>12000</wp14:pctHeight>
                </wp14:sizeRelV>
              </wp:anchor>
            </w:drawing>
          </mc:Choice>
          <mc:Fallback>
            <w:pict>
              <v:group w14:anchorId="7865E92B" id="Group 149" o:spid="_x0000_s1026" style="position:absolute;margin-left:0;margin-top:19.35pt;width:8in;height:95.7pt;z-index:8;mso-width-percent:940;mso-height-percent:120;mso-wrap-distance-left:0;mso-wrap-distance-right:.1pt;mso-wrap-distance-bottom:.15pt;mso-position-horizontal:center;mso-position-horizontal-relative:page;mso-position-vertical-relative:page;mso-width-percent:940;mso-height-percent:120" coordsize="73152,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" o:allowincell="f">
                <v:shape id="Rectangle 51" o:spid="_x0000_s1027" style="position:absolute;width:73152;height:11296;visibility:visible;mso-wrap-style:square;v-text-anchor:top"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" path="m,l7312660,r,1129665l3619500,733425,,1091565,,xe" fillcolor="#5b9bd5" stroked="f" strokeweight="1pt">
                  <v:stroke joinstyle="miter"/>
                  <v:path arrowok="t" textboxrect="0,0,7313930,1130935"/>
                </v:shape>
                <v:rect id="Rectangle 151" o:spid="_x0000_s1028" style="position:absolute;width:73152;height:1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" stroked="f" strokeweight="1pt">
                  <v:fill r:id="rId5" o:title="" recolor="t" type="frame"/>
                </v:rect>
                <w10:wrap anchorx="page" anchory="page"/>
              </v:group>
            </w:pict>
          </mc:Fallback>
        </mc:AlternateContent>
      </w:r>
    </w:p>
    <w:p w14:paraId="0A982205" w14:textId="77777777" w:rsidR="00AD3B8A" w:rsidRDefault="00BE4B2A">
      <w:pPr>
        <w:rPr>
          <w:i/>
          <w:iCs/>
          <w:color w:val="5B9BD5" w:themeColor="accent1"/>
        </w:rPr>
      </w:pPr>
      <w:r>
        <w:br w:type="page"/>
      </w:r>
    </w:p>
    <w:p w14:paraId="095DE220" w14:textId="77777777" w:rsidR="00AD3B8A" w:rsidRDefault="00BE4B2A">
      <w:pPr>
        <w:pStyle w:val="IntenseQuote"/>
        <w:spacing w:before="0"/>
        <w:ind w:left="0"/>
        <w:jc w:val="left"/>
        <w:rPr>
          <w:sz w:val="28"/>
          <w:szCs w:val="28"/>
        </w:rPr>
      </w:pPr>
      <w:r>
        <w:rPr>
          <w:sz w:val="28"/>
          <w:szCs w:val="28"/>
        </w:rPr>
        <w:lastRenderedPageBreak/>
        <w:t>School Development Plan Summary 2025-2026</w:t>
      </w:r>
    </w:p>
    <w:tbl>
      <w:tblPr>
        <w:tblStyle w:val="GridTable1Light-Accent5"/>
        <w:tblW w:w="10456" w:type="dxa"/>
        <w:tblLayout w:type="fixed"/>
        <w:tblLook w:val="04A0" w:firstRow="1" w:lastRow="0" w:firstColumn="1" w:lastColumn="0" w:noHBand="0" w:noVBand="1"/>
      </w:tblPr>
      <w:tblGrid>
        <w:gridCol w:w="3254"/>
        <w:gridCol w:w="4536"/>
        <w:gridCol w:w="2666"/>
      </w:tblGrid>
      <w:tr w:rsidR="00AD3B8A" w14:paraId="0D0ED662" w14:textId="77777777" w:rsidTr="00AD3B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Borders>
              <w:bottom w:val="single" w:sz="12" w:space="0" w:color="8EAADB"/>
            </w:tcBorders>
            <w:shd w:val="clear" w:color="auto" w:fill="BDD6EE" w:themeFill="accent1" w:themeFillTint="66"/>
          </w:tcPr>
          <w:p w14:paraId="71B8A3F6" w14:textId="77777777" w:rsidR="00AD3B8A" w:rsidRPr="007130BB" w:rsidRDefault="00BE4B2A">
            <w:pPr>
              <w:spacing w:after="0" w:line="240" w:lineRule="auto"/>
              <w:rPr>
                <w:i/>
                <w:color w:val="2F5496" w:themeColor="accent5" w:themeShade="BF"/>
                <w:sz w:val="18"/>
                <w:szCs w:val="18"/>
              </w:rPr>
            </w:pPr>
            <w:r w:rsidRPr="007130BB">
              <w:rPr>
                <w:rFonts w:eastAsia="Calibri"/>
                <w:i/>
                <w:color w:val="2F5496" w:themeColor="accent5" w:themeShade="BF"/>
                <w:sz w:val="18"/>
                <w:szCs w:val="18"/>
              </w:rPr>
              <w:t>Achievement, Curriculum &amp; Teaching Priorities</w:t>
            </w:r>
          </w:p>
        </w:tc>
        <w:tc>
          <w:tcPr>
            <w:tcW w:w="4536" w:type="dxa"/>
            <w:tcBorders>
              <w:bottom w:val="single" w:sz="12" w:space="0" w:color="8EAADB"/>
            </w:tcBorders>
            <w:shd w:val="clear" w:color="auto" w:fill="BDD6EE" w:themeFill="accent1" w:themeFillTint="66"/>
          </w:tcPr>
          <w:p w14:paraId="5377195D" w14:textId="77777777" w:rsidR="00AD3B8A" w:rsidRPr="007130BB" w:rsidRDefault="00BE4B2A">
            <w:pPr>
              <w:spacing w:after="0" w:line="240" w:lineRule="auto"/>
              <w:cnfStyle w:val="100000000000" w:firstRow="1" w:lastRow="0" w:firstColumn="0" w:lastColumn="0" w:oddVBand="0" w:evenVBand="0" w:oddHBand="0" w:evenHBand="0" w:firstRowFirstColumn="0" w:firstRowLastColumn="0" w:lastRowFirstColumn="0" w:lastRowLastColumn="0"/>
              <w:rPr>
                <w:b w:val="0"/>
                <w:bCs w:val="0"/>
                <w:i/>
                <w:color w:val="2F5496" w:themeColor="accent5" w:themeShade="BF"/>
                <w:sz w:val="18"/>
                <w:szCs w:val="18"/>
              </w:rPr>
            </w:pPr>
            <w:r w:rsidRPr="007130BB">
              <w:rPr>
                <w:rFonts w:eastAsia="Calibri"/>
                <w:i/>
                <w:color w:val="2F5496" w:themeColor="accent5" w:themeShade="BF"/>
                <w:sz w:val="18"/>
                <w:szCs w:val="18"/>
              </w:rPr>
              <w:t>How we are going to do/change/develop?</w:t>
            </w:r>
          </w:p>
        </w:tc>
        <w:tc>
          <w:tcPr>
            <w:tcW w:w="2666" w:type="dxa"/>
            <w:tcBorders>
              <w:bottom w:val="single" w:sz="12" w:space="0" w:color="8EAADB"/>
            </w:tcBorders>
            <w:shd w:val="clear" w:color="auto" w:fill="BDD6EE" w:themeFill="accent1" w:themeFillTint="66"/>
          </w:tcPr>
          <w:p w14:paraId="1B14EE83" w14:textId="77777777" w:rsidR="00AD3B8A" w:rsidRPr="007130BB" w:rsidRDefault="00BE4B2A">
            <w:pPr>
              <w:spacing w:after="0" w:line="240" w:lineRule="auto"/>
              <w:cnfStyle w:val="100000000000" w:firstRow="1" w:lastRow="0" w:firstColumn="0" w:lastColumn="0" w:oddVBand="0" w:evenVBand="0" w:oddHBand="0" w:evenHBand="0" w:firstRowFirstColumn="0" w:firstRowLastColumn="0" w:lastRowFirstColumn="0" w:lastRowLastColumn="0"/>
              <w:rPr>
                <w:i/>
                <w:color w:val="2F5496" w:themeColor="accent5" w:themeShade="BF"/>
                <w:sz w:val="20"/>
                <w:szCs w:val="20"/>
              </w:rPr>
            </w:pPr>
            <w:r w:rsidRPr="007130BB">
              <w:rPr>
                <w:rFonts w:eastAsia="Calibri"/>
                <w:i/>
                <w:color w:val="2F5496" w:themeColor="accent5" w:themeShade="BF"/>
                <w:sz w:val="20"/>
                <w:szCs w:val="20"/>
              </w:rPr>
              <w:t>What will success look like?</w:t>
            </w:r>
          </w:p>
        </w:tc>
      </w:tr>
      <w:tr w:rsidR="00AD3B8A" w14:paraId="5C0DE69D"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0D432953" w14:textId="77777777" w:rsidR="00AD3B8A" w:rsidRPr="007130BB" w:rsidRDefault="00DC0A35">
            <w:pPr>
              <w:spacing w:after="0" w:line="240" w:lineRule="auto"/>
              <w:rPr>
                <w:b w:val="0"/>
                <w:color w:val="2F5496" w:themeColor="accent5" w:themeShade="BF"/>
                <w:sz w:val="18"/>
                <w:szCs w:val="18"/>
              </w:rPr>
            </w:pPr>
            <w:r>
              <w:rPr>
                <w:rFonts w:eastAsia="Calibri"/>
                <w:color w:val="2F5496" w:themeColor="accent5" w:themeShade="BF"/>
                <w:sz w:val="18"/>
                <w:szCs w:val="18"/>
                <w:u w:val="single"/>
              </w:rPr>
              <w:t>PHONICS</w:t>
            </w:r>
          </w:p>
          <w:p w14:paraId="6494FFB6" w14:textId="77777777" w:rsidR="00AD3B8A" w:rsidRPr="007130BB" w:rsidRDefault="00BE4B2A">
            <w:pPr>
              <w:spacing w:after="0" w:line="240" w:lineRule="auto"/>
              <w:rPr>
                <w:b w:val="0"/>
                <w:color w:val="2F5496" w:themeColor="accent5" w:themeShade="BF"/>
                <w:sz w:val="18"/>
                <w:szCs w:val="18"/>
                <w:lang w:val="en-US"/>
              </w:rPr>
            </w:pPr>
            <w:r w:rsidRPr="007130BB">
              <w:rPr>
                <w:rFonts w:eastAsia="Calibri"/>
                <w:b w:val="0"/>
                <w:color w:val="2F5496" w:themeColor="accent5" w:themeShade="BF"/>
                <w:sz w:val="18"/>
                <w:szCs w:val="18"/>
              </w:rPr>
              <w:t xml:space="preserve">Last year, the % of Y1 children passing the phonics screening test was below national average. Our priority this year is to </w:t>
            </w:r>
            <w:r w:rsidRPr="007130BB">
              <w:rPr>
                <w:rFonts w:eastAsia="Calibri"/>
                <w:b w:val="0"/>
                <w:color w:val="2F5496" w:themeColor="accent5" w:themeShade="BF"/>
                <w:sz w:val="18"/>
                <w:szCs w:val="18"/>
                <w:lang w:val="en-US"/>
              </w:rPr>
              <w:t xml:space="preserve">fall back in-line with </w:t>
            </w:r>
            <w:r w:rsidR="00C85EAB">
              <w:rPr>
                <w:rFonts w:eastAsia="Calibri"/>
                <w:b w:val="0"/>
                <w:color w:val="2F5496" w:themeColor="accent5" w:themeShade="BF"/>
                <w:sz w:val="18"/>
                <w:szCs w:val="18"/>
                <w:lang w:val="en-US"/>
              </w:rPr>
              <w:t xml:space="preserve">the </w:t>
            </w:r>
            <w:r w:rsidRPr="007130BB">
              <w:rPr>
                <w:rFonts w:eastAsia="Calibri"/>
                <w:b w:val="0"/>
                <w:color w:val="2F5496" w:themeColor="accent5" w:themeShade="BF"/>
                <w:sz w:val="18"/>
                <w:szCs w:val="18"/>
                <w:lang w:val="en-US"/>
              </w:rPr>
              <w:t>national average.</w:t>
            </w:r>
          </w:p>
        </w:tc>
        <w:tc>
          <w:tcPr>
            <w:tcW w:w="4536" w:type="dxa"/>
          </w:tcPr>
          <w:p w14:paraId="4322C98D"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Regular meetings/drop ins with key members of staff and o</w:t>
            </w:r>
            <w:bookmarkStart w:id="0" w:name="_Hlk178082605"/>
            <w:r w:rsidRPr="007130BB">
              <w:rPr>
                <w:rFonts w:eastAsia="Calibri"/>
                <w:color w:val="2F5496" w:themeColor="accent5" w:themeShade="BF"/>
                <w:sz w:val="18"/>
                <w:szCs w:val="18"/>
              </w:rPr>
              <w:t>ngoing assessments will highlight any additional support needed. Parental support will be important and parent workshops will be offered in the autumn term and work packs sent home.</w:t>
            </w:r>
            <w:bookmarkEnd w:id="0"/>
          </w:p>
        </w:tc>
        <w:tc>
          <w:tcPr>
            <w:tcW w:w="2666" w:type="dxa"/>
          </w:tcPr>
          <w:p w14:paraId="289AF74C"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bCs/>
                <w:color w:val="2F5496" w:themeColor="accent5" w:themeShade="BF"/>
                <w:sz w:val="18"/>
                <w:szCs w:val="18"/>
              </w:rPr>
            </w:pPr>
            <w:r w:rsidRPr="007130BB">
              <w:rPr>
                <w:rFonts w:eastAsia="Calibri"/>
                <w:bCs/>
                <w:color w:val="2F5496" w:themeColor="accent5" w:themeShade="BF"/>
                <w:sz w:val="18"/>
                <w:szCs w:val="18"/>
              </w:rPr>
              <w:t xml:space="preserve">Our phonics % will fall back in line with </w:t>
            </w:r>
            <w:r w:rsidR="00C85EAB">
              <w:rPr>
                <w:rFonts w:eastAsia="Calibri"/>
                <w:bCs/>
                <w:color w:val="2F5496" w:themeColor="accent5" w:themeShade="BF"/>
                <w:sz w:val="18"/>
                <w:szCs w:val="18"/>
              </w:rPr>
              <w:t xml:space="preserve">the </w:t>
            </w:r>
            <w:r w:rsidRPr="007130BB">
              <w:rPr>
                <w:rFonts w:eastAsia="Calibri"/>
                <w:bCs/>
                <w:color w:val="2F5496" w:themeColor="accent5" w:themeShade="BF"/>
                <w:sz w:val="18"/>
                <w:szCs w:val="18"/>
              </w:rPr>
              <w:t>national average.</w:t>
            </w:r>
          </w:p>
        </w:tc>
      </w:tr>
      <w:tr w:rsidR="00AD3B8A" w14:paraId="344DD3AE"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1C55043B" w14:textId="77777777" w:rsidR="00AD3B8A" w:rsidRPr="007130BB" w:rsidRDefault="00BE4B2A">
            <w:pPr>
              <w:spacing w:after="0" w:line="240" w:lineRule="auto"/>
              <w:rPr>
                <w:b w:val="0"/>
                <w:color w:val="2F5496" w:themeColor="accent5" w:themeShade="BF"/>
                <w:sz w:val="18"/>
                <w:szCs w:val="18"/>
              </w:rPr>
            </w:pPr>
            <w:r w:rsidRPr="007130BB">
              <w:rPr>
                <w:rFonts w:eastAsia="Calibri"/>
                <w:color w:val="2F5496" w:themeColor="accent5" w:themeShade="BF"/>
                <w:sz w:val="18"/>
                <w:szCs w:val="18"/>
                <w:u w:val="single"/>
              </w:rPr>
              <w:t>WRITING</w:t>
            </w:r>
          </w:p>
          <w:p w14:paraId="04901431" w14:textId="77777777" w:rsidR="00AD3B8A" w:rsidRPr="007130BB" w:rsidRDefault="00BE4B2A">
            <w:pPr>
              <w:spacing w:after="0" w:line="240" w:lineRule="auto"/>
              <w:rPr>
                <w:b w:val="0"/>
                <w:color w:val="2F5496" w:themeColor="accent5" w:themeShade="BF"/>
                <w:sz w:val="18"/>
                <w:szCs w:val="18"/>
              </w:rPr>
            </w:pPr>
            <w:r w:rsidRPr="007130BB">
              <w:rPr>
                <w:rFonts w:eastAsia="Calibri"/>
                <w:b w:val="0"/>
                <w:color w:val="2F5496" w:themeColor="accent5" w:themeShade="BF"/>
                <w:sz w:val="18"/>
                <w:szCs w:val="18"/>
              </w:rPr>
              <w:t xml:space="preserve">For the % of Y6 children reaching age related expectations in writing to be broadly in line with </w:t>
            </w:r>
            <w:r w:rsidR="00C85EAB">
              <w:rPr>
                <w:rFonts w:eastAsia="Calibri"/>
                <w:b w:val="0"/>
                <w:color w:val="2F5496" w:themeColor="accent5" w:themeShade="BF"/>
                <w:sz w:val="18"/>
                <w:szCs w:val="18"/>
              </w:rPr>
              <w:t xml:space="preserve">the </w:t>
            </w:r>
            <w:r w:rsidRPr="007130BB">
              <w:rPr>
                <w:rFonts w:eastAsia="Calibri"/>
                <w:b w:val="0"/>
                <w:color w:val="2F5496" w:themeColor="accent5" w:themeShade="BF"/>
                <w:sz w:val="18"/>
                <w:szCs w:val="18"/>
              </w:rPr>
              <w:t>national average.</w:t>
            </w:r>
          </w:p>
        </w:tc>
        <w:tc>
          <w:tcPr>
            <w:tcW w:w="4536" w:type="dxa"/>
          </w:tcPr>
          <w:p w14:paraId="26635D97"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This year, in upper KS2 we have an additional class; which means we have 2 smaller classes. There will be a hi</w:t>
            </w:r>
            <w:r w:rsidR="00C85EAB">
              <w:rPr>
                <w:rFonts w:eastAsia="Calibri"/>
                <w:color w:val="2F5496" w:themeColor="accent5" w:themeShade="BF"/>
                <w:sz w:val="18"/>
                <w:szCs w:val="18"/>
              </w:rPr>
              <w:t>gher ratio of adult to</w:t>
            </w:r>
            <w:r w:rsidRPr="007130BB">
              <w:rPr>
                <w:rFonts w:eastAsia="Calibri"/>
                <w:color w:val="2F5496" w:themeColor="accent5" w:themeShade="BF"/>
                <w:sz w:val="18"/>
                <w:szCs w:val="18"/>
              </w:rPr>
              <w:t xml:space="preserve"> child support in these classes to best support the children. Staff will access high quality professional development and work alongside other schools to share good practice.</w:t>
            </w:r>
          </w:p>
          <w:p w14:paraId="4D0A2FC3"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Our curriculum offer for writing will be further enhanced by a ‘talk for writing’ approach throughout the whole school.</w:t>
            </w:r>
          </w:p>
        </w:tc>
        <w:tc>
          <w:tcPr>
            <w:tcW w:w="2666" w:type="dxa"/>
          </w:tcPr>
          <w:p w14:paraId="1AD737BD"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Children will reach their full potential.</w:t>
            </w:r>
          </w:p>
          <w:p w14:paraId="4D8216B7"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The progress of some children will be accelerated.</w:t>
            </w:r>
          </w:p>
          <w:p w14:paraId="12AE4825"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Attainment of pupils will be broadly in line with national averages.</w:t>
            </w:r>
          </w:p>
          <w:p w14:paraId="431268DE" w14:textId="77777777" w:rsidR="00AD3B8A" w:rsidRPr="007130BB" w:rsidRDefault="00AD3B8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p>
        </w:tc>
      </w:tr>
      <w:tr w:rsidR="00AD3B8A" w14:paraId="68708935"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28BE9B8B" w14:textId="77777777" w:rsidR="00AD3B8A" w:rsidRPr="007130BB" w:rsidRDefault="00BE4B2A">
            <w:pPr>
              <w:spacing w:after="0" w:line="240" w:lineRule="auto"/>
              <w:rPr>
                <w:color w:val="2F5496" w:themeColor="accent5" w:themeShade="BF"/>
                <w:sz w:val="18"/>
                <w:szCs w:val="18"/>
                <w:u w:val="single"/>
              </w:rPr>
            </w:pPr>
            <w:r w:rsidRPr="007130BB">
              <w:rPr>
                <w:rFonts w:eastAsia="Calibri"/>
                <w:color w:val="2F5496" w:themeColor="accent5" w:themeShade="BF"/>
                <w:sz w:val="18"/>
                <w:szCs w:val="18"/>
                <w:u w:val="single"/>
              </w:rPr>
              <w:t>Y6; PUPIL PREMIUM</w:t>
            </w:r>
          </w:p>
          <w:p w14:paraId="3361FB77" w14:textId="77777777" w:rsidR="00AD3B8A" w:rsidRPr="007130BB" w:rsidRDefault="00BE4B2A">
            <w:pPr>
              <w:spacing w:after="0" w:line="240" w:lineRule="auto"/>
              <w:rPr>
                <w:b w:val="0"/>
                <w:color w:val="2F5496" w:themeColor="accent5" w:themeShade="BF"/>
                <w:sz w:val="18"/>
                <w:szCs w:val="18"/>
                <w:lang w:val="en-US"/>
              </w:rPr>
            </w:pPr>
            <w:r w:rsidRPr="007130BB">
              <w:rPr>
                <w:rFonts w:eastAsia="Calibri"/>
                <w:b w:val="0"/>
                <w:color w:val="2F5496" w:themeColor="accent5" w:themeShade="BF"/>
                <w:sz w:val="18"/>
                <w:szCs w:val="18"/>
                <w:lang w:val="en-US"/>
              </w:rPr>
              <w:t>To narrow the gap between pupil premium and non-pupil premium by the end of Y6 in reading, writing and maths.</w:t>
            </w:r>
          </w:p>
        </w:tc>
        <w:tc>
          <w:tcPr>
            <w:tcW w:w="4536" w:type="dxa"/>
          </w:tcPr>
          <w:p w14:paraId="50F8C125"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This year, in upper KS2 we have an additional class; which means we have two smaller classes. There w</w:t>
            </w:r>
            <w:r w:rsidR="00C85EAB">
              <w:rPr>
                <w:rFonts w:eastAsia="Calibri"/>
                <w:color w:val="2F5496" w:themeColor="accent5" w:themeShade="BF"/>
                <w:sz w:val="18"/>
                <w:szCs w:val="18"/>
              </w:rPr>
              <w:t xml:space="preserve">ill be a higher ratio of adult to </w:t>
            </w:r>
            <w:r w:rsidRPr="007130BB">
              <w:rPr>
                <w:rFonts w:eastAsia="Calibri"/>
                <w:color w:val="2F5496" w:themeColor="accent5" w:themeShade="BF"/>
                <w:sz w:val="18"/>
                <w:szCs w:val="18"/>
              </w:rPr>
              <w:t>child support in these classes to best support the children. Staff will access high quality professional development and work alongside other schools to share good practice. Our curriculum offer for writing will be further enhanced by a ‘talk for writing’ approach throughout the whole school.</w:t>
            </w:r>
          </w:p>
        </w:tc>
        <w:tc>
          <w:tcPr>
            <w:tcW w:w="2666" w:type="dxa"/>
          </w:tcPr>
          <w:p w14:paraId="72169C21"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The gap between pupil premium and non-pupil premium will have decreased in reading, writing and maths.</w:t>
            </w:r>
          </w:p>
        </w:tc>
      </w:tr>
      <w:tr w:rsidR="00AD3B8A" w14:paraId="241B58AA"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404CB3C2" w14:textId="77777777" w:rsidR="00AD3B8A" w:rsidRPr="007130BB" w:rsidRDefault="00BE4B2A">
            <w:pPr>
              <w:spacing w:after="0" w:line="240" w:lineRule="auto"/>
              <w:rPr>
                <w:color w:val="2F5496" w:themeColor="accent5" w:themeShade="BF"/>
                <w:sz w:val="18"/>
                <w:szCs w:val="18"/>
                <w:u w:val="single"/>
              </w:rPr>
            </w:pPr>
            <w:r w:rsidRPr="007130BB">
              <w:rPr>
                <w:rFonts w:eastAsia="Calibri"/>
                <w:color w:val="2F5496" w:themeColor="accent5" w:themeShade="BF"/>
                <w:sz w:val="18"/>
                <w:szCs w:val="18"/>
                <w:u w:val="single"/>
              </w:rPr>
              <w:t>RE</w:t>
            </w:r>
          </w:p>
          <w:p w14:paraId="5998FCD5" w14:textId="77777777" w:rsidR="00AD3B8A" w:rsidRPr="007130BB" w:rsidRDefault="00BE4B2A">
            <w:pPr>
              <w:spacing w:after="0" w:line="240" w:lineRule="auto"/>
              <w:rPr>
                <w:b w:val="0"/>
                <w:color w:val="2F5496" w:themeColor="accent5" w:themeShade="BF"/>
                <w:sz w:val="18"/>
                <w:szCs w:val="18"/>
              </w:rPr>
            </w:pPr>
            <w:r w:rsidRPr="007130BB">
              <w:rPr>
                <w:rFonts w:eastAsia="Calibri"/>
                <w:b w:val="0"/>
                <w:color w:val="2F5496" w:themeColor="accent5" w:themeShade="BF"/>
                <w:sz w:val="18"/>
                <w:szCs w:val="18"/>
              </w:rPr>
              <w:t>To ensure our new RE scheme is embedded and teachers feel confident delivering it.</w:t>
            </w:r>
          </w:p>
          <w:p w14:paraId="5D284BAC" w14:textId="77777777" w:rsidR="00AD3B8A" w:rsidRPr="007130BB" w:rsidRDefault="00AD3B8A">
            <w:pPr>
              <w:spacing w:after="0" w:line="240" w:lineRule="auto"/>
              <w:rPr>
                <w:b w:val="0"/>
                <w:color w:val="2F5496" w:themeColor="accent5" w:themeShade="BF"/>
                <w:sz w:val="18"/>
                <w:szCs w:val="18"/>
              </w:rPr>
            </w:pPr>
          </w:p>
        </w:tc>
        <w:tc>
          <w:tcPr>
            <w:tcW w:w="4536" w:type="dxa"/>
          </w:tcPr>
          <w:p w14:paraId="6DEBEC95"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lang w:val="en-US"/>
              </w:rPr>
            </w:pPr>
            <w:r w:rsidRPr="007130BB">
              <w:rPr>
                <w:rFonts w:eastAsia="Calibri"/>
                <w:color w:val="2F5496" w:themeColor="accent5" w:themeShade="BF"/>
                <w:sz w:val="18"/>
                <w:szCs w:val="18"/>
                <w:lang w:val="en-US"/>
              </w:rPr>
              <w:t>Our RE Lead will deliver staff meetings and carry out book looks and lesso</w:t>
            </w:r>
            <w:r w:rsidR="00F90966">
              <w:rPr>
                <w:rFonts w:eastAsia="Calibri"/>
                <w:color w:val="2F5496" w:themeColor="accent5" w:themeShade="BF"/>
                <w:sz w:val="18"/>
                <w:szCs w:val="18"/>
                <w:lang w:val="en-US"/>
              </w:rPr>
              <w:t>n observations to ensure teacher</w:t>
            </w:r>
            <w:r w:rsidRPr="007130BB">
              <w:rPr>
                <w:rFonts w:eastAsia="Calibri"/>
                <w:color w:val="2F5496" w:themeColor="accent5" w:themeShade="BF"/>
                <w:sz w:val="18"/>
                <w:szCs w:val="18"/>
                <w:lang w:val="en-US"/>
              </w:rPr>
              <w:t>s are confident in delivering the new RE scheme and that it is resourced appropriately. Staff will also work alongside other local schools to share good practice.</w:t>
            </w:r>
          </w:p>
          <w:p w14:paraId="0EE00DF0" w14:textId="77777777" w:rsidR="00AD3B8A" w:rsidRPr="007130BB" w:rsidRDefault="00AD3B8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lang w:val="en-US"/>
              </w:rPr>
            </w:pPr>
          </w:p>
        </w:tc>
        <w:tc>
          <w:tcPr>
            <w:tcW w:w="2666" w:type="dxa"/>
          </w:tcPr>
          <w:p w14:paraId="448362C4"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Children’s learning and their ability to build skills and knowledge in RE will be further enhanced.</w:t>
            </w:r>
          </w:p>
          <w:p w14:paraId="7F70C3FA"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Children will be confident in sharing their knowledge and skills.</w:t>
            </w:r>
          </w:p>
        </w:tc>
      </w:tr>
      <w:tr w:rsidR="00AD3B8A" w14:paraId="40E95FAC"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48253B90" w14:textId="77777777" w:rsidR="00AD3B8A" w:rsidRPr="007130BB" w:rsidRDefault="007130BB">
            <w:pPr>
              <w:spacing w:after="0" w:line="240" w:lineRule="auto"/>
              <w:rPr>
                <w:rFonts w:ascii="Calibri" w:eastAsia="Calibri" w:hAnsi="Calibri"/>
                <w:color w:val="2F5496" w:themeColor="accent5" w:themeShade="BF"/>
                <w:sz w:val="18"/>
                <w:szCs w:val="18"/>
                <w:u w:val="single"/>
              </w:rPr>
            </w:pPr>
            <w:r w:rsidRPr="007130BB">
              <w:rPr>
                <w:rFonts w:eastAsia="Calibri"/>
                <w:color w:val="2F5496" w:themeColor="accent5" w:themeShade="BF"/>
                <w:sz w:val="18"/>
                <w:szCs w:val="18"/>
                <w:u w:val="single"/>
              </w:rPr>
              <w:t xml:space="preserve">CLIMATE </w:t>
            </w:r>
            <w:r w:rsidR="00BE4B2A" w:rsidRPr="007130BB">
              <w:rPr>
                <w:rFonts w:eastAsia="Calibri"/>
                <w:color w:val="2F5496" w:themeColor="accent5" w:themeShade="BF"/>
                <w:sz w:val="18"/>
                <w:szCs w:val="18"/>
                <w:u w:val="single"/>
              </w:rPr>
              <w:t>&amp; SUSTAINABILITY STRATEGY</w:t>
            </w:r>
          </w:p>
          <w:p w14:paraId="576AD9EE" w14:textId="77777777" w:rsidR="00AD3B8A" w:rsidRPr="007130BB" w:rsidRDefault="00BE4B2A">
            <w:pPr>
              <w:spacing w:after="0" w:line="240" w:lineRule="auto"/>
              <w:rPr>
                <w:rFonts w:ascii="Calibri" w:eastAsia="Calibri" w:hAnsi="Calibri"/>
                <w:b w:val="0"/>
                <w:bCs w:val="0"/>
                <w:color w:val="2F5496" w:themeColor="accent5" w:themeShade="BF"/>
                <w:sz w:val="18"/>
                <w:szCs w:val="18"/>
              </w:rPr>
            </w:pPr>
            <w:r w:rsidRPr="007130BB">
              <w:rPr>
                <w:rFonts w:eastAsia="Calibri"/>
                <w:b w:val="0"/>
                <w:bCs w:val="0"/>
                <w:color w:val="2F5496" w:themeColor="accent5" w:themeShade="BF"/>
                <w:sz w:val="18"/>
                <w:szCs w:val="18"/>
              </w:rPr>
              <w:t>To ensure we have a Climate Action Plan in place.</w:t>
            </w:r>
          </w:p>
          <w:p w14:paraId="39375867" w14:textId="77777777" w:rsidR="00AD3B8A" w:rsidRPr="007130BB" w:rsidRDefault="00AD3B8A">
            <w:pPr>
              <w:spacing w:after="0" w:line="240" w:lineRule="auto"/>
              <w:rPr>
                <w:rFonts w:ascii="Calibri" w:eastAsia="Calibri" w:hAnsi="Calibri"/>
                <w:color w:val="2F5496" w:themeColor="accent5" w:themeShade="BF"/>
                <w:sz w:val="18"/>
                <w:szCs w:val="18"/>
                <w:u w:val="single"/>
              </w:rPr>
            </w:pPr>
          </w:p>
        </w:tc>
        <w:tc>
          <w:tcPr>
            <w:tcW w:w="4536" w:type="dxa"/>
          </w:tcPr>
          <w:p w14:paraId="1B473233"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Teams and leaders, including children, will be appointed in school and together they will create an action plan with measurable targets to deliver on. These will be shared with children, parents, staff and Governo</w:t>
            </w:r>
            <w:r w:rsidR="00C85EAB">
              <w:rPr>
                <w:rFonts w:eastAsia="Calibri"/>
                <w:color w:val="2F5496" w:themeColor="accent5" w:themeShade="BF"/>
                <w:sz w:val="18"/>
                <w:szCs w:val="18"/>
              </w:rPr>
              <w:t>rs and monitored throughout the</w:t>
            </w:r>
            <w:r w:rsidRPr="007130BB">
              <w:rPr>
                <w:rFonts w:eastAsia="Calibri"/>
                <w:color w:val="2F5496" w:themeColor="accent5" w:themeShade="BF"/>
                <w:sz w:val="18"/>
                <w:szCs w:val="18"/>
              </w:rPr>
              <w:t xml:space="preserve"> year.</w:t>
            </w:r>
          </w:p>
        </w:tc>
        <w:tc>
          <w:tcPr>
            <w:tcW w:w="2666" w:type="dxa"/>
          </w:tcPr>
          <w:p w14:paraId="155D8CA5"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Pupils will feel empowered and further develop their knowledge of sustainability and the impact of human behaviour on our planet.</w:t>
            </w:r>
          </w:p>
        </w:tc>
      </w:tr>
      <w:tr w:rsidR="00AD3B8A" w14:paraId="16CD28A6" w14:textId="77777777" w:rsidTr="00AD3B8A">
        <w:tc>
          <w:tcPr>
            <w:cnfStyle w:val="001000000000" w:firstRow="0" w:lastRow="0" w:firstColumn="1" w:lastColumn="0" w:oddVBand="0" w:evenVBand="0" w:oddHBand="0" w:evenHBand="0" w:firstRowFirstColumn="0" w:firstRowLastColumn="0" w:lastRowFirstColumn="0" w:lastRowLastColumn="0"/>
            <w:tcW w:w="3254" w:type="dxa"/>
            <w:shd w:val="clear" w:color="auto" w:fill="BDD6EE" w:themeFill="accent1" w:themeFillTint="66"/>
          </w:tcPr>
          <w:p w14:paraId="54081922" w14:textId="77777777" w:rsidR="00AD3B8A" w:rsidRPr="007130BB" w:rsidRDefault="00BE4B2A">
            <w:pPr>
              <w:spacing w:after="0" w:line="240" w:lineRule="auto"/>
              <w:rPr>
                <w:i/>
                <w:color w:val="2F5496" w:themeColor="accent5" w:themeShade="BF"/>
                <w:sz w:val="18"/>
                <w:szCs w:val="18"/>
              </w:rPr>
            </w:pPr>
            <w:r w:rsidRPr="007130BB">
              <w:rPr>
                <w:rFonts w:eastAsia="Calibri"/>
                <w:i/>
                <w:color w:val="2F5496" w:themeColor="accent5" w:themeShade="BF"/>
                <w:sz w:val="18"/>
                <w:szCs w:val="18"/>
              </w:rPr>
              <w:t>Leadership &amp; Governance Priorities</w:t>
            </w:r>
          </w:p>
        </w:tc>
        <w:tc>
          <w:tcPr>
            <w:tcW w:w="4536" w:type="dxa"/>
            <w:shd w:val="clear" w:color="auto" w:fill="BDD6EE" w:themeFill="accent1" w:themeFillTint="66"/>
          </w:tcPr>
          <w:p w14:paraId="55B90A69"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b/>
                <w:bCs/>
                <w:i/>
                <w:color w:val="2F5496" w:themeColor="accent5" w:themeShade="BF"/>
                <w:sz w:val="18"/>
                <w:szCs w:val="18"/>
              </w:rPr>
            </w:pPr>
            <w:r w:rsidRPr="007130BB">
              <w:rPr>
                <w:rFonts w:eastAsia="Calibri"/>
                <w:b/>
                <w:i/>
                <w:color w:val="2F5496" w:themeColor="accent5" w:themeShade="BF"/>
                <w:sz w:val="18"/>
                <w:szCs w:val="18"/>
              </w:rPr>
              <w:t>How we are going to change/develop?</w:t>
            </w:r>
          </w:p>
        </w:tc>
        <w:tc>
          <w:tcPr>
            <w:tcW w:w="2666" w:type="dxa"/>
            <w:shd w:val="clear" w:color="auto" w:fill="BDD6EE" w:themeFill="accent1" w:themeFillTint="66"/>
          </w:tcPr>
          <w:p w14:paraId="36D14EEA"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b/>
                <w:i/>
                <w:color w:val="2F5496" w:themeColor="accent5" w:themeShade="BF"/>
                <w:sz w:val="20"/>
                <w:szCs w:val="20"/>
              </w:rPr>
            </w:pPr>
            <w:r w:rsidRPr="007130BB">
              <w:rPr>
                <w:rFonts w:eastAsia="Calibri"/>
                <w:b/>
                <w:i/>
                <w:color w:val="2F5496" w:themeColor="accent5" w:themeShade="BF"/>
                <w:sz w:val="20"/>
                <w:szCs w:val="20"/>
              </w:rPr>
              <w:t>What will success look like?</w:t>
            </w:r>
          </w:p>
        </w:tc>
      </w:tr>
      <w:tr w:rsidR="00AD3B8A" w14:paraId="7C1D3B8B"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579D2046" w14:textId="77777777" w:rsidR="00AD3B8A" w:rsidRPr="007130BB" w:rsidRDefault="00BE4B2A">
            <w:pPr>
              <w:spacing w:after="0" w:line="240" w:lineRule="auto"/>
              <w:rPr>
                <w:rFonts w:ascii="Calibri" w:eastAsia="Calibri" w:hAnsi="Calibri"/>
                <w:color w:val="2F5496" w:themeColor="accent5" w:themeShade="BF"/>
              </w:rPr>
            </w:pPr>
            <w:r w:rsidRPr="007130BB">
              <w:rPr>
                <w:rFonts w:eastAsia="Calibri"/>
                <w:color w:val="2F5496" w:themeColor="accent5" w:themeShade="BF"/>
                <w:sz w:val="18"/>
                <w:szCs w:val="18"/>
                <w:u w:val="single"/>
              </w:rPr>
              <w:t>RECEPTION NUMBERS</w:t>
            </w:r>
          </w:p>
          <w:p w14:paraId="41EC1192" w14:textId="77777777" w:rsidR="00AD3B8A" w:rsidRPr="007130BB" w:rsidRDefault="00BE4B2A">
            <w:pPr>
              <w:spacing w:after="0" w:line="240" w:lineRule="auto"/>
              <w:rPr>
                <w:rFonts w:ascii="Calibri" w:eastAsia="Calibri" w:hAnsi="Calibri"/>
                <w:b w:val="0"/>
                <w:bCs w:val="0"/>
                <w:color w:val="2F5496" w:themeColor="accent5" w:themeShade="BF"/>
              </w:rPr>
            </w:pPr>
            <w:r w:rsidRPr="007130BB">
              <w:rPr>
                <w:rFonts w:eastAsia="Calibri"/>
                <w:b w:val="0"/>
                <w:bCs w:val="0"/>
                <w:color w:val="2F5496" w:themeColor="accent5" w:themeShade="BF"/>
                <w:sz w:val="18"/>
                <w:szCs w:val="18"/>
              </w:rPr>
              <w:t>Due to a fall in birth rates locally and nationally we currently have 34 children in reception (we can have 45)</w:t>
            </w:r>
          </w:p>
        </w:tc>
        <w:tc>
          <w:tcPr>
            <w:tcW w:w="4536" w:type="dxa"/>
          </w:tcPr>
          <w:p w14:paraId="186AD659"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Members of the Senior Leadership Team and our Events/Fundraising Lead will further enhance our advertising/awareness of school in the local community. This will be done through open day events, leaflets, newsletters, family events and Warrington Guardian coverage.</w:t>
            </w:r>
          </w:p>
          <w:p w14:paraId="55ADD2AC" w14:textId="77777777" w:rsidR="00AD3B8A" w:rsidRPr="007130BB" w:rsidRDefault="00AD3B8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p>
        </w:tc>
        <w:tc>
          <w:tcPr>
            <w:tcW w:w="2666" w:type="dxa"/>
          </w:tcPr>
          <w:p w14:paraId="0877EF1F"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 xml:space="preserve">Maintaining high pupil numbers will </w:t>
            </w:r>
            <w:r w:rsidR="00C85EAB">
              <w:rPr>
                <w:rFonts w:eastAsia="Calibri"/>
                <w:color w:val="2F5496" w:themeColor="accent5" w:themeShade="BF"/>
                <w:sz w:val="18"/>
                <w:szCs w:val="18"/>
              </w:rPr>
              <w:t>mean our school budget is less a</w:t>
            </w:r>
            <w:r w:rsidRPr="007130BB">
              <w:rPr>
                <w:rFonts w:eastAsia="Calibri"/>
                <w:color w:val="2F5496" w:themeColor="accent5" w:themeShade="BF"/>
                <w:sz w:val="18"/>
                <w:szCs w:val="18"/>
              </w:rPr>
              <w:t>ffected, which in turn means more funding is available to spend on pupil development/curriculum across the whole school.</w:t>
            </w:r>
          </w:p>
        </w:tc>
      </w:tr>
      <w:tr w:rsidR="00AD3B8A" w14:paraId="23B5FBC0" w14:textId="77777777" w:rsidTr="00AD3B8A">
        <w:tc>
          <w:tcPr>
            <w:cnfStyle w:val="001000000000" w:firstRow="0" w:lastRow="0" w:firstColumn="1" w:lastColumn="0" w:oddVBand="0" w:evenVBand="0" w:oddHBand="0" w:evenHBand="0" w:firstRowFirstColumn="0" w:firstRowLastColumn="0" w:lastRowFirstColumn="0" w:lastRowLastColumn="0"/>
            <w:tcW w:w="3254" w:type="dxa"/>
            <w:shd w:val="clear" w:color="auto" w:fill="BDD6EE" w:themeFill="accent1" w:themeFillTint="66"/>
          </w:tcPr>
          <w:p w14:paraId="0882480C" w14:textId="77777777" w:rsidR="00AD3B8A" w:rsidRPr="007130BB" w:rsidRDefault="00BE4B2A">
            <w:pPr>
              <w:spacing w:after="0" w:line="240" w:lineRule="auto"/>
              <w:rPr>
                <w:i/>
                <w:color w:val="2F5496" w:themeColor="accent5" w:themeShade="BF"/>
                <w:sz w:val="18"/>
                <w:szCs w:val="18"/>
              </w:rPr>
            </w:pPr>
            <w:r w:rsidRPr="007130BB">
              <w:rPr>
                <w:rFonts w:eastAsia="Calibri"/>
                <w:i/>
                <w:color w:val="2F5496" w:themeColor="accent5" w:themeShade="BF"/>
                <w:sz w:val="18"/>
                <w:szCs w:val="18"/>
              </w:rPr>
              <w:t>Behaviour &amp; Attitudes Priorities</w:t>
            </w:r>
          </w:p>
        </w:tc>
        <w:tc>
          <w:tcPr>
            <w:tcW w:w="4536" w:type="dxa"/>
            <w:shd w:val="clear" w:color="auto" w:fill="BDD6EE" w:themeFill="accent1" w:themeFillTint="66"/>
          </w:tcPr>
          <w:p w14:paraId="0912B447"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b/>
                <w:bCs/>
                <w:i/>
                <w:color w:val="2F5496" w:themeColor="accent5" w:themeShade="BF"/>
                <w:sz w:val="18"/>
                <w:szCs w:val="18"/>
              </w:rPr>
            </w:pPr>
            <w:r w:rsidRPr="007130BB">
              <w:rPr>
                <w:rFonts w:eastAsia="Calibri"/>
                <w:b/>
                <w:i/>
                <w:color w:val="2F5496" w:themeColor="accent5" w:themeShade="BF"/>
                <w:sz w:val="18"/>
                <w:szCs w:val="18"/>
              </w:rPr>
              <w:t>How we are going to change/develop?</w:t>
            </w:r>
          </w:p>
        </w:tc>
        <w:tc>
          <w:tcPr>
            <w:tcW w:w="2666" w:type="dxa"/>
            <w:shd w:val="clear" w:color="auto" w:fill="BDD6EE" w:themeFill="accent1" w:themeFillTint="66"/>
          </w:tcPr>
          <w:p w14:paraId="2D9AB8F3"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b/>
                <w:i/>
                <w:color w:val="2F5496" w:themeColor="accent5" w:themeShade="BF"/>
                <w:sz w:val="20"/>
                <w:szCs w:val="20"/>
              </w:rPr>
            </w:pPr>
            <w:r w:rsidRPr="007130BB">
              <w:rPr>
                <w:rFonts w:eastAsia="Calibri"/>
                <w:b/>
                <w:i/>
                <w:color w:val="2F5496" w:themeColor="accent5" w:themeShade="BF"/>
                <w:sz w:val="20"/>
                <w:szCs w:val="20"/>
              </w:rPr>
              <w:t>What will success look like?</w:t>
            </w:r>
          </w:p>
        </w:tc>
      </w:tr>
      <w:tr w:rsidR="00AD3B8A" w14:paraId="7005E472"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1787B471" w14:textId="77777777" w:rsidR="00AD3B8A" w:rsidRPr="007130BB" w:rsidRDefault="00BE4B2A">
            <w:pPr>
              <w:spacing w:after="0" w:line="240" w:lineRule="auto"/>
              <w:rPr>
                <w:rFonts w:ascii="Calibri" w:eastAsia="Calibri" w:hAnsi="Calibri"/>
                <w:color w:val="2F5496" w:themeColor="accent5" w:themeShade="BF"/>
                <w:u w:val="single"/>
              </w:rPr>
            </w:pPr>
            <w:r w:rsidRPr="007130BB">
              <w:rPr>
                <w:rFonts w:eastAsia="Calibri"/>
                <w:color w:val="2F5496" w:themeColor="accent5" w:themeShade="BF"/>
                <w:sz w:val="18"/>
                <w:szCs w:val="18"/>
                <w:u w:val="single"/>
              </w:rPr>
              <w:t>COMMUNITY COHESION</w:t>
            </w:r>
          </w:p>
          <w:p w14:paraId="4C2215A9" w14:textId="77777777" w:rsidR="00AD3B8A" w:rsidRPr="007130BB" w:rsidRDefault="00BE4B2A">
            <w:pPr>
              <w:spacing w:after="0" w:line="240" w:lineRule="auto"/>
              <w:rPr>
                <w:rFonts w:ascii="Calibri" w:eastAsia="Calibri" w:hAnsi="Calibri"/>
                <w:b w:val="0"/>
                <w:bCs w:val="0"/>
                <w:color w:val="2F5496" w:themeColor="accent5" w:themeShade="BF"/>
              </w:rPr>
            </w:pPr>
            <w:r w:rsidRPr="007130BB">
              <w:rPr>
                <w:rFonts w:eastAsia="Calibri"/>
                <w:b w:val="0"/>
                <w:bCs w:val="0"/>
                <w:color w:val="2F5496" w:themeColor="accent5" w:themeShade="BF"/>
                <w:sz w:val="18"/>
                <w:szCs w:val="18"/>
              </w:rPr>
              <w:t>To continue to be viewed as a school at the heart of a diverse community that is accepting and welcoming of all.</w:t>
            </w:r>
          </w:p>
        </w:tc>
        <w:tc>
          <w:tcPr>
            <w:tcW w:w="4536" w:type="dxa"/>
          </w:tcPr>
          <w:p w14:paraId="52A5E097"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Our new school vision and values highlight the importance of love and our community. In addition to this, our new RE curriculum will further embed different religions and beliefs. Whole school events will raise awareness of the importance of acceptance, these include; Show Racism the Red Card, Black History Month Assemblies.</w:t>
            </w:r>
          </w:p>
        </w:tc>
        <w:tc>
          <w:tcPr>
            <w:tcW w:w="2666" w:type="dxa"/>
          </w:tcPr>
          <w:p w14:paraId="40A5E5C9"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2F5496" w:themeColor="accent5" w:themeShade="BF"/>
              </w:rPr>
            </w:pPr>
            <w:r w:rsidRPr="007130BB">
              <w:rPr>
                <w:rFonts w:eastAsia="Calibri"/>
                <w:color w:val="2F5496" w:themeColor="accent5" w:themeShade="BF"/>
                <w:sz w:val="20"/>
                <w:szCs w:val="20"/>
              </w:rPr>
              <w:t>Children’s learning and awareness of different religions and beliefs will be further enhanced.</w:t>
            </w:r>
          </w:p>
          <w:p w14:paraId="376D1D32"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olor w:val="2F5496" w:themeColor="accent5" w:themeShade="BF"/>
              </w:rPr>
            </w:pPr>
            <w:r w:rsidRPr="007130BB">
              <w:rPr>
                <w:rFonts w:eastAsia="Calibri"/>
                <w:color w:val="2F5496" w:themeColor="accent5" w:themeShade="BF"/>
                <w:sz w:val="20"/>
                <w:szCs w:val="20"/>
              </w:rPr>
              <w:t>Children will be confident in sharing their knowledge and the importance of acceptance.</w:t>
            </w:r>
          </w:p>
        </w:tc>
      </w:tr>
      <w:tr w:rsidR="00AD3B8A" w14:paraId="32765873" w14:textId="77777777" w:rsidTr="00AD3B8A">
        <w:tc>
          <w:tcPr>
            <w:cnfStyle w:val="001000000000" w:firstRow="0" w:lastRow="0" w:firstColumn="1" w:lastColumn="0" w:oddVBand="0" w:evenVBand="0" w:oddHBand="0" w:evenHBand="0" w:firstRowFirstColumn="0" w:firstRowLastColumn="0" w:lastRowFirstColumn="0" w:lastRowLastColumn="0"/>
            <w:tcW w:w="3254" w:type="dxa"/>
          </w:tcPr>
          <w:p w14:paraId="2D19EF16" w14:textId="77777777" w:rsidR="00AD3B8A" w:rsidRPr="007130BB" w:rsidRDefault="00BE4B2A">
            <w:pPr>
              <w:spacing w:after="0" w:line="240" w:lineRule="auto"/>
              <w:rPr>
                <w:rFonts w:ascii="Calibri" w:eastAsia="Calibri" w:hAnsi="Calibri"/>
                <w:color w:val="2F5496" w:themeColor="accent5" w:themeShade="BF"/>
                <w:u w:val="single"/>
              </w:rPr>
            </w:pPr>
            <w:r w:rsidRPr="007130BB">
              <w:rPr>
                <w:rFonts w:eastAsia="Calibri"/>
                <w:color w:val="2F5496" w:themeColor="accent5" w:themeShade="BF"/>
                <w:sz w:val="18"/>
                <w:szCs w:val="18"/>
                <w:u w:val="single"/>
              </w:rPr>
              <w:t>ATTENDANCE</w:t>
            </w:r>
          </w:p>
          <w:p w14:paraId="56F5FAA1" w14:textId="77777777" w:rsidR="00AD3B8A" w:rsidRPr="007130BB" w:rsidRDefault="00BE4B2A">
            <w:pPr>
              <w:spacing w:after="0" w:line="240" w:lineRule="auto"/>
              <w:rPr>
                <w:b w:val="0"/>
                <w:color w:val="2F5496" w:themeColor="accent5" w:themeShade="BF"/>
                <w:sz w:val="18"/>
                <w:szCs w:val="18"/>
              </w:rPr>
            </w:pPr>
            <w:r w:rsidRPr="007130BB">
              <w:rPr>
                <w:rFonts w:eastAsia="Calibri"/>
                <w:b w:val="0"/>
                <w:color w:val="2F5496" w:themeColor="accent5" w:themeShade="BF"/>
                <w:sz w:val="18"/>
                <w:szCs w:val="18"/>
              </w:rPr>
              <w:t>To improve school attendance to 96% (this was 94.5% in July 2025)</w:t>
            </w:r>
          </w:p>
        </w:tc>
        <w:tc>
          <w:tcPr>
            <w:tcW w:w="4536" w:type="dxa"/>
          </w:tcPr>
          <w:p w14:paraId="359CD1F3"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We will continue to be supported by the Local Authority and any updates shared with staff and parents/carers. Attendance for classes will continue to be shared on the weekly newsletter and rewards given. Regular meetings with key members of staff to support families will also continue.</w:t>
            </w:r>
          </w:p>
        </w:tc>
        <w:tc>
          <w:tcPr>
            <w:tcW w:w="2666" w:type="dxa"/>
          </w:tcPr>
          <w:p w14:paraId="5C2F1A7D" w14:textId="77777777" w:rsidR="00AD3B8A" w:rsidRPr="007130BB" w:rsidRDefault="00BE4B2A">
            <w:pPr>
              <w:spacing w:after="0" w:line="240" w:lineRule="auto"/>
              <w:cnfStyle w:val="000000000000" w:firstRow="0" w:lastRow="0" w:firstColumn="0" w:lastColumn="0" w:oddVBand="0" w:evenVBand="0" w:oddHBand="0" w:evenHBand="0" w:firstRowFirstColumn="0" w:firstRowLastColumn="0" w:lastRowFirstColumn="0" w:lastRowLastColumn="0"/>
              <w:rPr>
                <w:color w:val="2F5496" w:themeColor="accent5" w:themeShade="BF"/>
                <w:sz w:val="18"/>
                <w:szCs w:val="18"/>
              </w:rPr>
            </w:pPr>
            <w:r w:rsidRPr="007130BB">
              <w:rPr>
                <w:rFonts w:eastAsia="Calibri"/>
                <w:color w:val="2F5496" w:themeColor="accent5" w:themeShade="BF"/>
                <w:sz w:val="18"/>
                <w:szCs w:val="18"/>
              </w:rPr>
              <w:t>Whole school attendance will increase to 96%.</w:t>
            </w:r>
          </w:p>
          <w:p w14:paraId="161804A1" w14:textId="77777777" w:rsidR="00AD3B8A" w:rsidRPr="007130BB" w:rsidRDefault="00AD3B8A">
            <w:pPr>
              <w:spacing w:after="0" w:line="240" w:lineRule="auto"/>
              <w:cnfStyle w:val="000000000000" w:firstRow="0" w:lastRow="0" w:firstColumn="0" w:lastColumn="0" w:oddVBand="0" w:evenVBand="0" w:oddHBand="0" w:evenHBand="0" w:firstRowFirstColumn="0" w:firstRowLastColumn="0" w:lastRowFirstColumn="0" w:lastRowLastColumn="0"/>
              <w:rPr>
                <w:b/>
                <w:i/>
                <w:color w:val="2F5496" w:themeColor="accent5" w:themeShade="BF"/>
                <w:sz w:val="20"/>
                <w:szCs w:val="20"/>
              </w:rPr>
            </w:pPr>
          </w:p>
        </w:tc>
      </w:tr>
    </w:tbl>
    <w:p w14:paraId="012C03F4" w14:textId="77777777" w:rsidR="00AD3B8A" w:rsidRDefault="00AD3B8A">
      <w:pPr>
        <w:rPr>
          <w:color w:val="1F4E79" w:themeColor="accent1" w:themeShade="80"/>
          <w:sz w:val="16"/>
          <w:szCs w:val="16"/>
        </w:rPr>
      </w:pPr>
    </w:p>
    <w:sectPr w:rsidR="00AD3B8A">
      <w:pgSz w:w="11906" w:h="16838"/>
      <w:pgMar w:top="720" w:right="720" w:bottom="720" w:left="720" w:header="0" w:footer="0" w:gutter="0"/>
      <w:pgNumType w:start="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8A"/>
    <w:rsid w:val="007130BB"/>
    <w:rsid w:val="00AD3B8A"/>
    <w:rsid w:val="00BB7B0E"/>
    <w:rsid w:val="00BE4B2A"/>
    <w:rsid w:val="00C85EAB"/>
    <w:rsid w:val="00C9784D"/>
    <w:rsid w:val="00D2551A"/>
    <w:rsid w:val="00DC0A35"/>
    <w:rsid w:val="00F90966"/>
    <w:rsid w:val="00FD13F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1597"/>
  <w15:docId w15:val="{29FF6866-9220-4E09-87A9-32BA3172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QuoteChar">
    <w:name w:val="Intense Quote Char"/>
    <w:basedOn w:val="DefaultParagraphFont"/>
    <w:link w:val="IntenseQuote"/>
    <w:uiPriority w:val="30"/>
    <w:qFormat/>
    <w:rsid w:val="00C34DE8"/>
    <w:rPr>
      <w:i/>
      <w:iCs/>
      <w:color w:val="5B9BD5" w:themeColor="accent1"/>
    </w:rPr>
  </w:style>
  <w:style w:type="character" w:customStyle="1" w:styleId="NoSpacingChar">
    <w:name w:val="No Spacing Char"/>
    <w:basedOn w:val="DefaultParagraphFont"/>
    <w:link w:val="NoSpacing"/>
    <w:uiPriority w:val="1"/>
    <w:qFormat/>
    <w:rsid w:val="00C34DE8"/>
    <w:rPr>
      <w:rFonts w:eastAsiaTheme="minorEastAsia"/>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IntenseQuote">
    <w:name w:val="Intense Quote"/>
    <w:basedOn w:val="Normal"/>
    <w:next w:val="Normal"/>
    <w:link w:val="IntenseQuoteChar"/>
    <w:uiPriority w:val="30"/>
    <w:qFormat/>
    <w:rsid w:val="00C34DE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NoSpacing">
    <w:name w:val="No Spacing"/>
    <w:link w:val="NoSpacingChar"/>
    <w:uiPriority w:val="1"/>
    <w:qFormat/>
    <w:rsid w:val="00C34DE8"/>
    <w:rPr>
      <w:rFonts w:ascii="Calibri" w:eastAsiaTheme="minorEastAsia" w:hAnsi="Calibri"/>
      <w:lang w:val="en-US"/>
    </w:rPr>
  </w:style>
  <w:style w:type="paragraph" w:styleId="ListParagraph">
    <w:name w:val="List Paragraph"/>
    <w:basedOn w:val="Normal"/>
    <w:uiPriority w:val="34"/>
    <w:qFormat/>
    <w:rsid w:val="005140CE"/>
    <w:pPr>
      <w:ind w:left="720"/>
      <w:contextualSpacing/>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C3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34DE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D1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Bewsey Lodge academy</vt:lpstr>
    </vt:vector>
  </TitlesOfParts>
  <Company>Warrington Borough Council</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Bewsey Lodge academy</dc:title>
  <dc:subject>School Development Plan Summary</dc:subject>
  <dc:creator>Emma Williams</dc:creator>
  <dc:description/>
  <cp:lastModifiedBy>S Snow</cp:lastModifiedBy>
  <cp:revision>2</cp:revision>
  <cp:lastPrinted>2025-10-07T07:39:00Z</cp:lastPrinted>
  <dcterms:created xsi:type="dcterms:W3CDTF">2025-10-07T11:46:00Z</dcterms:created>
  <dcterms:modified xsi:type="dcterms:W3CDTF">2025-10-07T11:46:00Z</dcterms:modified>
  <dc:language>en-GB</dc:language>
</cp:coreProperties>
</file>