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F73" w:rsidRDefault="00212F73">
      <w:pPr>
        <w:rPr>
          <w:rFonts w:ascii="Arial" w:hAnsi="Arial"/>
        </w:rPr>
      </w:pPr>
    </w:p>
    <w:p w:rsidR="00D826E7" w:rsidRDefault="00D826E7" w:rsidP="00D826E7">
      <w:pPr>
        <w:rPr>
          <w:rFonts w:ascii="Arial" w:hAnsi="Arial"/>
        </w:rPr>
      </w:pPr>
    </w:p>
    <w:p w:rsidR="00D826E7" w:rsidRDefault="00D826E7" w:rsidP="00D826E7">
      <w:pPr>
        <w:rPr>
          <w:rFonts w:ascii="Arial" w:hAnsi="Arial"/>
        </w:rPr>
      </w:pPr>
    </w:p>
    <w:p w:rsidR="00D826E7" w:rsidRDefault="00D826E7" w:rsidP="00D826E7">
      <w:pPr>
        <w:rPr>
          <w:rFonts w:ascii="Arial" w:hAnsi="Arial"/>
        </w:rPr>
      </w:pPr>
    </w:p>
    <w:p w:rsidR="00D826E7" w:rsidRDefault="00D826E7" w:rsidP="00D826E7">
      <w:pPr>
        <w:rPr>
          <w:rFonts w:ascii="Arial" w:hAnsi="Arial"/>
        </w:rPr>
      </w:pPr>
    </w:p>
    <w:p w:rsidR="00D826E7" w:rsidRPr="00212F73" w:rsidRDefault="00D826E7" w:rsidP="00D826E7">
      <w:pPr>
        <w:jc w:val="center"/>
        <w:rPr>
          <w:rFonts w:ascii="Arial" w:hAnsi="Arial" w:cs="Arial"/>
          <w:b/>
          <w:sz w:val="40"/>
          <w:szCs w:val="40"/>
        </w:rPr>
      </w:pPr>
      <w:r w:rsidRPr="00212F73">
        <w:rPr>
          <w:rFonts w:ascii="Arial" w:hAnsi="Arial" w:cs="Arial"/>
          <w:b/>
          <w:sz w:val="40"/>
          <w:szCs w:val="40"/>
        </w:rPr>
        <w:t>Business Continuity</w:t>
      </w:r>
      <w:r w:rsidR="00212F73">
        <w:rPr>
          <w:rFonts w:ascii="Arial" w:hAnsi="Arial" w:cs="Arial"/>
          <w:b/>
          <w:sz w:val="40"/>
          <w:szCs w:val="40"/>
        </w:rPr>
        <w:t xml:space="preserve"> &amp; Critical Incidents</w:t>
      </w:r>
      <w:r w:rsidRPr="00212F73">
        <w:rPr>
          <w:rFonts w:ascii="Arial" w:hAnsi="Arial" w:cs="Arial"/>
          <w:b/>
          <w:sz w:val="40"/>
          <w:szCs w:val="40"/>
        </w:rPr>
        <w:t xml:space="preserve"> Plan</w:t>
      </w:r>
    </w:p>
    <w:p w:rsidR="00D826E7" w:rsidRPr="00212F73" w:rsidRDefault="00D826E7" w:rsidP="00D826E7">
      <w:pPr>
        <w:rPr>
          <w:rFonts w:ascii="Arial" w:hAnsi="Arial" w:cs="Arial"/>
          <w:sz w:val="40"/>
          <w:szCs w:val="40"/>
        </w:rPr>
      </w:pPr>
    </w:p>
    <w:p w:rsidR="00D826E7" w:rsidRPr="00212F73" w:rsidRDefault="00D9601D" w:rsidP="00D826E7">
      <w:pPr>
        <w:jc w:val="center"/>
        <w:rPr>
          <w:rFonts w:ascii="Arial" w:hAnsi="Arial" w:cs="Arial"/>
          <w:sz w:val="40"/>
          <w:szCs w:val="40"/>
        </w:rPr>
      </w:pPr>
      <w:r>
        <w:rPr>
          <w:rFonts w:ascii="Arial" w:hAnsi="Arial" w:cs="Arial"/>
          <w:sz w:val="40"/>
          <w:szCs w:val="40"/>
        </w:rPr>
        <w:t>Produced by Warrington Borough Council</w:t>
      </w:r>
      <w:bookmarkStart w:id="0" w:name="_GoBack"/>
      <w:bookmarkEnd w:id="0"/>
    </w:p>
    <w:p w:rsidR="00D826E7" w:rsidRPr="00212F73" w:rsidRDefault="00212F73" w:rsidP="00D826E7">
      <w:pPr>
        <w:jc w:val="center"/>
        <w:rPr>
          <w:rFonts w:ascii="Arial" w:hAnsi="Arial" w:cs="Arial"/>
          <w:sz w:val="40"/>
          <w:szCs w:val="40"/>
        </w:rPr>
      </w:pPr>
      <w:r>
        <w:rPr>
          <w:rFonts w:ascii="Arial" w:hAnsi="Arial" w:cs="Arial"/>
          <w:sz w:val="40"/>
          <w:szCs w:val="40"/>
        </w:rPr>
        <w:t>a</w:t>
      </w:r>
      <w:r w:rsidR="00D826E7" w:rsidRPr="00212F73">
        <w:rPr>
          <w:rFonts w:ascii="Arial" w:hAnsi="Arial" w:cs="Arial"/>
          <w:sz w:val="40"/>
          <w:szCs w:val="40"/>
        </w:rPr>
        <w:t>nd adopted by:</w:t>
      </w:r>
    </w:p>
    <w:p w:rsidR="00D826E7" w:rsidRPr="00212F73" w:rsidRDefault="00D826E7" w:rsidP="00D826E7">
      <w:pPr>
        <w:rPr>
          <w:rFonts w:ascii="Arial" w:hAnsi="Arial" w:cs="Arial"/>
          <w:sz w:val="40"/>
          <w:szCs w:val="40"/>
        </w:rPr>
      </w:pPr>
    </w:p>
    <w:p w:rsidR="00D826E7" w:rsidRPr="00212F73" w:rsidRDefault="00D826E7" w:rsidP="00D826E7">
      <w:pPr>
        <w:jc w:val="center"/>
        <w:rPr>
          <w:rFonts w:ascii="Arial" w:hAnsi="Arial" w:cs="Arial"/>
          <w:b/>
          <w:sz w:val="40"/>
          <w:szCs w:val="40"/>
        </w:rPr>
      </w:pPr>
      <w:r w:rsidRPr="00212F73">
        <w:rPr>
          <w:rFonts w:ascii="Arial" w:hAnsi="Arial" w:cs="Arial"/>
          <w:b/>
          <w:sz w:val="40"/>
          <w:szCs w:val="40"/>
        </w:rPr>
        <w:t>Bewsey Lodge Primary School</w:t>
      </w:r>
    </w:p>
    <w:p w:rsidR="00D826E7" w:rsidRPr="00212F73" w:rsidRDefault="00D826E7" w:rsidP="00D826E7">
      <w:pPr>
        <w:jc w:val="center"/>
        <w:rPr>
          <w:rFonts w:ascii="Arial" w:hAnsi="Arial" w:cs="Arial"/>
          <w:b/>
          <w:sz w:val="40"/>
          <w:szCs w:val="40"/>
        </w:rPr>
      </w:pPr>
    </w:p>
    <w:p w:rsidR="00D826E7" w:rsidRPr="004900AF" w:rsidRDefault="00D826E7" w:rsidP="00D826E7">
      <w:pPr>
        <w:jc w:val="center"/>
        <w:rPr>
          <w:rFonts w:ascii="Arial" w:hAnsi="Arial" w:cs="Arial"/>
          <w:b/>
          <w:sz w:val="52"/>
          <w:szCs w:val="52"/>
        </w:rPr>
      </w:pPr>
      <w:r>
        <w:rPr>
          <w:rFonts w:ascii="Arial" w:hAnsi="Arial" w:cs="Arial"/>
          <w:b/>
          <w:noProof/>
          <w:sz w:val="52"/>
          <w:szCs w:val="52"/>
          <w:lang w:eastAsia="en-GB"/>
        </w:rPr>
        <w:drawing>
          <wp:anchor distT="0" distB="0" distL="114300" distR="114300" simplePos="0" relativeHeight="251668992" behindDoc="0" locked="0" layoutInCell="1" allowOverlap="1">
            <wp:simplePos x="0" y="0"/>
            <wp:positionH relativeFrom="column">
              <wp:posOffset>2301875</wp:posOffset>
            </wp:positionH>
            <wp:positionV relativeFrom="paragraph">
              <wp:posOffset>15875</wp:posOffset>
            </wp:positionV>
            <wp:extent cx="1807845" cy="18078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7845" cy="1807845"/>
                    </a:xfrm>
                    <a:prstGeom prst="rect">
                      <a:avLst/>
                    </a:prstGeom>
                    <a:noFill/>
                  </pic:spPr>
                </pic:pic>
              </a:graphicData>
            </a:graphic>
            <wp14:sizeRelH relativeFrom="page">
              <wp14:pctWidth>0</wp14:pctWidth>
            </wp14:sizeRelH>
            <wp14:sizeRelV relativeFrom="page">
              <wp14:pctHeight>0</wp14:pctHeight>
            </wp14:sizeRelV>
          </wp:anchor>
        </w:drawing>
      </w:r>
    </w:p>
    <w:p w:rsidR="00D826E7" w:rsidRPr="004900AF" w:rsidRDefault="00D826E7" w:rsidP="00D826E7">
      <w:pPr>
        <w:jc w:val="center"/>
        <w:rPr>
          <w:rFonts w:ascii="Arial" w:hAnsi="Arial" w:cs="Arial"/>
          <w:b/>
          <w:sz w:val="52"/>
          <w:szCs w:val="52"/>
        </w:rPr>
      </w:pPr>
    </w:p>
    <w:p w:rsidR="00D826E7" w:rsidRPr="004900AF" w:rsidRDefault="00D826E7" w:rsidP="00D826E7">
      <w:pPr>
        <w:jc w:val="center"/>
        <w:rPr>
          <w:rFonts w:ascii="Arial" w:hAnsi="Arial" w:cs="Arial"/>
          <w:b/>
          <w:sz w:val="52"/>
          <w:szCs w:val="52"/>
        </w:rPr>
      </w:pPr>
    </w:p>
    <w:p w:rsidR="00D826E7" w:rsidRPr="004900AF" w:rsidRDefault="00D826E7" w:rsidP="00D826E7">
      <w:pPr>
        <w:jc w:val="center"/>
        <w:rPr>
          <w:rFonts w:ascii="Arial" w:hAnsi="Arial" w:cs="Arial"/>
          <w:b/>
          <w:sz w:val="52"/>
          <w:szCs w:val="52"/>
        </w:rPr>
      </w:pPr>
    </w:p>
    <w:p w:rsidR="00D826E7" w:rsidRPr="004900AF" w:rsidRDefault="00D826E7" w:rsidP="00D826E7">
      <w:pPr>
        <w:jc w:val="center"/>
        <w:rPr>
          <w:rFonts w:ascii="Arial" w:hAnsi="Arial" w:cs="Arial"/>
          <w:b/>
          <w:sz w:val="52"/>
          <w:szCs w:val="52"/>
        </w:rPr>
      </w:pPr>
    </w:p>
    <w:p w:rsidR="00D826E7" w:rsidRPr="004900AF" w:rsidRDefault="00D826E7" w:rsidP="00D826E7">
      <w:pPr>
        <w:rPr>
          <w:rFonts w:ascii="Arial" w:hAnsi="Arial" w:cs="Arial"/>
        </w:rPr>
      </w:pPr>
    </w:p>
    <w:p w:rsidR="00D826E7" w:rsidRPr="009D1E5E" w:rsidRDefault="00D826E7" w:rsidP="00D826E7">
      <w:pPr>
        <w:rPr>
          <w:rFonts w:ascii="Arial" w:hAnsi="Arial"/>
          <w:b/>
          <w:sz w:val="20"/>
          <w:szCs w:val="20"/>
        </w:rPr>
      </w:pPr>
      <w:r w:rsidRPr="009D1E5E">
        <w:rPr>
          <w:rFonts w:ascii="Arial" w:hAnsi="Arial"/>
          <w:b/>
          <w:sz w:val="20"/>
          <w:szCs w:val="20"/>
        </w:rPr>
        <w:t>DOCUMENT STATUS</w:t>
      </w:r>
    </w:p>
    <w:p w:rsidR="00D826E7" w:rsidRPr="009D1E5E" w:rsidRDefault="00D826E7" w:rsidP="00D826E7">
      <w:pPr>
        <w:jc w:val="both"/>
        <w:rPr>
          <w:rFonts w:ascii="Arial" w:hAnsi="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1800"/>
        <w:gridCol w:w="6318"/>
      </w:tblGrid>
      <w:tr w:rsidR="00D826E7" w:rsidRPr="009D1E5E" w:rsidTr="00726C74">
        <w:trPr>
          <w:cantSplit/>
        </w:trPr>
        <w:tc>
          <w:tcPr>
            <w:tcW w:w="1458" w:type="dxa"/>
          </w:tcPr>
          <w:p w:rsidR="00D826E7" w:rsidRPr="009D1E5E" w:rsidRDefault="00D826E7" w:rsidP="00726C74">
            <w:pPr>
              <w:jc w:val="both"/>
              <w:rPr>
                <w:rFonts w:ascii="Arial" w:hAnsi="Arial"/>
                <w:b/>
                <w:sz w:val="20"/>
                <w:szCs w:val="20"/>
              </w:rPr>
            </w:pPr>
            <w:r w:rsidRPr="009D1E5E">
              <w:rPr>
                <w:rFonts w:ascii="Arial" w:hAnsi="Arial"/>
                <w:b/>
                <w:sz w:val="20"/>
                <w:szCs w:val="20"/>
              </w:rPr>
              <w:t>Review</w:t>
            </w:r>
          </w:p>
        </w:tc>
        <w:tc>
          <w:tcPr>
            <w:tcW w:w="1800" w:type="dxa"/>
          </w:tcPr>
          <w:p w:rsidR="00D826E7" w:rsidRPr="009D1E5E" w:rsidRDefault="00D826E7" w:rsidP="00726C74">
            <w:pPr>
              <w:jc w:val="both"/>
              <w:rPr>
                <w:rFonts w:ascii="Arial" w:hAnsi="Arial"/>
                <w:b/>
                <w:sz w:val="20"/>
                <w:szCs w:val="20"/>
              </w:rPr>
            </w:pPr>
            <w:r w:rsidRPr="009D1E5E">
              <w:rPr>
                <w:rFonts w:ascii="Arial" w:hAnsi="Arial"/>
                <w:b/>
                <w:sz w:val="20"/>
                <w:szCs w:val="20"/>
              </w:rPr>
              <w:t>Date</w:t>
            </w:r>
          </w:p>
        </w:tc>
        <w:tc>
          <w:tcPr>
            <w:tcW w:w="6318" w:type="dxa"/>
          </w:tcPr>
          <w:p w:rsidR="00D826E7" w:rsidRPr="009D1E5E" w:rsidRDefault="00D826E7" w:rsidP="00726C74">
            <w:pPr>
              <w:jc w:val="both"/>
              <w:rPr>
                <w:rFonts w:ascii="Arial" w:hAnsi="Arial"/>
                <w:b/>
                <w:sz w:val="20"/>
                <w:szCs w:val="20"/>
              </w:rPr>
            </w:pPr>
            <w:r w:rsidRPr="009D1E5E">
              <w:rPr>
                <w:rFonts w:ascii="Arial" w:hAnsi="Arial"/>
                <w:b/>
                <w:sz w:val="20"/>
                <w:szCs w:val="20"/>
              </w:rPr>
              <w:t>Action</w:t>
            </w:r>
          </w:p>
        </w:tc>
      </w:tr>
      <w:tr w:rsidR="00D826E7" w:rsidRPr="009D1E5E" w:rsidTr="00726C74">
        <w:trPr>
          <w:cantSplit/>
        </w:trPr>
        <w:tc>
          <w:tcPr>
            <w:tcW w:w="1458" w:type="dxa"/>
          </w:tcPr>
          <w:p w:rsidR="00D826E7" w:rsidRPr="009D1E5E" w:rsidRDefault="00D826E7" w:rsidP="00726C74">
            <w:pPr>
              <w:jc w:val="both"/>
              <w:rPr>
                <w:rFonts w:ascii="Arial" w:hAnsi="Arial"/>
                <w:sz w:val="20"/>
                <w:szCs w:val="20"/>
              </w:rPr>
            </w:pPr>
            <w:r w:rsidRPr="009D1E5E">
              <w:rPr>
                <w:rFonts w:ascii="Arial" w:hAnsi="Arial"/>
                <w:sz w:val="20"/>
                <w:szCs w:val="20"/>
              </w:rPr>
              <w:t>1</w:t>
            </w:r>
          </w:p>
        </w:tc>
        <w:tc>
          <w:tcPr>
            <w:tcW w:w="1800" w:type="dxa"/>
          </w:tcPr>
          <w:p w:rsidR="00D826E7" w:rsidRPr="009D1E5E" w:rsidRDefault="00D826E7" w:rsidP="00726C74">
            <w:pPr>
              <w:jc w:val="both"/>
              <w:rPr>
                <w:rFonts w:ascii="Arial" w:hAnsi="Arial"/>
                <w:sz w:val="20"/>
                <w:szCs w:val="20"/>
              </w:rPr>
            </w:pPr>
            <w:r w:rsidRPr="009D1E5E">
              <w:rPr>
                <w:rFonts w:ascii="Arial" w:hAnsi="Arial"/>
                <w:sz w:val="20"/>
                <w:szCs w:val="20"/>
              </w:rPr>
              <w:t>October 2013</w:t>
            </w:r>
          </w:p>
        </w:tc>
        <w:tc>
          <w:tcPr>
            <w:tcW w:w="6318" w:type="dxa"/>
          </w:tcPr>
          <w:p w:rsidR="00D826E7" w:rsidRPr="009D1E5E" w:rsidRDefault="00D826E7" w:rsidP="00726C74">
            <w:pPr>
              <w:jc w:val="both"/>
              <w:rPr>
                <w:rFonts w:ascii="Arial" w:hAnsi="Arial"/>
                <w:sz w:val="20"/>
                <w:szCs w:val="20"/>
              </w:rPr>
            </w:pPr>
            <w:r w:rsidRPr="009D1E5E">
              <w:rPr>
                <w:rFonts w:ascii="Arial" w:hAnsi="Arial"/>
                <w:sz w:val="20"/>
                <w:szCs w:val="20"/>
              </w:rPr>
              <w:t>New policy</w:t>
            </w:r>
          </w:p>
        </w:tc>
      </w:tr>
      <w:tr w:rsidR="00D826E7" w:rsidRPr="009D1E5E" w:rsidTr="00726C74">
        <w:trPr>
          <w:cantSplit/>
        </w:trPr>
        <w:tc>
          <w:tcPr>
            <w:tcW w:w="1458" w:type="dxa"/>
          </w:tcPr>
          <w:p w:rsidR="00D826E7" w:rsidRPr="009D1E5E" w:rsidRDefault="00D826E7" w:rsidP="00726C74">
            <w:pPr>
              <w:jc w:val="both"/>
              <w:rPr>
                <w:rFonts w:ascii="Arial" w:hAnsi="Arial"/>
                <w:sz w:val="20"/>
                <w:szCs w:val="20"/>
              </w:rPr>
            </w:pPr>
            <w:r w:rsidRPr="009D1E5E">
              <w:rPr>
                <w:rFonts w:ascii="Arial" w:hAnsi="Arial"/>
                <w:sz w:val="20"/>
                <w:szCs w:val="20"/>
              </w:rPr>
              <w:t>2</w:t>
            </w:r>
          </w:p>
        </w:tc>
        <w:tc>
          <w:tcPr>
            <w:tcW w:w="1800" w:type="dxa"/>
          </w:tcPr>
          <w:p w:rsidR="00D826E7" w:rsidRPr="009D1E5E" w:rsidRDefault="00D826E7" w:rsidP="00726C74">
            <w:pPr>
              <w:jc w:val="both"/>
              <w:rPr>
                <w:rFonts w:ascii="Arial" w:hAnsi="Arial"/>
                <w:sz w:val="20"/>
                <w:szCs w:val="20"/>
              </w:rPr>
            </w:pPr>
            <w:r w:rsidRPr="009D1E5E">
              <w:rPr>
                <w:rFonts w:ascii="Arial" w:hAnsi="Arial"/>
                <w:sz w:val="20"/>
                <w:szCs w:val="20"/>
              </w:rPr>
              <w:t>September 2014</w:t>
            </w:r>
          </w:p>
        </w:tc>
        <w:tc>
          <w:tcPr>
            <w:tcW w:w="6318" w:type="dxa"/>
          </w:tcPr>
          <w:p w:rsidR="00D826E7" w:rsidRPr="009D1E5E" w:rsidRDefault="00D826E7" w:rsidP="00726C74">
            <w:pPr>
              <w:jc w:val="both"/>
              <w:rPr>
                <w:rFonts w:ascii="Arial" w:hAnsi="Arial"/>
                <w:sz w:val="20"/>
                <w:szCs w:val="20"/>
              </w:rPr>
            </w:pPr>
            <w:r w:rsidRPr="009D1E5E">
              <w:rPr>
                <w:rFonts w:ascii="Arial" w:hAnsi="Arial"/>
                <w:sz w:val="20"/>
                <w:szCs w:val="20"/>
              </w:rPr>
              <w:t>Review of existing document</w:t>
            </w:r>
          </w:p>
        </w:tc>
      </w:tr>
      <w:tr w:rsidR="00D826E7" w:rsidRPr="009D1E5E" w:rsidTr="00726C74">
        <w:trPr>
          <w:cantSplit/>
        </w:trPr>
        <w:tc>
          <w:tcPr>
            <w:tcW w:w="1458" w:type="dxa"/>
          </w:tcPr>
          <w:p w:rsidR="00D826E7" w:rsidRPr="009D1E5E" w:rsidRDefault="00D826E7" w:rsidP="00726C74">
            <w:pPr>
              <w:jc w:val="both"/>
              <w:rPr>
                <w:rFonts w:ascii="Arial" w:hAnsi="Arial"/>
                <w:sz w:val="20"/>
                <w:szCs w:val="20"/>
              </w:rPr>
            </w:pPr>
            <w:r w:rsidRPr="009D1E5E">
              <w:rPr>
                <w:rFonts w:ascii="Arial" w:hAnsi="Arial"/>
                <w:sz w:val="20"/>
                <w:szCs w:val="20"/>
              </w:rPr>
              <w:t>3</w:t>
            </w:r>
          </w:p>
        </w:tc>
        <w:tc>
          <w:tcPr>
            <w:tcW w:w="1800" w:type="dxa"/>
          </w:tcPr>
          <w:p w:rsidR="00D826E7" w:rsidRPr="009D1E5E" w:rsidRDefault="00D826E7" w:rsidP="00726C74">
            <w:pPr>
              <w:jc w:val="both"/>
              <w:rPr>
                <w:rFonts w:ascii="Arial" w:hAnsi="Arial"/>
                <w:sz w:val="20"/>
                <w:szCs w:val="20"/>
              </w:rPr>
            </w:pPr>
            <w:r w:rsidRPr="009D1E5E">
              <w:rPr>
                <w:rFonts w:ascii="Arial" w:hAnsi="Arial"/>
                <w:sz w:val="20"/>
                <w:szCs w:val="20"/>
              </w:rPr>
              <w:t>September 2014</w:t>
            </w:r>
          </w:p>
        </w:tc>
        <w:tc>
          <w:tcPr>
            <w:tcW w:w="6318" w:type="dxa"/>
          </w:tcPr>
          <w:p w:rsidR="00D826E7" w:rsidRPr="009D1E5E" w:rsidRDefault="00D826E7" w:rsidP="00726C74">
            <w:pPr>
              <w:jc w:val="both"/>
              <w:rPr>
                <w:rFonts w:ascii="Arial" w:hAnsi="Arial"/>
                <w:sz w:val="20"/>
                <w:szCs w:val="20"/>
              </w:rPr>
            </w:pPr>
            <w:r w:rsidRPr="009D1E5E">
              <w:rPr>
                <w:rFonts w:ascii="Arial" w:hAnsi="Arial"/>
                <w:sz w:val="20"/>
                <w:szCs w:val="20"/>
              </w:rPr>
              <w:t>Shared with whole staff &amp; CIMT.</w:t>
            </w:r>
          </w:p>
        </w:tc>
      </w:tr>
      <w:tr w:rsidR="00726C74" w:rsidRPr="009D1E5E" w:rsidTr="00726C74">
        <w:trPr>
          <w:cantSplit/>
        </w:trPr>
        <w:tc>
          <w:tcPr>
            <w:tcW w:w="1458" w:type="dxa"/>
          </w:tcPr>
          <w:p w:rsidR="00726C74" w:rsidRPr="009D1E5E" w:rsidRDefault="00726C74" w:rsidP="00726C74">
            <w:pPr>
              <w:jc w:val="both"/>
              <w:rPr>
                <w:rFonts w:ascii="Arial" w:hAnsi="Arial"/>
                <w:sz w:val="20"/>
                <w:szCs w:val="20"/>
              </w:rPr>
            </w:pPr>
            <w:r w:rsidRPr="009D1E5E">
              <w:rPr>
                <w:rFonts w:ascii="Arial" w:hAnsi="Arial"/>
                <w:sz w:val="20"/>
                <w:szCs w:val="20"/>
              </w:rPr>
              <w:t>4</w:t>
            </w:r>
          </w:p>
        </w:tc>
        <w:tc>
          <w:tcPr>
            <w:tcW w:w="1800" w:type="dxa"/>
          </w:tcPr>
          <w:p w:rsidR="00726C74" w:rsidRPr="009D1E5E" w:rsidRDefault="00726C74" w:rsidP="00726C74">
            <w:pPr>
              <w:jc w:val="both"/>
              <w:rPr>
                <w:rFonts w:ascii="Arial" w:hAnsi="Arial"/>
                <w:sz w:val="20"/>
                <w:szCs w:val="20"/>
              </w:rPr>
            </w:pPr>
            <w:r w:rsidRPr="009D1E5E">
              <w:rPr>
                <w:rFonts w:ascii="Arial" w:hAnsi="Arial"/>
                <w:sz w:val="20"/>
                <w:szCs w:val="20"/>
              </w:rPr>
              <w:t>September 2015</w:t>
            </w:r>
          </w:p>
        </w:tc>
        <w:tc>
          <w:tcPr>
            <w:tcW w:w="6318" w:type="dxa"/>
          </w:tcPr>
          <w:p w:rsidR="00726C74" w:rsidRPr="009D1E5E" w:rsidRDefault="00726C74" w:rsidP="00726C74">
            <w:pPr>
              <w:jc w:val="both"/>
              <w:rPr>
                <w:rFonts w:ascii="Arial" w:hAnsi="Arial"/>
                <w:sz w:val="20"/>
                <w:szCs w:val="20"/>
              </w:rPr>
            </w:pPr>
            <w:r w:rsidRPr="009D1E5E">
              <w:rPr>
                <w:rFonts w:ascii="Arial" w:hAnsi="Arial"/>
                <w:sz w:val="20"/>
                <w:szCs w:val="20"/>
              </w:rPr>
              <w:t>Amended &amp; shared at staff meeting – whole staff</w:t>
            </w:r>
          </w:p>
        </w:tc>
      </w:tr>
      <w:tr w:rsidR="00797838" w:rsidRPr="009D1E5E" w:rsidTr="00726C74">
        <w:trPr>
          <w:cantSplit/>
        </w:trPr>
        <w:tc>
          <w:tcPr>
            <w:tcW w:w="1458" w:type="dxa"/>
          </w:tcPr>
          <w:p w:rsidR="00797838" w:rsidRPr="009D1E5E" w:rsidRDefault="00797838" w:rsidP="00726C74">
            <w:pPr>
              <w:jc w:val="both"/>
              <w:rPr>
                <w:rFonts w:ascii="Arial" w:hAnsi="Arial"/>
                <w:sz w:val="20"/>
                <w:szCs w:val="20"/>
              </w:rPr>
            </w:pPr>
            <w:r w:rsidRPr="009D1E5E">
              <w:rPr>
                <w:rFonts w:ascii="Arial" w:hAnsi="Arial"/>
                <w:sz w:val="20"/>
                <w:szCs w:val="20"/>
              </w:rPr>
              <w:t>5</w:t>
            </w:r>
          </w:p>
        </w:tc>
        <w:tc>
          <w:tcPr>
            <w:tcW w:w="1800" w:type="dxa"/>
          </w:tcPr>
          <w:p w:rsidR="00797838" w:rsidRPr="009D1E5E" w:rsidRDefault="00797838" w:rsidP="00726C74">
            <w:pPr>
              <w:jc w:val="both"/>
              <w:rPr>
                <w:rFonts w:ascii="Arial" w:hAnsi="Arial"/>
                <w:sz w:val="20"/>
                <w:szCs w:val="20"/>
              </w:rPr>
            </w:pPr>
            <w:r w:rsidRPr="009D1E5E">
              <w:rPr>
                <w:rFonts w:ascii="Arial" w:hAnsi="Arial"/>
                <w:sz w:val="20"/>
                <w:szCs w:val="20"/>
              </w:rPr>
              <w:t xml:space="preserve">November </w:t>
            </w:r>
          </w:p>
          <w:p w:rsidR="00797838" w:rsidRPr="009D1E5E" w:rsidRDefault="00797838" w:rsidP="00726C74">
            <w:pPr>
              <w:jc w:val="both"/>
              <w:rPr>
                <w:rFonts w:ascii="Arial" w:hAnsi="Arial"/>
                <w:sz w:val="20"/>
                <w:szCs w:val="20"/>
              </w:rPr>
            </w:pPr>
            <w:r w:rsidRPr="009D1E5E">
              <w:rPr>
                <w:rFonts w:ascii="Arial" w:hAnsi="Arial"/>
                <w:sz w:val="20"/>
                <w:szCs w:val="20"/>
              </w:rPr>
              <w:t>2017</w:t>
            </w:r>
          </w:p>
        </w:tc>
        <w:tc>
          <w:tcPr>
            <w:tcW w:w="6318" w:type="dxa"/>
          </w:tcPr>
          <w:p w:rsidR="00797838" w:rsidRPr="009D1E5E" w:rsidRDefault="00797838" w:rsidP="00726C74">
            <w:pPr>
              <w:jc w:val="both"/>
              <w:rPr>
                <w:rFonts w:ascii="Arial" w:hAnsi="Arial"/>
                <w:sz w:val="20"/>
                <w:szCs w:val="20"/>
              </w:rPr>
            </w:pPr>
            <w:r w:rsidRPr="009D1E5E">
              <w:rPr>
                <w:rFonts w:ascii="Arial" w:hAnsi="Arial"/>
                <w:sz w:val="20"/>
                <w:szCs w:val="20"/>
              </w:rPr>
              <w:t>Governor review of existing document – re-adopted</w:t>
            </w:r>
          </w:p>
        </w:tc>
      </w:tr>
      <w:tr w:rsidR="00405CF9" w:rsidRPr="009D1E5E" w:rsidTr="00726C74">
        <w:trPr>
          <w:cantSplit/>
        </w:trPr>
        <w:tc>
          <w:tcPr>
            <w:tcW w:w="1458" w:type="dxa"/>
          </w:tcPr>
          <w:p w:rsidR="00405CF9" w:rsidRPr="009D1E5E" w:rsidRDefault="00405CF9" w:rsidP="00726C74">
            <w:pPr>
              <w:jc w:val="both"/>
              <w:rPr>
                <w:rFonts w:ascii="Arial" w:hAnsi="Arial"/>
                <w:sz w:val="20"/>
                <w:szCs w:val="20"/>
              </w:rPr>
            </w:pPr>
            <w:r w:rsidRPr="009D1E5E">
              <w:rPr>
                <w:rFonts w:ascii="Arial" w:hAnsi="Arial"/>
                <w:sz w:val="20"/>
                <w:szCs w:val="20"/>
              </w:rPr>
              <w:t>6</w:t>
            </w:r>
          </w:p>
        </w:tc>
        <w:tc>
          <w:tcPr>
            <w:tcW w:w="1800" w:type="dxa"/>
          </w:tcPr>
          <w:p w:rsidR="00405CF9" w:rsidRPr="009D1E5E" w:rsidRDefault="00E90593" w:rsidP="00726C74">
            <w:pPr>
              <w:jc w:val="both"/>
              <w:rPr>
                <w:rFonts w:ascii="Arial" w:hAnsi="Arial"/>
                <w:sz w:val="20"/>
                <w:szCs w:val="20"/>
              </w:rPr>
            </w:pPr>
            <w:r w:rsidRPr="009D1E5E">
              <w:rPr>
                <w:rFonts w:ascii="Arial" w:hAnsi="Arial"/>
                <w:sz w:val="20"/>
                <w:szCs w:val="20"/>
              </w:rPr>
              <w:t>Octo</w:t>
            </w:r>
            <w:r w:rsidR="00405CF9" w:rsidRPr="009D1E5E">
              <w:rPr>
                <w:rFonts w:ascii="Arial" w:hAnsi="Arial"/>
                <w:sz w:val="20"/>
                <w:szCs w:val="20"/>
              </w:rPr>
              <w:t xml:space="preserve">ber </w:t>
            </w:r>
          </w:p>
          <w:p w:rsidR="00405CF9" w:rsidRPr="009D1E5E" w:rsidRDefault="00405CF9" w:rsidP="00726C74">
            <w:pPr>
              <w:jc w:val="both"/>
              <w:rPr>
                <w:rFonts w:ascii="Arial" w:hAnsi="Arial"/>
                <w:sz w:val="20"/>
                <w:szCs w:val="20"/>
              </w:rPr>
            </w:pPr>
            <w:r w:rsidRPr="009D1E5E">
              <w:rPr>
                <w:rFonts w:ascii="Arial" w:hAnsi="Arial"/>
                <w:sz w:val="20"/>
                <w:szCs w:val="20"/>
              </w:rPr>
              <w:t>2018</w:t>
            </w:r>
          </w:p>
        </w:tc>
        <w:tc>
          <w:tcPr>
            <w:tcW w:w="6318" w:type="dxa"/>
          </w:tcPr>
          <w:p w:rsidR="00405CF9" w:rsidRPr="009D1E5E" w:rsidRDefault="00405CF9" w:rsidP="00726C74">
            <w:pPr>
              <w:jc w:val="both"/>
              <w:rPr>
                <w:rFonts w:ascii="Arial" w:hAnsi="Arial"/>
                <w:sz w:val="20"/>
                <w:szCs w:val="20"/>
              </w:rPr>
            </w:pPr>
            <w:r w:rsidRPr="009D1E5E">
              <w:rPr>
                <w:rFonts w:ascii="Arial" w:hAnsi="Arial"/>
                <w:sz w:val="20"/>
                <w:szCs w:val="20"/>
              </w:rPr>
              <w:t>Revised Critical Incident Flowchart – Page</w:t>
            </w:r>
            <w:r w:rsidR="00363DF9" w:rsidRPr="009D1E5E">
              <w:rPr>
                <w:rFonts w:ascii="Arial" w:hAnsi="Arial"/>
                <w:sz w:val="20"/>
                <w:szCs w:val="20"/>
              </w:rPr>
              <w:t xml:space="preserve"> 46</w:t>
            </w:r>
          </w:p>
          <w:p w:rsidR="00405CF9" w:rsidRPr="009D1E5E" w:rsidRDefault="00405CF9" w:rsidP="00726C74">
            <w:pPr>
              <w:jc w:val="both"/>
              <w:rPr>
                <w:rFonts w:ascii="Arial" w:hAnsi="Arial"/>
                <w:sz w:val="20"/>
                <w:szCs w:val="20"/>
              </w:rPr>
            </w:pPr>
          </w:p>
        </w:tc>
      </w:tr>
      <w:tr w:rsidR="00E90593" w:rsidRPr="009D1E5E" w:rsidTr="00726C74">
        <w:trPr>
          <w:cantSplit/>
        </w:trPr>
        <w:tc>
          <w:tcPr>
            <w:tcW w:w="1458" w:type="dxa"/>
          </w:tcPr>
          <w:p w:rsidR="00E90593" w:rsidRPr="009D1E5E" w:rsidRDefault="00E90593" w:rsidP="00726C74">
            <w:pPr>
              <w:jc w:val="both"/>
              <w:rPr>
                <w:rFonts w:ascii="Arial" w:hAnsi="Arial"/>
                <w:sz w:val="20"/>
                <w:szCs w:val="20"/>
              </w:rPr>
            </w:pPr>
            <w:r w:rsidRPr="009D1E5E">
              <w:rPr>
                <w:rFonts w:ascii="Arial" w:hAnsi="Arial"/>
                <w:sz w:val="20"/>
                <w:szCs w:val="20"/>
              </w:rPr>
              <w:t>7</w:t>
            </w:r>
          </w:p>
        </w:tc>
        <w:tc>
          <w:tcPr>
            <w:tcW w:w="1800" w:type="dxa"/>
          </w:tcPr>
          <w:p w:rsidR="00E90593" w:rsidRPr="009D1E5E" w:rsidRDefault="00E90593" w:rsidP="00726C74">
            <w:pPr>
              <w:jc w:val="both"/>
              <w:rPr>
                <w:rFonts w:ascii="Arial" w:hAnsi="Arial"/>
                <w:sz w:val="20"/>
                <w:szCs w:val="20"/>
              </w:rPr>
            </w:pPr>
            <w:r w:rsidRPr="009D1E5E">
              <w:rPr>
                <w:rFonts w:ascii="Arial" w:hAnsi="Arial"/>
                <w:sz w:val="20"/>
                <w:szCs w:val="20"/>
              </w:rPr>
              <w:t>November 2018</w:t>
            </w:r>
          </w:p>
        </w:tc>
        <w:tc>
          <w:tcPr>
            <w:tcW w:w="6318" w:type="dxa"/>
          </w:tcPr>
          <w:p w:rsidR="00E90593" w:rsidRPr="009D1E5E" w:rsidRDefault="00E90593" w:rsidP="00726C74">
            <w:pPr>
              <w:jc w:val="both"/>
              <w:rPr>
                <w:rFonts w:ascii="Arial" w:hAnsi="Arial"/>
                <w:sz w:val="20"/>
                <w:szCs w:val="20"/>
              </w:rPr>
            </w:pPr>
            <w:r w:rsidRPr="009D1E5E">
              <w:rPr>
                <w:rFonts w:ascii="Arial" w:hAnsi="Arial"/>
                <w:sz w:val="20"/>
                <w:szCs w:val="20"/>
              </w:rPr>
              <w:t>Governor review of existing document – re-adopted</w:t>
            </w:r>
          </w:p>
        </w:tc>
      </w:tr>
      <w:tr w:rsidR="009D1E5E" w:rsidRPr="009D1E5E" w:rsidTr="00726C74">
        <w:trPr>
          <w:cantSplit/>
        </w:trPr>
        <w:tc>
          <w:tcPr>
            <w:tcW w:w="1458" w:type="dxa"/>
          </w:tcPr>
          <w:p w:rsidR="009D1E5E" w:rsidRPr="009D1E5E" w:rsidRDefault="009D1E5E" w:rsidP="00726C74">
            <w:pPr>
              <w:jc w:val="both"/>
              <w:rPr>
                <w:rFonts w:ascii="Arial" w:hAnsi="Arial"/>
                <w:sz w:val="20"/>
                <w:szCs w:val="20"/>
              </w:rPr>
            </w:pPr>
            <w:r w:rsidRPr="009D1E5E">
              <w:rPr>
                <w:rFonts w:ascii="Arial" w:hAnsi="Arial"/>
                <w:sz w:val="20"/>
                <w:szCs w:val="20"/>
              </w:rPr>
              <w:t>8</w:t>
            </w:r>
          </w:p>
        </w:tc>
        <w:tc>
          <w:tcPr>
            <w:tcW w:w="1800" w:type="dxa"/>
          </w:tcPr>
          <w:p w:rsidR="009D1E5E" w:rsidRPr="009D1E5E" w:rsidRDefault="00E84B26" w:rsidP="00726C74">
            <w:pPr>
              <w:jc w:val="both"/>
              <w:rPr>
                <w:rFonts w:ascii="Arial" w:hAnsi="Arial"/>
                <w:sz w:val="20"/>
                <w:szCs w:val="20"/>
              </w:rPr>
            </w:pPr>
            <w:r>
              <w:rPr>
                <w:rFonts w:ascii="Arial" w:hAnsi="Arial"/>
                <w:sz w:val="20"/>
                <w:szCs w:val="20"/>
              </w:rPr>
              <w:t>October 2019</w:t>
            </w:r>
          </w:p>
        </w:tc>
        <w:tc>
          <w:tcPr>
            <w:tcW w:w="6318" w:type="dxa"/>
          </w:tcPr>
          <w:p w:rsidR="009D1E5E" w:rsidRPr="009D1E5E" w:rsidRDefault="009D1E5E" w:rsidP="009D1E5E">
            <w:pPr>
              <w:jc w:val="both"/>
              <w:rPr>
                <w:rFonts w:ascii="Arial" w:hAnsi="Arial"/>
                <w:sz w:val="20"/>
                <w:szCs w:val="20"/>
              </w:rPr>
            </w:pPr>
            <w:r w:rsidRPr="009D1E5E">
              <w:rPr>
                <w:rFonts w:ascii="Arial" w:hAnsi="Arial"/>
                <w:sz w:val="20"/>
                <w:szCs w:val="20"/>
              </w:rPr>
              <w:t>Revised Critical Incident Flowchart – Page 46</w:t>
            </w:r>
          </w:p>
          <w:p w:rsidR="009D1E5E" w:rsidRPr="009D1E5E" w:rsidRDefault="009D1E5E" w:rsidP="00726C74">
            <w:pPr>
              <w:jc w:val="both"/>
              <w:rPr>
                <w:rFonts w:ascii="Arial" w:hAnsi="Arial"/>
                <w:sz w:val="20"/>
                <w:szCs w:val="20"/>
              </w:rPr>
            </w:pPr>
          </w:p>
        </w:tc>
      </w:tr>
      <w:tr w:rsidR="009D1E5E" w:rsidRPr="009D1E5E" w:rsidTr="00726C74">
        <w:trPr>
          <w:cantSplit/>
        </w:trPr>
        <w:tc>
          <w:tcPr>
            <w:tcW w:w="1458" w:type="dxa"/>
          </w:tcPr>
          <w:p w:rsidR="009D1E5E" w:rsidRPr="009D1E5E" w:rsidRDefault="009D1E5E" w:rsidP="00726C74">
            <w:pPr>
              <w:jc w:val="both"/>
              <w:rPr>
                <w:rFonts w:ascii="Arial" w:hAnsi="Arial"/>
                <w:sz w:val="20"/>
                <w:szCs w:val="20"/>
              </w:rPr>
            </w:pPr>
            <w:r w:rsidRPr="009D1E5E">
              <w:rPr>
                <w:rFonts w:ascii="Arial" w:hAnsi="Arial"/>
                <w:sz w:val="20"/>
                <w:szCs w:val="20"/>
              </w:rPr>
              <w:t>9</w:t>
            </w:r>
          </w:p>
        </w:tc>
        <w:tc>
          <w:tcPr>
            <w:tcW w:w="1800" w:type="dxa"/>
          </w:tcPr>
          <w:p w:rsidR="009D1E5E" w:rsidRPr="009D1E5E" w:rsidRDefault="009D1E5E" w:rsidP="00726C74">
            <w:pPr>
              <w:jc w:val="both"/>
              <w:rPr>
                <w:rFonts w:ascii="Arial" w:hAnsi="Arial"/>
                <w:sz w:val="20"/>
                <w:szCs w:val="20"/>
              </w:rPr>
            </w:pPr>
            <w:r w:rsidRPr="009D1E5E">
              <w:rPr>
                <w:rFonts w:ascii="Arial" w:hAnsi="Arial"/>
                <w:sz w:val="20"/>
                <w:szCs w:val="20"/>
              </w:rPr>
              <w:t>October 2019</w:t>
            </w:r>
          </w:p>
        </w:tc>
        <w:tc>
          <w:tcPr>
            <w:tcW w:w="6318" w:type="dxa"/>
          </w:tcPr>
          <w:p w:rsidR="009D1E5E" w:rsidRPr="009D1E5E" w:rsidRDefault="009D1E5E" w:rsidP="00726C74">
            <w:pPr>
              <w:jc w:val="both"/>
              <w:rPr>
                <w:rFonts w:ascii="Arial" w:hAnsi="Arial"/>
                <w:sz w:val="20"/>
                <w:szCs w:val="20"/>
              </w:rPr>
            </w:pPr>
            <w:r w:rsidRPr="009D1E5E">
              <w:rPr>
                <w:rFonts w:ascii="Arial" w:hAnsi="Arial"/>
                <w:sz w:val="20"/>
                <w:szCs w:val="20"/>
              </w:rPr>
              <w:t>Governor review of existing document – re-adopted</w:t>
            </w:r>
          </w:p>
        </w:tc>
      </w:tr>
      <w:tr w:rsidR="000F52FE" w:rsidRPr="009D1E5E" w:rsidTr="00726C74">
        <w:trPr>
          <w:cantSplit/>
        </w:trPr>
        <w:tc>
          <w:tcPr>
            <w:tcW w:w="1458" w:type="dxa"/>
          </w:tcPr>
          <w:p w:rsidR="000F52FE" w:rsidRPr="009D1E5E" w:rsidRDefault="000F52FE" w:rsidP="00726C74">
            <w:pPr>
              <w:jc w:val="both"/>
              <w:rPr>
                <w:rFonts w:ascii="Arial" w:hAnsi="Arial"/>
                <w:sz w:val="20"/>
                <w:szCs w:val="20"/>
              </w:rPr>
            </w:pPr>
            <w:r>
              <w:rPr>
                <w:rFonts w:ascii="Arial" w:hAnsi="Arial"/>
                <w:sz w:val="20"/>
                <w:szCs w:val="20"/>
              </w:rPr>
              <w:t>10</w:t>
            </w:r>
          </w:p>
        </w:tc>
        <w:tc>
          <w:tcPr>
            <w:tcW w:w="1800" w:type="dxa"/>
          </w:tcPr>
          <w:p w:rsidR="000F52FE" w:rsidRPr="009D1E5E" w:rsidRDefault="000F52FE" w:rsidP="00726C74">
            <w:pPr>
              <w:jc w:val="both"/>
              <w:rPr>
                <w:rFonts w:ascii="Arial" w:hAnsi="Arial"/>
                <w:sz w:val="20"/>
                <w:szCs w:val="20"/>
              </w:rPr>
            </w:pPr>
            <w:r>
              <w:rPr>
                <w:rFonts w:ascii="Arial" w:hAnsi="Arial"/>
                <w:sz w:val="20"/>
                <w:szCs w:val="20"/>
              </w:rPr>
              <w:t>March 2020</w:t>
            </w:r>
          </w:p>
        </w:tc>
        <w:tc>
          <w:tcPr>
            <w:tcW w:w="6318" w:type="dxa"/>
          </w:tcPr>
          <w:p w:rsidR="000F52FE" w:rsidRDefault="000F52FE" w:rsidP="00726C74">
            <w:pPr>
              <w:jc w:val="both"/>
              <w:rPr>
                <w:rFonts w:ascii="Arial" w:hAnsi="Arial"/>
                <w:sz w:val="20"/>
                <w:szCs w:val="20"/>
              </w:rPr>
            </w:pPr>
            <w:r>
              <w:rPr>
                <w:rFonts w:ascii="Arial" w:hAnsi="Arial"/>
                <w:sz w:val="20"/>
                <w:szCs w:val="20"/>
              </w:rPr>
              <w:t>Revised Critical Incident Flowchart – Page 46</w:t>
            </w:r>
          </w:p>
          <w:p w:rsidR="005C1A3C" w:rsidRPr="009D1E5E" w:rsidRDefault="005C1A3C" w:rsidP="00726C74">
            <w:pPr>
              <w:jc w:val="both"/>
              <w:rPr>
                <w:rFonts w:ascii="Arial" w:hAnsi="Arial"/>
                <w:sz w:val="20"/>
                <w:szCs w:val="20"/>
              </w:rPr>
            </w:pPr>
            <w:r>
              <w:rPr>
                <w:rFonts w:ascii="Arial" w:hAnsi="Arial"/>
                <w:sz w:val="20"/>
                <w:szCs w:val="20"/>
              </w:rPr>
              <w:t>Added staff to Critical Incident Management Team</w:t>
            </w:r>
          </w:p>
        </w:tc>
      </w:tr>
      <w:tr w:rsidR="00A92E42" w:rsidRPr="009D1E5E" w:rsidTr="00726C74">
        <w:trPr>
          <w:cantSplit/>
        </w:trPr>
        <w:tc>
          <w:tcPr>
            <w:tcW w:w="1458" w:type="dxa"/>
          </w:tcPr>
          <w:p w:rsidR="00A92E42" w:rsidRDefault="00A92E42" w:rsidP="00726C74">
            <w:pPr>
              <w:jc w:val="both"/>
              <w:rPr>
                <w:rFonts w:ascii="Arial" w:hAnsi="Arial"/>
                <w:sz w:val="20"/>
                <w:szCs w:val="20"/>
              </w:rPr>
            </w:pPr>
            <w:r>
              <w:rPr>
                <w:rFonts w:ascii="Arial" w:hAnsi="Arial"/>
                <w:sz w:val="20"/>
                <w:szCs w:val="20"/>
              </w:rPr>
              <w:t>11</w:t>
            </w:r>
          </w:p>
        </w:tc>
        <w:tc>
          <w:tcPr>
            <w:tcW w:w="1800" w:type="dxa"/>
          </w:tcPr>
          <w:p w:rsidR="00A92E42" w:rsidRDefault="00A92E42" w:rsidP="00726C74">
            <w:pPr>
              <w:jc w:val="both"/>
              <w:rPr>
                <w:rFonts w:ascii="Arial" w:hAnsi="Arial"/>
                <w:sz w:val="20"/>
                <w:szCs w:val="20"/>
              </w:rPr>
            </w:pPr>
            <w:r>
              <w:rPr>
                <w:rFonts w:ascii="Arial" w:hAnsi="Arial"/>
                <w:sz w:val="20"/>
                <w:szCs w:val="20"/>
              </w:rPr>
              <w:t>October 2021</w:t>
            </w:r>
          </w:p>
        </w:tc>
        <w:tc>
          <w:tcPr>
            <w:tcW w:w="6318" w:type="dxa"/>
          </w:tcPr>
          <w:p w:rsidR="00A92E42" w:rsidRDefault="00A92E42" w:rsidP="00726C74">
            <w:pPr>
              <w:jc w:val="both"/>
              <w:rPr>
                <w:rFonts w:ascii="Arial" w:hAnsi="Arial"/>
                <w:sz w:val="20"/>
                <w:szCs w:val="20"/>
              </w:rPr>
            </w:pPr>
            <w:r>
              <w:rPr>
                <w:rFonts w:ascii="Arial" w:hAnsi="Arial"/>
                <w:sz w:val="20"/>
                <w:szCs w:val="20"/>
              </w:rPr>
              <w:t>Revised Critical Incident Flowchart – Page 46</w:t>
            </w:r>
          </w:p>
          <w:p w:rsidR="00583E5E" w:rsidRDefault="00583E5E" w:rsidP="00726C74">
            <w:pPr>
              <w:jc w:val="both"/>
              <w:rPr>
                <w:rFonts w:ascii="Arial" w:hAnsi="Arial"/>
                <w:sz w:val="20"/>
                <w:szCs w:val="20"/>
              </w:rPr>
            </w:pPr>
            <w:r>
              <w:rPr>
                <w:rFonts w:ascii="Arial" w:hAnsi="Arial"/>
                <w:sz w:val="20"/>
                <w:szCs w:val="20"/>
              </w:rPr>
              <w:t>Updated staff on Critical Incident Management Team</w:t>
            </w:r>
          </w:p>
        </w:tc>
      </w:tr>
      <w:tr w:rsidR="00E02701" w:rsidRPr="009D1E5E" w:rsidTr="00726C74">
        <w:trPr>
          <w:cantSplit/>
        </w:trPr>
        <w:tc>
          <w:tcPr>
            <w:tcW w:w="1458" w:type="dxa"/>
          </w:tcPr>
          <w:p w:rsidR="00E02701" w:rsidRDefault="00E02701" w:rsidP="00726C74">
            <w:pPr>
              <w:jc w:val="both"/>
              <w:rPr>
                <w:rFonts w:ascii="Arial" w:hAnsi="Arial"/>
                <w:sz w:val="20"/>
                <w:szCs w:val="20"/>
              </w:rPr>
            </w:pPr>
            <w:r>
              <w:rPr>
                <w:rFonts w:ascii="Arial" w:hAnsi="Arial"/>
                <w:sz w:val="20"/>
                <w:szCs w:val="20"/>
              </w:rPr>
              <w:t>12</w:t>
            </w:r>
          </w:p>
        </w:tc>
        <w:tc>
          <w:tcPr>
            <w:tcW w:w="1800" w:type="dxa"/>
          </w:tcPr>
          <w:p w:rsidR="00E02701" w:rsidRDefault="00E02701" w:rsidP="00726C74">
            <w:pPr>
              <w:jc w:val="both"/>
              <w:rPr>
                <w:rFonts w:ascii="Arial" w:hAnsi="Arial"/>
                <w:sz w:val="20"/>
                <w:szCs w:val="20"/>
              </w:rPr>
            </w:pPr>
            <w:r>
              <w:rPr>
                <w:rFonts w:ascii="Arial" w:hAnsi="Arial"/>
                <w:sz w:val="20"/>
                <w:szCs w:val="20"/>
              </w:rPr>
              <w:t>October 2022</w:t>
            </w:r>
          </w:p>
        </w:tc>
        <w:tc>
          <w:tcPr>
            <w:tcW w:w="6318" w:type="dxa"/>
          </w:tcPr>
          <w:p w:rsidR="00E02701" w:rsidRDefault="00E02701" w:rsidP="002F4DA7">
            <w:pPr>
              <w:jc w:val="both"/>
              <w:rPr>
                <w:rFonts w:ascii="Arial" w:hAnsi="Arial"/>
                <w:sz w:val="20"/>
                <w:szCs w:val="20"/>
              </w:rPr>
            </w:pPr>
            <w:r>
              <w:rPr>
                <w:rFonts w:ascii="Arial" w:hAnsi="Arial"/>
                <w:sz w:val="20"/>
                <w:szCs w:val="20"/>
              </w:rPr>
              <w:t>Revised Critical Incident Flowchart – Page 46</w:t>
            </w:r>
          </w:p>
        </w:tc>
      </w:tr>
      <w:tr w:rsidR="00373F8D" w:rsidRPr="009D1E5E" w:rsidTr="00726C74">
        <w:trPr>
          <w:cantSplit/>
        </w:trPr>
        <w:tc>
          <w:tcPr>
            <w:tcW w:w="1458" w:type="dxa"/>
          </w:tcPr>
          <w:p w:rsidR="00373F8D" w:rsidRDefault="00373F8D" w:rsidP="00726C74">
            <w:pPr>
              <w:jc w:val="both"/>
              <w:rPr>
                <w:rFonts w:ascii="Arial" w:hAnsi="Arial"/>
                <w:sz w:val="20"/>
                <w:szCs w:val="20"/>
              </w:rPr>
            </w:pPr>
            <w:r>
              <w:rPr>
                <w:rFonts w:ascii="Arial" w:hAnsi="Arial"/>
                <w:sz w:val="20"/>
                <w:szCs w:val="20"/>
              </w:rPr>
              <w:t>13</w:t>
            </w:r>
          </w:p>
        </w:tc>
        <w:tc>
          <w:tcPr>
            <w:tcW w:w="1800" w:type="dxa"/>
          </w:tcPr>
          <w:p w:rsidR="00373F8D" w:rsidRDefault="00373F8D" w:rsidP="00726C74">
            <w:pPr>
              <w:jc w:val="both"/>
              <w:rPr>
                <w:rFonts w:ascii="Arial" w:hAnsi="Arial"/>
                <w:sz w:val="20"/>
                <w:szCs w:val="20"/>
              </w:rPr>
            </w:pPr>
            <w:r>
              <w:rPr>
                <w:rFonts w:ascii="Arial" w:hAnsi="Arial"/>
                <w:sz w:val="20"/>
                <w:szCs w:val="20"/>
              </w:rPr>
              <w:t>October 2023</w:t>
            </w:r>
          </w:p>
        </w:tc>
        <w:tc>
          <w:tcPr>
            <w:tcW w:w="6318" w:type="dxa"/>
          </w:tcPr>
          <w:p w:rsidR="00373F8D" w:rsidRDefault="00373F8D" w:rsidP="002F4DA7">
            <w:pPr>
              <w:jc w:val="both"/>
              <w:rPr>
                <w:rFonts w:ascii="Arial" w:hAnsi="Arial"/>
                <w:sz w:val="20"/>
                <w:szCs w:val="20"/>
              </w:rPr>
            </w:pPr>
            <w:r>
              <w:rPr>
                <w:rFonts w:ascii="Arial" w:hAnsi="Arial"/>
                <w:sz w:val="20"/>
                <w:szCs w:val="20"/>
              </w:rPr>
              <w:t>Revised Critical Incident Flowchart – Page 46</w:t>
            </w:r>
          </w:p>
        </w:tc>
      </w:tr>
    </w:tbl>
    <w:p w:rsidR="00BC2430" w:rsidRDefault="00BC2430" w:rsidP="00BC2430">
      <w:pPr>
        <w:pStyle w:val="BodyText2"/>
        <w:jc w:val="center"/>
        <w:rPr>
          <w:rFonts w:cs="Arial"/>
          <w:b/>
          <w:bCs w:val="0"/>
          <w:noProof/>
          <w:sz w:val="36"/>
          <w:szCs w:val="36"/>
          <w:lang w:eastAsia="en-GB"/>
        </w:rPr>
      </w:pPr>
    </w:p>
    <w:p w:rsidR="00962069" w:rsidRDefault="00962069">
      <w:pPr>
        <w:jc w:val="center"/>
        <w:rPr>
          <w:rFonts w:ascii="Arial" w:hAnsi="Arial" w:cs="Arial"/>
        </w:rPr>
        <w:sectPr w:rsidR="00962069">
          <w:footerReference w:type="even" r:id="rId9"/>
          <w:footerReference w:type="default" r:id="rId10"/>
          <w:footerReference w:type="first" r:id="rId11"/>
          <w:pgSz w:w="11906" w:h="16838"/>
          <w:pgMar w:top="1440" w:right="748" w:bottom="719" w:left="902" w:header="539" w:footer="709" w:gutter="0"/>
          <w:cols w:space="708"/>
          <w:titlePg/>
          <w:docGrid w:linePitch="360"/>
        </w:sectPr>
      </w:pPr>
    </w:p>
    <w:p w:rsidR="00962069" w:rsidRDefault="004A2473">
      <w:pPr>
        <w:rPr>
          <w:rFonts w:ascii="Arial" w:hAnsi="Arial" w:cs="Arial"/>
          <w:sz w:val="32"/>
          <w:szCs w:val="32"/>
        </w:rPr>
      </w:pPr>
      <w:r>
        <w:rPr>
          <w:rFonts w:ascii="Arial" w:hAnsi="Arial" w:cs="Arial"/>
          <w:noProof/>
          <w:lang w:eastAsia="en-GB"/>
        </w:rPr>
        <w:lastRenderedPageBreak/>
        <mc:AlternateContent>
          <mc:Choice Requires="wps">
            <w:drawing>
              <wp:anchor distT="0" distB="0" distL="114300" distR="114300" simplePos="0" relativeHeight="251646464" behindDoc="0" locked="0" layoutInCell="1" allowOverlap="1">
                <wp:simplePos x="0" y="0"/>
                <wp:positionH relativeFrom="column">
                  <wp:posOffset>76200</wp:posOffset>
                </wp:positionH>
                <wp:positionV relativeFrom="paragraph">
                  <wp:posOffset>1371600</wp:posOffset>
                </wp:positionV>
                <wp:extent cx="6172200" cy="4572000"/>
                <wp:effectExtent l="19050" t="19050" r="19050" b="19050"/>
                <wp:wrapNone/>
                <wp:docPr id="2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0"/>
                        </a:xfrm>
                        <a:prstGeom prst="rect">
                          <a:avLst/>
                        </a:prstGeom>
                        <a:solidFill>
                          <a:srgbClr val="C0C0C0"/>
                        </a:solidFill>
                        <a:ln w="25400">
                          <a:solidFill>
                            <a:srgbClr val="000000"/>
                          </a:solidFill>
                          <a:miter lim="800000"/>
                          <a:headEnd/>
                          <a:tailEnd/>
                        </a:ln>
                      </wps:spPr>
                      <wps:txbx>
                        <w:txbxContent>
                          <w:p w:rsidR="00936F2E" w:rsidRDefault="00936F2E">
                            <w:pPr>
                              <w:jc w:val="center"/>
                              <w:rPr>
                                <w:rFonts w:ascii="Arial" w:hAnsi="Arial" w:cs="Arial"/>
                                <w:b/>
                                <w:sz w:val="32"/>
                                <w:szCs w:val="32"/>
                              </w:rPr>
                            </w:pPr>
                          </w:p>
                          <w:p w:rsidR="00936F2E" w:rsidRDefault="00936F2E">
                            <w:pPr>
                              <w:jc w:val="center"/>
                              <w:rPr>
                                <w:rFonts w:ascii="Arial" w:hAnsi="Arial" w:cs="Arial"/>
                                <w:sz w:val="32"/>
                                <w:szCs w:val="32"/>
                              </w:rPr>
                            </w:pPr>
                            <w:r>
                              <w:rPr>
                                <w:rFonts w:ascii="Arial" w:hAnsi="Arial" w:cs="Arial"/>
                                <w:sz w:val="32"/>
                                <w:szCs w:val="32"/>
                              </w:rPr>
                              <w:t>This template and associated guidance has been designed to complement and enhance any existing Local Authority procedures and guidance, such as those covering Educational Visits and Health and Safety in Education Premises.  It does not supersede those procedures or any existing arrangements for contacting key partners and the Emergency Services during a critical incident.</w:t>
                            </w:r>
                          </w:p>
                          <w:p w:rsidR="00936F2E" w:rsidRDefault="00936F2E">
                            <w:pPr>
                              <w:jc w:val="center"/>
                              <w:rPr>
                                <w:rFonts w:ascii="Arial" w:hAnsi="Arial" w:cs="Arial"/>
                                <w:sz w:val="32"/>
                                <w:szCs w:val="32"/>
                              </w:rPr>
                            </w:pPr>
                          </w:p>
                          <w:p w:rsidR="00936F2E" w:rsidRDefault="00936F2E">
                            <w:pPr>
                              <w:jc w:val="center"/>
                              <w:rPr>
                                <w:rFonts w:ascii="Arial" w:hAnsi="Arial" w:cs="Arial"/>
                                <w:b/>
                                <w:sz w:val="32"/>
                                <w:szCs w:val="32"/>
                              </w:rPr>
                            </w:pPr>
                          </w:p>
                          <w:p w:rsidR="00936F2E" w:rsidRDefault="00936F2E">
                            <w:pPr>
                              <w:jc w:val="center"/>
                              <w:rPr>
                                <w:b/>
                                <w:sz w:val="32"/>
                                <w:szCs w:val="32"/>
                              </w:rPr>
                            </w:pPr>
                            <w:r>
                              <w:rPr>
                                <w:rFonts w:ascii="Arial" w:hAnsi="Arial" w:cs="Arial"/>
                                <w:b/>
                                <w:sz w:val="32"/>
                                <w:szCs w:val="32"/>
                              </w:rPr>
                              <w:t>*** As a user of the Business Continuity Plan you must familiarise yourself with the whole document upon receipt of it, and wherever necessary, raise any queries immediately with the Plan Owner, who is named in Part 1.4. ***</w:t>
                            </w:r>
                          </w:p>
                          <w:p w:rsidR="00936F2E" w:rsidRDefault="00936F2E">
                            <w:pPr>
                              <w:jc w:val="center"/>
                              <w:rPr>
                                <w:rFonts w:ascii="Arial" w:hAnsi="Arial" w:cs="Arial"/>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margin-left:6pt;margin-top:108pt;width:486pt;height:5in;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" fillcolor="silver" strokeweight="2pt">
                <v:textbox>
                  <w:txbxContent>
                    <w:p w:rsidR="00936F2E" w:rsidRDefault="00936F2E">
                      <w:pPr>
                        <w:jc w:val="center"/>
                        <w:rPr>
                          <w:rFonts w:ascii="Arial" w:hAnsi="Arial" w:cs="Arial"/>
                          <w:b/>
                          <w:sz w:val="32"/>
                          <w:szCs w:val="32"/>
                        </w:rPr>
                      </w:pPr>
                    </w:p>
                    <w:p w:rsidR="00936F2E" w:rsidRDefault="00936F2E">
                      <w:pPr>
                        <w:jc w:val="center"/>
                        <w:rPr>
                          <w:rFonts w:ascii="Arial" w:hAnsi="Arial" w:cs="Arial"/>
                          <w:sz w:val="32"/>
                          <w:szCs w:val="32"/>
                        </w:rPr>
                      </w:pPr>
                      <w:r>
                        <w:rPr>
                          <w:rFonts w:ascii="Arial" w:hAnsi="Arial" w:cs="Arial"/>
                          <w:sz w:val="32"/>
                          <w:szCs w:val="32"/>
                        </w:rPr>
                        <w:t>This template and associated guidance has been designed to complement and enhance any existing Local Authority procedures and guidance, such as those covering Educational Visits and Health and Safety in Education Premises.  It does not supersede those procedures or any existing arrangements for contacting key partners and the Emergency Services during a critical incident.</w:t>
                      </w:r>
                    </w:p>
                    <w:p w:rsidR="00936F2E" w:rsidRDefault="00936F2E">
                      <w:pPr>
                        <w:jc w:val="center"/>
                        <w:rPr>
                          <w:rFonts w:ascii="Arial" w:hAnsi="Arial" w:cs="Arial"/>
                          <w:sz w:val="32"/>
                          <w:szCs w:val="32"/>
                        </w:rPr>
                      </w:pPr>
                    </w:p>
                    <w:p w:rsidR="00936F2E" w:rsidRDefault="00936F2E">
                      <w:pPr>
                        <w:jc w:val="center"/>
                        <w:rPr>
                          <w:rFonts w:ascii="Arial" w:hAnsi="Arial" w:cs="Arial"/>
                          <w:b/>
                          <w:sz w:val="32"/>
                          <w:szCs w:val="32"/>
                        </w:rPr>
                      </w:pPr>
                    </w:p>
                    <w:p w:rsidR="00936F2E" w:rsidRDefault="00936F2E">
                      <w:pPr>
                        <w:jc w:val="center"/>
                        <w:rPr>
                          <w:b/>
                          <w:sz w:val="32"/>
                          <w:szCs w:val="32"/>
                        </w:rPr>
                      </w:pPr>
                      <w:r>
                        <w:rPr>
                          <w:rFonts w:ascii="Arial" w:hAnsi="Arial" w:cs="Arial"/>
                          <w:b/>
                          <w:sz w:val="32"/>
                          <w:szCs w:val="32"/>
                        </w:rPr>
                        <w:t>*** As a user of the Business Continuity Plan you must familiarise yourself with the whole document upon receipt of it, and wherever necessary, raise any queries immediately with the Plan Owner, who is named in Part 1.4. ***</w:t>
                      </w:r>
                    </w:p>
                    <w:p w:rsidR="00936F2E" w:rsidRDefault="00936F2E">
                      <w:pPr>
                        <w:jc w:val="center"/>
                        <w:rPr>
                          <w:rFonts w:ascii="Arial" w:hAnsi="Arial" w:cs="Arial"/>
                          <w:b/>
                          <w:bCs/>
                          <w:sz w:val="32"/>
                          <w:szCs w:val="32"/>
                        </w:rPr>
                      </w:pPr>
                    </w:p>
                  </w:txbxContent>
                </v:textbox>
              </v:shape>
            </w:pict>
          </mc:Fallback>
        </mc:AlternateContent>
      </w:r>
      <w:r w:rsidR="00962069">
        <w:rPr>
          <w:rFonts w:ascii="Arial" w:hAnsi="Arial" w:cs="Arial"/>
        </w:rPr>
        <w:br w:type="page"/>
      </w:r>
      <w:r w:rsidR="00962069">
        <w:rPr>
          <w:rFonts w:ascii="Arial" w:hAnsi="Arial" w:cs="Arial"/>
          <w:b/>
          <w:sz w:val="32"/>
          <w:szCs w:val="32"/>
        </w:rPr>
        <w:lastRenderedPageBreak/>
        <w:t>Table of</w:t>
      </w:r>
      <w:r w:rsidR="00962069">
        <w:rPr>
          <w:rFonts w:ascii="Arial" w:hAnsi="Arial" w:cs="Arial"/>
          <w:sz w:val="32"/>
          <w:szCs w:val="32"/>
        </w:rPr>
        <w:t xml:space="preserve"> </w:t>
      </w:r>
      <w:r w:rsidR="00962069">
        <w:rPr>
          <w:rFonts w:ascii="Arial" w:hAnsi="Arial" w:cs="Arial"/>
          <w:b/>
          <w:sz w:val="32"/>
          <w:szCs w:val="32"/>
        </w:rPr>
        <w:t>Contents</w:t>
      </w:r>
      <w:r w:rsidR="00962069">
        <w:rPr>
          <w:rFonts w:ascii="Arial" w:hAnsi="Arial" w:cs="Arial"/>
          <w:sz w:val="32"/>
          <w:szCs w:val="32"/>
        </w:rPr>
        <w:t xml:space="preserve"> </w:t>
      </w: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7507"/>
        <w:gridCol w:w="1433"/>
      </w:tblGrid>
      <w:tr w:rsidR="00962069">
        <w:trPr>
          <w:trHeight w:val="415"/>
        </w:trPr>
        <w:tc>
          <w:tcPr>
            <w:tcW w:w="1308" w:type="dxa"/>
            <w:tcBorders>
              <w:bottom w:val="single" w:sz="4" w:space="0" w:color="auto"/>
            </w:tcBorders>
            <w:shd w:val="clear" w:color="auto" w:fill="99CCFF"/>
          </w:tcPr>
          <w:p w:rsidR="00962069" w:rsidRDefault="00962069">
            <w:pPr>
              <w:spacing w:before="150" w:after="150"/>
              <w:rPr>
                <w:rFonts w:ascii="Arial" w:hAnsi="Arial" w:cs="Arial"/>
                <w:b/>
              </w:rPr>
            </w:pPr>
            <w:r>
              <w:rPr>
                <w:rFonts w:ascii="Arial" w:hAnsi="Arial" w:cs="Arial"/>
                <w:b/>
              </w:rPr>
              <w:t>Section</w:t>
            </w:r>
          </w:p>
        </w:tc>
        <w:tc>
          <w:tcPr>
            <w:tcW w:w="7560" w:type="dxa"/>
            <w:tcBorders>
              <w:bottom w:val="single" w:sz="4" w:space="0" w:color="auto"/>
            </w:tcBorders>
            <w:shd w:val="clear" w:color="auto" w:fill="99CCFF"/>
          </w:tcPr>
          <w:p w:rsidR="00962069" w:rsidRDefault="00962069">
            <w:pPr>
              <w:spacing w:before="150" w:after="150"/>
              <w:rPr>
                <w:rFonts w:ascii="Arial" w:hAnsi="Arial" w:cs="Arial"/>
                <w:b/>
              </w:rPr>
            </w:pPr>
            <w:r>
              <w:rPr>
                <w:rFonts w:ascii="Arial" w:hAnsi="Arial" w:cs="Arial"/>
                <w:b/>
              </w:rPr>
              <w:t>Content</w:t>
            </w:r>
          </w:p>
        </w:tc>
        <w:tc>
          <w:tcPr>
            <w:tcW w:w="1440" w:type="dxa"/>
            <w:tcBorders>
              <w:bottom w:val="single" w:sz="4" w:space="0" w:color="auto"/>
            </w:tcBorders>
            <w:shd w:val="clear" w:color="auto" w:fill="99CCFF"/>
          </w:tcPr>
          <w:p w:rsidR="00962069" w:rsidRDefault="00962069">
            <w:pPr>
              <w:spacing w:before="150" w:after="150"/>
              <w:jc w:val="center"/>
              <w:rPr>
                <w:rFonts w:ascii="Arial" w:hAnsi="Arial" w:cs="Arial"/>
                <w:b/>
                <w:sz w:val="22"/>
                <w:szCs w:val="22"/>
              </w:rPr>
            </w:pPr>
            <w:r>
              <w:rPr>
                <w:rFonts w:ascii="Arial" w:hAnsi="Arial" w:cs="Arial"/>
                <w:b/>
                <w:sz w:val="22"/>
                <w:szCs w:val="22"/>
              </w:rPr>
              <w:t>Page No.</w:t>
            </w:r>
          </w:p>
        </w:tc>
      </w:tr>
      <w:tr w:rsidR="00962069">
        <w:tc>
          <w:tcPr>
            <w:tcW w:w="1308" w:type="dxa"/>
            <w:shd w:val="clear" w:color="auto" w:fill="C0C0C0"/>
          </w:tcPr>
          <w:p w:rsidR="00962069" w:rsidRDefault="00962069">
            <w:pPr>
              <w:spacing w:before="20" w:after="20"/>
              <w:rPr>
                <w:rFonts w:ascii="Arial" w:hAnsi="Arial" w:cs="Arial"/>
                <w:b/>
                <w:sz w:val="22"/>
                <w:szCs w:val="22"/>
              </w:rPr>
            </w:pPr>
            <w:r>
              <w:rPr>
                <w:rFonts w:ascii="Arial" w:hAnsi="Arial" w:cs="Arial"/>
                <w:b/>
                <w:sz w:val="22"/>
                <w:szCs w:val="22"/>
              </w:rPr>
              <w:t>1.0</w:t>
            </w:r>
          </w:p>
        </w:tc>
        <w:tc>
          <w:tcPr>
            <w:tcW w:w="7560" w:type="dxa"/>
            <w:shd w:val="clear" w:color="auto" w:fill="C0C0C0"/>
          </w:tcPr>
          <w:p w:rsidR="00962069" w:rsidRDefault="00962069">
            <w:pPr>
              <w:spacing w:before="20" w:after="20"/>
              <w:rPr>
                <w:rFonts w:ascii="Arial" w:hAnsi="Arial" w:cs="Arial"/>
                <w:b/>
                <w:sz w:val="22"/>
                <w:szCs w:val="22"/>
              </w:rPr>
            </w:pPr>
            <w:r>
              <w:rPr>
                <w:rFonts w:ascii="Arial" w:hAnsi="Arial" w:cs="Arial"/>
                <w:b/>
                <w:sz w:val="22"/>
                <w:szCs w:val="22"/>
              </w:rPr>
              <w:t>About this Plan</w:t>
            </w:r>
          </w:p>
        </w:tc>
        <w:tc>
          <w:tcPr>
            <w:tcW w:w="1440" w:type="dxa"/>
            <w:shd w:val="clear" w:color="auto" w:fill="C0C0C0"/>
          </w:tcPr>
          <w:p w:rsidR="00962069" w:rsidRDefault="00962069">
            <w:pPr>
              <w:spacing w:before="20" w:after="20"/>
              <w:jc w:val="center"/>
              <w:rPr>
                <w:rFonts w:ascii="Arial" w:hAnsi="Arial" w:cs="Arial"/>
                <w:b/>
                <w:sz w:val="22"/>
                <w:szCs w:val="22"/>
              </w:rPr>
            </w:pPr>
            <w:r>
              <w:rPr>
                <w:rFonts w:ascii="Arial" w:hAnsi="Arial" w:cs="Arial"/>
                <w:b/>
                <w:sz w:val="22"/>
                <w:szCs w:val="22"/>
              </w:rPr>
              <w:t>4</w:t>
            </w:r>
          </w:p>
        </w:tc>
      </w:tr>
      <w:tr w:rsidR="00962069">
        <w:tc>
          <w:tcPr>
            <w:tcW w:w="1308"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1.1</w:t>
            </w:r>
          </w:p>
        </w:tc>
        <w:tc>
          <w:tcPr>
            <w:tcW w:w="7560"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Document Control</w:t>
            </w:r>
          </w:p>
        </w:tc>
        <w:tc>
          <w:tcPr>
            <w:tcW w:w="1440" w:type="dxa"/>
            <w:shd w:val="clear" w:color="auto" w:fill="auto"/>
          </w:tcPr>
          <w:p w:rsidR="00962069" w:rsidRDefault="00962069">
            <w:pPr>
              <w:spacing w:before="20" w:after="20"/>
              <w:jc w:val="center"/>
              <w:rPr>
                <w:rFonts w:ascii="Arial" w:hAnsi="Arial" w:cs="Arial"/>
                <w:sz w:val="22"/>
                <w:szCs w:val="22"/>
              </w:rPr>
            </w:pPr>
            <w:r>
              <w:rPr>
                <w:rFonts w:ascii="Arial" w:hAnsi="Arial" w:cs="Arial"/>
                <w:sz w:val="22"/>
                <w:szCs w:val="22"/>
              </w:rPr>
              <w:t>4</w:t>
            </w:r>
          </w:p>
        </w:tc>
      </w:tr>
      <w:tr w:rsidR="00962069">
        <w:tc>
          <w:tcPr>
            <w:tcW w:w="1308"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1.2</w:t>
            </w:r>
          </w:p>
        </w:tc>
        <w:tc>
          <w:tcPr>
            <w:tcW w:w="7560"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Plan Purpose</w:t>
            </w:r>
          </w:p>
        </w:tc>
        <w:tc>
          <w:tcPr>
            <w:tcW w:w="1440" w:type="dxa"/>
            <w:shd w:val="clear" w:color="auto" w:fill="auto"/>
          </w:tcPr>
          <w:p w:rsidR="00962069" w:rsidRDefault="00962069">
            <w:pPr>
              <w:spacing w:before="20" w:after="20"/>
              <w:jc w:val="center"/>
              <w:rPr>
                <w:rFonts w:ascii="Arial" w:hAnsi="Arial" w:cs="Arial"/>
                <w:sz w:val="22"/>
                <w:szCs w:val="22"/>
              </w:rPr>
            </w:pPr>
            <w:r>
              <w:rPr>
                <w:rFonts w:ascii="Arial" w:hAnsi="Arial" w:cs="Arial"/>
                <w:sz w:val="22"/>
                <w:szCs w:val="22"/>
              </w:rPr>
              <w:t>4</w:t>
            </w:r>
          </w:p>
        </w:tc>
      </w:tr>
      <w:tr w:rsidR="00962069">
        <w:tc>
          <w:tcPr>
            <w:tcW w:w="1308"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1.3</w:t>
            </w:r>
          </w:p>
        </w:tc>
        <w:tc>
          <w:tcPr>
            <w:tcW w:w="7560"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Plan Remit</w:t>
            </w:r>
          </w:p>
        </w:tc>
        <w:tc>
          <w:tcPr>
            <w:tcW w:w="1440" w:type="dxa"/>
            <w:shd w:val="clear" w:color="auto" w:fill="auto"/>
          </w:tcPr>
          <w:p w:rsidR="00962069" w:rsidRDefault="00962069">
            <w:pPr>
              <w:spacing w:before="20" w:after="20"/>
              <w:jc w:val="center"/>
              <w:rPr>
                <w:rFonts w:ascii="Arial" w:hAnsi="Arial" w:cs="Arial"/>
                <w:sz w:val="22"/>
                <w:szCs w:val="22"/>
              </w:rPr>
            </w:pPr>
            <w:r>
              <w:rPr>
                <w:rFonts w:ascii="Arial" w:hAnsi="Arial" w:cs="Arial"/>
                <w:sz w:val="22"/>
                <w:szCs w:val="22"/>
              </w:rPr>
              <w:t>4</w:t>
            </w:r>
          </w:p>
        </w:tc>
      </w:tr>
      <w:tr w:rsidR="00962069">
        <w:tc>
          <w:tcPr>
            <w:tcW w:w="1308"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 xml:space="preserve">1.4 </w:t>
            </w:r>
          </w:p>
        </w:tc>
        <w:tc>
          <w:tcPr>
            <w:tcW w:w="7560"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Plan Owner</w:t>
            </w:r>
          </w:p>
        </w:tc>
        <w:tc>
          <w:tcPr>
            <w:tcW w:w="1440" w:type="dxa"/>
            <w:shd w:val="clear" w:color="auto" w:fill="auto"/>
          </w:tcPr>
          <w:p w:rsidR="00962069" w:rsidRDefault="00962069">
            <w:pPr>
              <w:spacing w:before="20" w:after="20"/>
              <w:jc w:val="center"/>
              <w:rPr>
                <w:rFonts w:ascii="Arial" w:hAnsi="Arial" w:cs="Arial"/>
                <w:sz w:val="22"/>
                <w:szCs w:val="22"/>
              </w:rPr>
            </w:pPr>
            <w:r>
              <w:rPr>
                <w:rFonts w:ascii="Arial" w:hAnsi="Arial" w:cs="Arial"/>
                <w:sz w:val="22"/>
                <w:szCs w:val="22"/>
              </w:rPr>
              <w:t>4</w:t>
            </w:r>
          </w:p>
        </w:tc>
      </w:tr>
      <w:tr w:rsidR="00962069">
        <w:tc>
          <w:tcPr>
            <w:tcW w:w="1308"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1.5</w:t>
            </w:r>
          </w:p>
        </w:tc>
        <w:tc>
          <w:tcPr>
            <w:tcW w:w="7560"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Plan Distribution</w:t>
            </w:r>
          </w:p>
        </w:tc>
        <w:tc>
          <w:tcPr>
            <w:tcW w:w="1440" w:type="dxa"/>
            <w:shd w:val="clear" w:color="auto" w:fill="auto"/>
          </w:tcPr>
          <w:p w:rsidR="00962069" w:rsidRDefault="00962069">
            <w:pPr>
              <w:spacing w:before="20" w:after="20"/>
              <w:jc w:val="center"/>
              <w:rPr>
                <w:rFonts w:ascii="Arial" w:hAnsi="Arial" w:cs="Arial"/>
                <w:sz w:val="22"/>
                <w:szCs w:val="22"/>
              </w:rPr>
            </w:pPr>
            <w:r>
              <w:rPr>
                <w:rFonts w:ascii="Arial" w:hAnsi="Arial" w:cs="Arial"/>
                <w:sz w:val="22"/>
                <w:szCs w:val="22"/>
              </w:rPr>
              <w:t>4</w:t>
            </w:r>
          </w:p>
        </w:tc>
      </w:tr>
      <w:tr w:rsidR="00962069">
        <w:tc>
          <w:tcPr>
            <w:tcW w:w="1308"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1.6</w:t>
            </w:r>
          </w:p>
        </w:tc>
        <w:tc>
          <w:tcPr>
            <w:tcW w:w="7560"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Plan Storage</w:t>
            </w:r>
          </w:p>
        </w:tc>
        <w:tc>
          <w:tcPr>
            <w:tcW w:w="1440" w:type="dxa"/>
            <w:shd w:val="clear" w:color="auto" w:fill="auto"/>
          </w:tcPr>
          <w:p w:rsidR="00962069" w:rsidRDefault="00962069">
            <w:pPr>
              <w:spacing w:before="20" w:after="20"/>
              <w:jc w:val="center"/>
              <w:rPr>
                <w:rFonts w:ascii="Arial" w:hAnsi="Arial" w:cs="Arial"/>
                <w:sz w:val="22"/>
                <w:szCs w:val="22"/>
              </w:rPr>
            </w:pPr>
            <w:r>
              <w:rPr>
                <w:rFonts w:ascii="Arial" w:hAnsi="Arial" w:cs="Arial"/>
                <w:sz w:val="22"/>
                <w:szCs w:val="22"/>
              </w:rPr>
              <w:t>5</w:t>
            </w:r>
          </w:p>
        </w:tc>
      </w:tr>
      <w:tr w:rsidR="00962069">
        <w:tc>
          <w:tcPr>
            <w:tcW w:w="1308" w:type="dxa"/>
            <w:tcBorders>
              <w:bottom w:val="single" w:sz="4" w:space="0" w:color="auto"/>
            </w:tcBorders>
            <w:shd w:val="clear" w:color="auto" w:fill="auto"/>
          </w:tcPr>
          <w:p w:rsidR="00962069" w:rsidRDefault="00962069">
            <w:pPr>
              <w:spacing w:before="20" w:after="20"/>
              <w:rPr>
                <w:rFonts w:ascii="Arial" w:hAnsi="Arial" w:cs="Arial"/>
                <w:sz w:val="22"/>
                <w:szCs w:val="22"/>
              </w:rPr>
            </w:pPr>
            <w:r>
              <w:rPr>
                <w:rFonts w:ascii="Arial" w:hAnsi="Arial" w:cs="Arial"/>
                <w:sz w:val="22"/>
                <w:szCs w:val="22"/>
              </w:rPr>
              <w:t>1.7</w:t>
            </w:r>
          </w:p>
        </w:tc>
        <w:tc>
          <w:tcPr>
            <w:tcW w:w="7560" w:type="dxa"/>
            <w:tcBorders>
              <w:bottom w:val="single" w:sz="4" w:space="0" w:color="auto"/>
            </w:tcBorders>
            <w:shd w:val="clear" w:color="auto" w:fill="auto"/>
          </w:tcPr>
          <w:p w:rsidR="00962069" w:rsidRDefault="00962069">
            <w:pPr>
              <w:spacing w:before="20" w:after="20"/>
              <w:rPr>
                <w:rFonts w:ascii="Arial" w:hAnsi="Arial" w:cs="Arial"/>
                <w:sz w:val="22"/>
                <w:szCs w:val="22"/>
              </w:rPr>
            </w:pPr>
            <w:r>
              <w:rPr>
                <w:rFonts w:ascii="Arial" w:hAnsi="Arial" w:cs="Arial"/>
                <w:sz w:val="22"/>
                <w:szCs w:val="22"/>
              </w:rPr>
              <w:t>Plan Review Schedule</w:t>
            </w:r>
          </w:p>
        </w:tc>
        <w:tc>
          <w:tcPr>
            <w:tcW w:w="1440" w:type="dxa"/>
            <w:tcBorders>
              <w:bottom w:val="single" w:sz="4" w:space="0" w:color="auto"/>
            </w:tcBorders>
            <w:shd w:val="clear" w:color="auto" w:fill="auto"/>
          </w:tcPr>
          <w:p w:rsidR="00962069" w:rsidRDefault="00962069">
            <w:pPr>
              <w:spacing w:before="20" w:after="20"/>
              <w:jc w:val="center"/>
              <w:rPr>
                <w:rFonts w:ascii="Arial" w:hAnsi="Arial" w:cs="Arial"/>
                <w:sz w:val="22"/>
                <w:szCs w:val="22"/>
              </w:rPr>
            </w:pPr>
            <w:r>
              <w:rPr>
                <w:rFonts w:ascii="Arial" w:hAnsi="Arial" w:cs="Arial"/>
                <w:sz w:val="22"/>
                <w:szCs w:val="22"/>
              </w:rPr>
              <w:t>5</w:t>
            </w:r>
          </w:p>
        </w:tc>
      </w:tr>
      <w:tr w:rsidR="00962069">
        <w:tc>
          <w:tcPr>
            <w:tcW w:w="1308" w:type="dxa"/>
            <w:shd w:val="clear" w:color="auto" w:fill="C0C0C0"/>
          </w:tcPr>
          <w:p w:rsidR="00962069" w:rsidRDefault="00962069">
            <w:pPr>
              <w:spacing w:before="20" w:after="20"/>
              <w:rPr>
                <w:rFonts w:ascii="Arial" w:hAnsi="Arial" w:cs="Arial"/>
                <w:b/>
                <w:sz w:val="22"/>
                <w:szCs w:val="22"/>
              </w:rPr>
            </w:pPr>
            <w:r>
              <w:rPr>
                <w:rFonts w:ascii="Arial" w:hAnsi="Arial" w:cs="Arial"/>
                <w:b/>
                <w:sz w:val="22"/>
                <w:szCs w:val="22"/>
              </w:rPr>
              <w:t>2.0</w:t>
            </w:r>
          </w:p>
        </w:tc>
        <w:tc>
          <w:tcPr>
            <w:tcW w:w="7560" w:type="dxa"/>
            <w:shd w:val="clear" w:color="auto" w:fill="C0C0C0"/>
          </w:tcPr>
          <w:p w:rsidR="00962069" w:rsidRDefault="00962069">
            <w:pPr>
              <w:spacing w:before="20" w:after="20"/>
              <w:rPr>
                <w:rFonts w:ascii="Arial" w:hAnsi="Arial" w:cs="Arial"/>
                <w:b/>
                <w:sz w:val="22"/>
                <w:szCs w:val="22"/>
              </w:rPr>
            </w:pPr>
            <w:r>
              <w:rPr>
                <w:rFonts w:ascii="Arial" w:hAnsi="Arial" w:cs="Arial"/>
                <w:b/>
                <w:sz w:val="22"/>
                <w:szCs w:val="22"/>
              </w:rPr>
              <w:t>Plan Activation</w:t>
            </w:r>
          </w:p>
        </w:tc>
        <w:tc>
          <w:tcPr>
            <w:tcW w:w="1440" w:type="dxa"/>
            <w:shd w:val="clear" w:color="auto" w:fill="C0C0C0"/>
          </w:tcPr>
          <w:p w:rsidR="00962069" w:rsidRDefault="00962069">
            <w:pPr>
              <w:spacing w:before="20" w:after="20"/>
              <w:jc w:val="center"/>
              <w:rPr>
                <w:rFonts w:ascii="Arial" w:hAnsi="Arial" w:cs="Arial"/>
                <w:b/>
                <w:sz w:val="22"/>
                <w:szCs w:val="22"/>
              </w:rPr>
            </w:pPr>
            <w:r>
              <w:rPr>
                <w:rFonts w:ascii="Arial" w:hAnsi="Arial" w:cs="Arial"/>
                <w:b/>
                <w:sz w:val="22"/>
                <w:szCs w:val="22"/>
              </w:rPr>
              <w:t>6</w:t>
            </w:r>
          </w:p>
        </w:tc>
      </w:tr>
      <w:tr w:rsidR="00962069">
        <w:tc>
          <w:tcPr>
            <w:tcW w:w="1308"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2.1</w:t>
            </w:r>
          </w:p>
        </w:tc>
        <w:tc>
          <w:tcPr>
            <w:tcW w:w="7560"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Circumstances</w:t>
            </w:r>
          </w:p>
        </w:tc>
        <w:tc>
          <w:tcPr>
            <w:tcW w:w="1440" w:type="dxa"/>
            <w:shd w:val="clear" w:color="auto" w:fill="auto"/>
          </w:tcPr>
          <w:p w:rsidR="00962069" w:rsidRDefault="00962069">
            <w:pPr>
              <w:spacing w:before="20" w:after="20"/>
              <w:jc w:val="center"/>
              <w:rPr>
                <w:rFonts w:ascii="Arial" w:hAnsi="Arial" w:cs="Arial"/>
                <w:sz w:val="22"/>
                <w:szCs w:val="22"/>
              </w:rPr>
            </w:pPr>
            <w:r>
              <w:rPr>
                <w:rFonts w:ascii="Arial" w:hAnsi="Arial" w:cs="Arial"/>
                <w:sz w:val="22"/>
                <w:szCs w:val="22"/>
              </w:rPr>
              <w:t>6</w:t>
            </w:r>
          </w:p>
        </w:tc>
      </w:tr>
      <w:tr w:rsidR="00962069">
        <w:tc>
          <w:tcPr>
            <w:tcW w:w="1308"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2.2</w:t>
            </w:r>
          </w:p>
        </w:tc>
        <w:tc>
          <w:tcPr>
            <w:tcW w:w="7560"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Responsibility for Plan Activation</w:t>
            </w:r>
          </w:p>
        </w:tc>
        <w:tc>
          <w:tcPr>
            <w:tcW w:w="1440" w:type="dxa"/>
            <w:shd w:val="clear" w:color="auto" w:fill="auto"/>
          </w:tcPr>
          <w:p w:rsidR="00962069" w:rsidRDefault="00962069">
            <w:pPr>
              <w:spacing w:before="20" w:after="20"/>
              <w:jc w:val="center"/>
              <w:rPr>
                <w:rFonts w:ascii="Arial" w:hAnsi="Arial" w:cs="Arial"/>
                <w:sz w:val="22"/>
                <w:szCs w:val="22"/>
              </w:rPr>
            </w:pPr>
            <w:r>
              <w:rPr>
                <w:rFonts w:ascii="Arial" w:hAnsi="Arial" w:cs="Arial"/>
                <w:sz w:val="22"/>
                <w:szCs w:val="22"/>
              </w:rPr>
              <w:t>6</w:t>
            </w:r>
          </w:p>
        </w:tc>
      </w:tr>
      <w:tr w:rsidR="00962069">
        <w:tc>
          <w:tcPr>
            <w:tcW w:w="1308"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2.3</w:t>
            </w:r>
          </w:p>
        </w:tc>
        <w:tc>
          <w:tcPr>
            <w:tcW w:w="7560"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 xml:space="preserve">Escalating a Serious Incident to </w:t>
            </w:r>
            <w:smartTag w:uri="urn:schemas-microsoft-com:office:smarttags" w:element="City">
              <w:smartTag w:uri="urn:schemas-microsoft-com:office:smarttags" w:element="place">
                <w:r>
                  <w:rPr>
                    <w:rFonts w:ascii="Arial" w:hAnsi="Arial" w:cs="Arial"/>
                    <w:sz w:val="22"/>
                    <w:szCs w:val="22"/>
                  </w:rPr>
                  <w:t>Warrington</w:t>
                </w:r>
              </w:smartTag>
            </w:smartTag>
            <w:r>
              <w:rPr>
                <w:rFonts w:ascii="Arial" w:hAnsi="Arial" w:cs="Arial"/>
                <w:sz w:val="22"/>
                <w:szCs w:val="22"/>
              </w:rPr>
              <w:t xml:space="preserve"> Borough Council</w:t>
            </w:r>
          </w:p>
        </w:tc>
        <w:tc>
          <w:tcPr>
            <w:tcW w:w="1440" w:type="dxa"/>
            <w:shd w:val="clear" w:color="auto" w:fill="auto"/>
          </w:tcPr>
          <w:p w:rsidR="00962069" w:rsidRDefault="00962069">
            <w:pPr>
              <w:spacing w:before="20" w:after="20"/>
              <w:jc w:val="center"/>
              <w:rPr>
                <w:rFonts w:ascii="Arial" w:hAnsi="Arial" w:cs="Arial"/>
                <w:sz w:val="22"/>
                <w:szCs w:val="22"/>
              </w:rPr>
            </w:pPr>
            <w:r>
              <w:rPr>
                <w:rFonts w:ascii="Arial" w:hAnsi="Arial" w:cs="Arial"/>
                <w:sz w:val="22"/>
                <w:szCs w:val="22"/>
              </w:rPr>
              <w:t>6</w:t>
            </w:r>
          </w:p>
        </w:tc>
      </w:tr>
      <w:tr w:rsidR="00962069">
        <w:tc>
          <w:tcPr>
            <w:tcW w:w="1308" w:type="dxa"/>
            <w:tcBorders>
              <w:bottom w:val="single" w:sz="4" w:space="0" w:color="auto"/>
            </w:tcBorders>
            <w:shd w:val="clear" w:color="auto" w:fill="auto"/>
          </w:tcPr>
          <w:p w:rsidR="00962069" w:rsidRDefault="00962069">
            <w:pPr>
              <w:spacing w:before="20" w:after="20"/>
              <w:rPr>
                <w:rFonts w:ascii="Arial" w:hAnsi="Arial" w:cs="Arial"/>
                <w:sz w:val="22"/>
                <w:szCs w:val="22"/>
              </w:rPr>
            </w:pPr>
            <w:r>
              <w:rPr>
                <w:rFonts w:ascii="Arial" w:hAnsi="Arial" w:cs="Arial"/>
                <w:sz w:val="22"/>
                <w:szCs w:val="22"/>
              </w:rPr>
              <w:t>2.4</w:t>
            </w:r>
          </w:p>
        </w:tc>
        <w:tc>
          <w:tcPr>
            <w:tcW w:w="7560" w:type="dxa"/>
            <w:tcBorders>
              <w:bottom w:val="single" w:sz="4" w:space="0" w:color="auto"/>
            </w:tcBorders>
            <w:shd w:val="clear" w:color="auto" w:fill="auto"/>
          </w:tcPr>
          <w:p w:rsidR="00962069" w:rsidRDefault="00962069">
            <w:pPr>
              <w:spacing w:before="20" w:after="20"/>
              <w:rPr>
                <w:rFonts w:ascii="Arial" w:hAnsi="Arial" w:cs="Arial"/>
                <w:sz w:val="22"/>
                <w:szCs w:val="22"/>
              </w:rPr>
            </w:pPr>
            <w:r>
              <w:rPr>
                <w:rFonts w:ascii="Arial" w:hAnsi="Arial" w:cs="Arial"/>
                <w:sz w:val="22"/>
                <w:szCs w:val="22"/>
              </w:rPr>
              <w:t>Activation Process</w:t>
            </w:r>
          </w:p>
        </w:tc>
        <w:tc>
          <w:tcPr>
            <w:tcW w:w="1440" w:type="dxa"/>
            <w:tcBorders>
              <w:bottom w:val="single" w:sz="4" w:space="0" w:color="auto"/>
            </w:tcBorders>
            <w:shd w:val="clear" w:color="auto" w:fill="auto"/>
          </w:tcPr>
          <w:p w:rsidR="00962069" w:rsidRDefault="00962069">
            <w:pPr>
              <w:spacing w:before="20" w:after="20"/>
              <w:jc w:val="center"/>
              <w:rPr>
                <w:rFonts w:ascii="Arial" w:hAnsi="Arial" w:cs="Arial"/>
                <w:sz w:val="22"/>
                <w:szCs w:val="22"/>
              </w:rPr>
            </w:pPr>
            <w:r>
              <w:rPr>
                <w:rFonts w:ascii="Arial" w:hAnsi="Arial" w:cs="Arial"/>
                <w:sz w:val="22"/>
                <w:szCs w:val="22"/>
              </w:rPr>
              <w:t>8</w:t>
            </w:r>
          </w:p>
        </w:tc>
      </w:tr>
      <w:tr w:rsidR="00962069">
        <w:tc>
          <w:tcPr>
            <w:tcW w:w="1308" w:type="dxa"/>
            <w:shd w:val="clear" w:color="auto" w:fill="C0C0C0"/>
          </w:tcPr>
          <w:p w:rsidR="00962069" w:rsidRDefault="00962069">
            <w:pPr>
              <w:spacing w:before="20" w:after="20"/>
              <w:rPr>
                <w:rFonts w:ascii="Arial" w:hAnsi="Arial" w:cs="Arial"/>
                <w:b/>
                <w:sz w:val="22"/>
                <w:szCs w:val="22"/>
              </w:rPr>
            </w:pPr>
            <w:r>
              <w:rPr>
                <w:rFonts w:ascii="Arial" w:hAnsi="Arial" w:cs="Arial"/>
                <w:b/>
                <w:sz w:val="22"/>
                <w:szCs w:val="22"/>
              </w:rPr>
              <w:t>3.0</w:t>
            </w:r>
          </w:p>
        </w:tc>
        <w:tc>
          <w:tcPr>
            <w:tcW w:w="7560" w:type="dxa"/>
            <w:shd w:val="clear" w:color="auto" w:fill="C0C0C0"/>
          </w:tcPr>
          <w:p w:rsidR="00962069" w:rsidRDefault="00962069">
            <w:pPr>
              <w:spacing w:before="20" w:after="20"/>
              <w:rPr>
                <w:rFonts w:ascii="Arial" w:hAnsi="Arial" w:cs="Arial"/>
                <w:b/>
                <w:sz w:val="22"/>
                <w:szCs w:val="22"/>
              </w:rPr>
            </w:pPr>
            <w:r>
              <w:rPr>
                <w:rFonts w:ascii="Arial" w:hAnsi="Arial" w:cs="Arial"/>
                <w:b/>
                <w:sz w:val="22"/>
                <w:szCs w:val="22"/>
              </w:rPr>
              <w:t>Roles and Responsibilities</w:t>
            </w:r>
          </w:p>
        </w:tc>
        <w:tc>
          <w:tcPr>
            <w:tcW w:w="1440" w:type="dxa"/>
            <w:shd w:val="clear" w:color="auto" w:fill="C0C0C0"/>
          </w:tcPr>
          <w:p w:rsidR="00962069" w:rsidRDefault="00962069">
            <w:pPr>
              <w:spacing w:before="20" w:after="20"/>
              <w:jc w:val="center"/>
              <w:rPr>
                <w:rFonts w:ascii="Arial" w:hAnsi="Arial" w:cs="Arial"/>
                <w:b/>
                <w:sz w:val="22"/>
                <w:szCs w:val="22"/>
              </w:rPr>
            </w:pPr>
            <w:r>
              <w:rPr>
                <w:rFonts w:ascii="Arial" w:hAnsi="Arial" w:cs="Arial"/>
                <w:b/>
                <w:sz w:val="22"/>
                <w:szCs w:val="22"/>
              </w:rPr>
              <w:t>9</w:t>
            </w:r>
          </w:p>
        </w:tc>
      </w:tr>
      <w:tr w:rsidR="00962069">
        <w:tc>
          <w:tcPr>
            <w:tcW w:w="1308"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3.1</w:t>
            </w:r>
          </w:p>
        </w:tc>
        <w:tc>
          <w:tcPr>
            <w:tcW w:w="7560"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School Incident Management Team</w:t>
            </w:r>
          </w:p>
        </w:tc>
        <w:tc>
          <w:tcPr>
            <w:tcW w:w="1440" w:type="dxa"/>
            <w:shd w:val="clear" w:color="auto" w:fill="auto"/>
          </w:tcPr>
          <w:p w:rsidR="00962069" w:rsidRDefault="00962069">
            <w:pPr>
              <w:spacing w:before="20" w:after="20"/>
              <w:jc w:val="center"/>
              <w:rPr>
                <w:rFonts w:ascii="Arial" w:hAnsi="Arial" w:cs="Arial"/>
                <w:sz w:val="22"/>
                <w:szCs w:val="22"/>
              </w:rPr>
            </w:pPr>
            <w:r>
              <w:rPr>
                <w:rFonts w:ascii="Arial" w:hAnsi="Arial" w:cs="Arial"/>
                <w:sz w:val="22"/>
                <w:szCs w:val="22"/>
              </w:rPr>
              <w:t>9</w:t>
            </w:r>
          </w:p>
        </w:tc>
      </w:tr>
      <w:tr w:rsidR="00962069">
        <w:tc>
          <w:tcPr>
            <w:tcW w:w="1308"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3.2</w:t>
            </w:r>
          </w:p>
        </w:tc>
        <w:tc>
          <w:tcPr>
            <w:tcW w:w="7560"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Additional Response and Recovery Roles</w:t>
            </w:r>
          </w:p>
        </w:tc>
        <w:tc>
          <w:tcPr>
            <w:tcW w:w="1440" w:type="dxa"/>
            <w:shd w:val="clear" w:color="auto" w:fill="auto"/>
          </w:tcPr>
          <w:p w:rsidR="00962069" w:rsidRDefault="00962069">
            <w:pPr>
              <w:spacing w:before="20" w:after="20"/>
              <w:jc w:val="center"/>
              <w:rPr>
                <w:rFonts w:ascii="Arial" w:hAnsi="Arial" w:cs="Arial"/>
                <w:sz w:val="22"/>
                <w:szCs w:val="22"/>
              </w:rPr>
            </w:pPr>
            <w:r>
              <w:rPr>
                <w:rFonts w:ascii="Arial" w:hAnsi="Arial" w:cs="Arial"/>
                <w:sz w:val="22"/>
                <w:szCs w:val="22"/>
              </w:rPr>
              <w:t>10</w:t>
            </w:r>
          </w:p>
        </w:tc>
      </w:tr>
      <w:tr w:rsidR="00962069">
        <w:tc>
          <w:tcPr>
            <w:tcW w:w="1308" w:type="dxa"/>
            <w:tcBorders>
              <w:bottom w:val="single" w:sz="4" w:space="0" w:color="auto"/>
            </w:tcBorders>
            <w:shd w:val="clear" w:color="auto" w:fill="auto"/>
          </w:tcPr>
          <w:p w:rsidR="00962069" w:rsidRDefault="00962069">
            <w:pPr>
              <w:spacing w:before="20" w:after="20"/>
              <w:rPr>
                <w:rFonts w:ascii="Arial" w:hAnsi="Arial" w:cs="Arial"/>
                <w:sz w:val="22"/>
                <w:szCs w:val="22"/>
              </w:rPr>
            </w:pPr>
            <w:r>
              <w:rPr>
                <w:rFonts w:ascii="Arial" w:hAnsi="Arial" w:cs="Arial"/>
                <w:sz w:val="22"/>
                <w:szCs w:val="22"/>
              </w:rPr>
              <w:t>3.3</w:t>
            </w:r>
          </w:p>
        </w:tc>
        <w:tc>
          <w:tcPr>
            <w:tcW w:w="7560" w:type="dxa"/>
            <w:tcBorders>
              <w:bottom w:val="single" w:sz="4" w:space="0" w:color="auto"/>
            </w:tcBorders>
            <w:shd w:val="clear" w:color="auto" w:fill="auto"/>
          </w:tcPr>
          <w:p w:rsidR="00962069" w:rsidRDefault="00962069">
            <w:pPr>
              <w:spacing w:before="20" w:after="20"/>
              <w:rPr>
                <w:rFonts w:ascii="Arial" w:hAnsi="Arial" w:cs="Arial"/>
                <w:sz w:val="22"/>
                <w:szCs w:val="22"/>
              </w:rPr>
            </w:pPr>
            <w:r>
              <w:rPr>
                <w:rFonts w:ascii="Arial" w:hAnsi="Arial" w:cs="Arial"/>
                <w:sz w:val="22"/>
                <w:szCs w:val="22"/>
              </w:rPr>
              <w:t>The Role of Governors</w:t>
            </w:r>
          </w:p>
        </w:tc>
        <w:tc>
          <w:tcPr>
            <w:tcW w:w="1440" w:type="dxa"/>
            <w:tcBorders>
              <w:bottom w:val="single" w:sz="4" w:space="0" w:color="auto"/>
            </w:tcBorders>
            <w:shd w:val="clear" w:color="auto" w:fill="auto"/>
          </w:tcPr>
          <w:p w:rsidR="00962069" w:rsidRDefault="000C78FB">
            <w:pPr>
              <w:spacing w:before="20" w:after="20"/>
              <w:jc w:val="center"/>
              <w:rPr>
                <w:rFonts w:ascii="Arial" w:hAnsi="Arial" w:cs="Arial"/>
                <w:sz w:val="22"/>
                <w:szCs w:val="22"/>
              </w:rPr>
            </w:pPr>
            <w:r>
              <w:rPr>
                <w:rFonts w:ascii="Arial" w:hAnsi="Arial" w:cs="Arial"/>
                <w:sz w:val="22"/>
                <w:szCs w:val="22"/>
              </w:rPr>
              <w:t>11</w:t>
            </w:r>
          </w:p>
        </w:tc>
      </w:tr>
      <w:tr w:rsidR="00962069">
        <w:tc>
          <w:tcPr>
            <w:tcW w:w="1308" w:type="dxa"/>
            <w:shd w:val="clear" w:color="auto" w:fill="C0C0C0"/>
          </w:tcPr>
          <w:p w:rsidR="00962069" w:rsidRDefault="00962069">
            <w:pPr>
              <w:spacing w:before="20" w:after="20"/>
              <w:rPr>
                <w:rFonts w:ascii="Arial" w:hAnsi="Arial" w:cs="Arial"/>
                <w:b/>
                <w:sz w:val="22"/>
                <w:szCs w:val="22"/>
              </w:rPr>
            </w:pPr>
            <w:r>
              <w:rPr>
                <w:rFonts w:ascii="Arial" w:hAnsi="Arial" w:cs="Arial"/>
                <w:b/>
                <w:sz w:val="22"/>
                <w:szCs w:val="22"/>
              </w:rPr>
              <w:t>4.0</w:t>
            </w:r>
          </w:p>
        </w:tc>
        <w:tc>
          <w:tcPr>
            <w:tcW w:w="7560" w:type="dxa"/>
            <w:shd w:val="clear" w:color="auto" w:fill="C0C0C0"/>
          </w:tcPr>
          <w:p w:rsidR="00962069" w:rsidRDefault="00962069">
            <w:pPr>
              <w:spacing w:before="20" w:after="20"/>
              <w:rPr>
                <w:rFonts w:ascii="Arial" w:hAnsi="Arial" w:cs="Arial"/>
                <w:b/>
                <w:sz w:val="22"/>
                <w:szCs w:val="22"/>
              </w:rPr>
            </w:pPr>
            <w:r>
              <w:rPr>
                <w:rFonts w:ascii="Arial" w:hAnsi="Arial" w:cs="Arial"/>
                <w:b/>
                <w:sz w:val="22"/>
                <w:szCs w:val="22"/>
              </w:rPr>
              <w:t>Incident Management</w:t>
            </w:r>
          </w:p>
        </w:tc>
        <w:tc>
          <w:tcPr>
            <w:tcW w:w="1440" w:type="dxa"/>
            <w:shd w:val="clear" w:color="auto" w:fill="C0C0C0"/>
          </w:tcPr>
          <w:p w:rsidR="00962069" w:rsidRDefault="000C78FB">
            <w:pPr>
              <w:spacing w:before="20" w:after="20"/>
              <w:jc w:val="center"/>
              <w:rPr>
                <w:rFonts w:ascii="Arial" w:hAnsi="Arial" w:cs="Arial"/>
                <w:b/>
                <w:sz w:val="22"/>
                <w:szCs w:val="22"/>
              </w:rPr>
            </w:pPr>
            <w:r>
              <w:rPr>
                <w:rFonts w:ascii="Arial" w:hAnsi="Arial" w:cs="Arial"/>
                <w:b/>
                <w:sz w:val="22"/>
                <w:szCs w:val="22"/>
              </w:rPr>
              <w:t>11</w:t>
            </w:r>
          </w:p>
        </w:tc>
      </w:tr>
      <w:tr w:rsidR="00962069">
        <w:tc>
          <w:tcPr>
            <w:tcW w:w="1308"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4.1</w:t>
            </w:r>
          </w:p>
        </w:tc>
        <w:tc>
          <w:tcPr>
            <w:tcW w:w="7560"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Purpose of the Incident Management Phase</w:t>
            </w:r>
          </w:p>
        </w:tc>
        <w:tc>
          <w:tcPr>
            <w:tcW w:w="1440" w:type="dxa"/>
            <w:shd w:val="clear" w:color="auto" w:fill="auto"/>
          </w:tcPr>
          <w:p w:rsidR="00962069" w:rsidRDefault="000C78FB">
            <w:pPr>
              <w:spacing w:before="20" w:after="20"/>
              <w:jc w:val="center"/>
              <w:rPr>
                <w:rFonts w:ascii="Arial" w:hAnsi="Arial" w:cs="Arial"/>
                <w:sz w:val="22"/>
                <w:szCs w:val="22"/>
              </w:rPr>
            </w:pPr>
            <w:r>
              <w:rPr>
                <w:rFonts w:ascii="Arial" w:hAnsi="Arial" w:cs="Arial"/>
                <w:sz w:val="22"/>
                <w:szCs w:val="22"/>
              </w:rPr>
              <w:t>11</w:t>
            </w:r>
          </w:p>
        </w:tc>
      </w:tr>
      <w:tr w:rsidR="00962069">
        <w:tc>
          <w:tcPr>
            <w:tcW w:w="1308" w:type="dxa"/>
            <w:tcBorders>
              <w:bottom w:val="single" w:sz="4" w:space="0" w:color="auto"/>
            </w:tcBorders>
            <w:shd w:val="clear" w:color="auto" w:fill="auto"/>
          </w:tcPr>
          <w:p w:rsidR="00962069" w:rsidRDefault="00962069">
            <w:pPr>
              <w:spacing w:before="20" w:after="20"/>
              <w:rPr>
                <w:rFonts w:ascii="Arial" w:hAnsi="Arial" w:cs="Arial"/>
                <w:sz w:val="22"/>
                <w:szCs w:val="22"/>
              </w:rPr>
            </w:pPr>
            <w:r>
              <w:rPr>
                <w:rFonts w:ascii="Arial" w:hAnsi="Arial" w:cs="Arial"/>
                <w:sz w:val="22"/>
                <w:szCs w:val="22"/>
              </w:rPr>
              <w:t>4.2</w:t>
            </w:r>
          </w:p>
        </w:tc>
        <w:tc>
          <w:tcPr>
            <w:tcW w:w="7560" w:type="dxa"/>
            <w:tcBorders>
              <w:bottom w:val="single" w:sz="4" w:space="0" w:color="auto"/>
            </w:tcBorders>
            <w:shd w:val="clear" w:color="auto" w:fill="auto"/>
          </w:tcPr>
          <w:p w:rsidR="00962069" w:rsidRDefault="00962069">
            <w:pPr>
              <w:spacing w:before="20" w:after="20"/>
              <w:rPr>
                <w:rFonts w:ascii="Arial" w:hAnsi="Arial" w:cs="Arial"/>
                <w:sz w:val="22"/>
                <w:szCs w:val="22"/>
              </w:rPr>
            </w:pPr>
            <w:r>
              <w:rPr>
                <w:rFonts w:ascii="Arial" w:hAnsi="Arial" w:cs="Arial"/>
                <w:sz w:val="22"/>
                <w:szCs w:val="22"/>
              </w:rPr>
              <w:t>Incident Management Actions</w:t>
            </w:r>
          </w:p>
        </w:tc>
        <w:tc>
          <w:tcPr>
            <w:tcW w:w="1440" w:type="dxa"/>
            <w:tcBorders>
              <w:bottom w:val="single" w:sz="4" w:space="0" w:color="auto"/>
            </w:tcBorders>
            <w:shd w:val="clear" w:color="auto" w:fill="auto"/>
          </w:tcPr>
          <w:p w:rsidR="00962069" w:rsidRDefault="000C78FB">
            <w:pPr>
              <w:spacing w:before="20" w:after="20"/>
              <w:jc w:val="center"/>
              <w:rPr>
                <w:rFonts w:ascii="Arial" w:hAnsi="Arial" w:cs="Arial"/>
                <w:sz w:val="22"/>
                <w:szCs w:val="22"/>
              </w:rPr>
            </w:pPr>
            <w:r>
              <w:rPr>
                <w:rFonts w:ascii="Arial" w:hAnsi="Arial" w:cs="Arial"/>
                <w:sz w:val="22"/>
                <w:szCs w:val="22"/>
              </w:rPr>
              <w:t>12</w:t>
            </w:r>
          </w:p>
        </w:tc>
      </w:tr>
      <w:tr w:rsidR="00962069">
        <w:tc>
          <w:tcPr>
            <w:tcW w:w="1308" w:type="dxa"/>
            <w:tcBorders>
              <w:bottom w:val="single" w:sz="4" w:space="0" w:color="auto"/>
            </w:tcBorders>
            <w:shd w:val="clear" w:color="auto" w:fill="auto"/>
          </w:tcPr>
          <w:p w:rsidR="00962069" w:rsidRDefault="00962069">
            <w:pPr>
              <w:spacing w:before="20" w:after="20"/>
              <w:rPr>
                <w:rFonts w:ascii="Arial" w:hAnsi="Arial" w:cs="Arial"/>
                <w:sz w:val="22"/>
                <w:szCs w:val="22"/>
              </w:rPr>
            </w:pPr>
            <w:r>
              <w:rPr>
                <w:rFonts w:ascii="Arial" w:hAnsi="Arial" w:cs="Arial"/>
                <w:sz w:val="22"/>
                <w:szCs w:val="22"/>
              </w:rPr>
              <w:t>4.3</w:t>
            </w:r>
          </w:p>
        </w:tc>
        <w:tc>
          <w:tcPr>
            <w:tcW w:w="7560" w:type="dxa"/>
            <w:tcBorders>
              <w:bottom w:val="single" w:sz="4" w:space="0" w:color="auto"/>
            </w:tcBorders>
            <w:shd w:val="clear" w:color="auto" w:fill="auto"/>
          </w:tcPr>
          <w:p w:rsidR="00962069" w:rsidRDefault="00962069">
            <w:pPr>
              <w:spacing w:before="20" w:after="20"/>
              <w:rPr>
                <w:rFonts w:ascii="Arial" w:hAnsi="Arial" w:cs="Arial"/>
                <w:sz w:val="22"/>
                <w:szCs w:val="22"/>
              </w:rPr>
            </w:pPr>
            <w:r>
              <w:rPr>
                <w:rFonts w:ascii="Arial" w:hAnsi="Arial" w:cs="Arial"/>
                <w:sz w:val="22"/>
                <w:szCs w:val="22"/>
              </w:rPr>
              <w:t>Examples and Guidance on Specific Incidents focussed on People</w:t>
            </w:r>
          </w:p>
        </w:tc>
        <w:tc>
          <w:tcPr>
            <w:tcW w:w="1440" w:type="dxa"/>
            <w:tcBorders>
              <w:bottom w:val="single" w:sz="4" w:space="0" w:color="auto"/>
            </w:tcBorders>
            <w:shd w:val="clear" w:color="auto" w:fill="auto"/>
          </w:tcPr>
          <w:p w:rsidR="00962069" w:rsidRDefault="000C78FB">
            <w:pPr>
              <w:spacing w:before="20" w:after="20"/>
              <w:jc w:val="center"/>
              <w:rPr>
                <w:rFonts w:ascii="Arial" w:hAnsi="Arial" w:cs="Arial"/>
                <w:sz w:val="22"/>
                <w:szCs w:val="22"/>
              </w:rPr>
            </w:pPr>
            <w:r>
              <w:rPr>
                <w:rFonts w:ascii="Arial" w:hAnsi="Arial" w:cs="Arial"/>
                <w:sz w:val="22"/>
                <w:szCs w:val="22"/>
              </w:rPr>
              <w:t>14</w:t>
            </w:r>
          </w:p>
        </w:tc>
      </w:tr>
      <w:tr w:rsidR="00962069">
        <w:tc>
          <w:tcPr>
            <w:tcW w:w="1308" w:type="dxa"/>
            <w:tcBorders>
              <w:bottom w:val="single" w:sz="4" w:space="0" w:color="auto"/>
            </w:tcBorders>
            <w:shd w:val="clear" w:color="auto" w:fill="auto"/>
          </w:tcPr>
          <w:p w:rsidR="00962069" w:rsidRDefault="00962069">
            <w:pPr>
              <w:spacing w:before="20" w:after="20"/>
              <w:rPr>
                <w:rFonts w:ascii="Arial" w:hAnsi="Arial" w:cs="Arial"/>
                <w:sz w:val="22"/>
                <w:szCs w:val="22"/>
              </w:rPr>
            </w:pPr>
            <w:r>
              <w:rPr>
                <w:rFonts w:ascii="Arial" w:hAnsi="Arial" w:cs="Arial"/>
                <w:sz w:val="22"/>
                <w:szCs w:val="22"/>
              </w:rPr>
              <w:t>4.4</w:t>
            </w:r>
          </w:p>
        </w:tc>
        <w:tc>
          <w:tcPr>
            <w:tcW w:w="7560" w:type="dxa"/>
            <w:tcBorders>
              <w:bottom w:val="single" w:sz="4" w:space="0" w:color="auto"/>
            </w:tcBorders>
            <w:shd w:val="clear" w:color="auto" w:fill="auto"/>
          </w:tcPr>
          <w:p w:rsidR="00962069" w:rsidRDefault="00962069">
            <w:pPr>
              <w:spacing w:before="20" w:after="20"/>
              <w:rPr>
                <w:rFonts w:ascii="Arial" w:hAnsi="Arial" w:cs="Arial"/>
                <w:sz w:val="22"/>
                <w:szCs w:val="22"/>
              </w:rPr>
            </w:pPr>
            <w:r>
              <w:rPr>
                <w:rFonts w:ascii="Arial" w:hAnsi="Arial" w:cs="Arial"/>
                <w:sz w:val="22"/>
                <w:szCs w:val="22"/>
              </w:rPr>
              <w:t>Examples and Guidance on Specific Incidents focussed on Property</w:t>
            </w:r>
          </w:p>
        </w:tc>
        <w:tc>
          <w:tcPr>
            <w:tcW w:w="1440" w:type="dxa"/>
            <w:tcBorders>
              <w:bottom w:val="single" w:sz="4" w:space="0" w:color="auto"/>
            </w:tcBorders>
            <w:shd w:val="clear" w:color="auto" w:fill="auto"/>
          </w:tcPr>
          <w:p w:rsidR="00962069" w:rsidRDefault="000C78FB">
            <w:pPr>
              <w:spacing w:before="20" w:after="20"/>
              <w:jc w:val="center"/>
              <w:rPr>
                <w:rFonts w:ascii="Arial" w:hAnsi="Arial" w:cs="Arial"/>
                <w:sz w:val="22"/>
                <w:szCs w:val="22"/>
              </w:rPr>
            </w:pPr>
            <w:r>
              <w:rPr>
                <w:rFonts w:ascii="Arial" w:hAnsi="Arial" w:cs="Arial"/>
                <w:sz w:val="22"/>
                <w:szCs w:val="22"/>
              </w:rPr>
              <w:t>19</w:t>
            </w:r>
          </w:p>
        </w:tc>
      </w:tr>
      <w:tr w:rsidR="00962069">
        <w:tc>
          <w:tcPr>
            <w:tcW w:w="1308" w:type="dxa"/>
            <w:shd w:val="clear" w:color="auto" w:fill="C0C0C0"/>
          </w:tcPr>
          <w:p w:rsidR="00962069" w:rsidRDefault="00962069">
            <w:pPr>
              <w:spacing w:before="20" w:after="20"/>
              <w:rPr>
                <w:rFonts w:ascii="Arial" w:hAnsi="Arial" w:cs="Arial"/>
                <w:b/>
                <w:sz w:val="22"/>
                <w:szCs w:val="22"/>
              </w:rPr>
            </w:pPr>
            <w:r>
              <w:rPr>
                <w:rFonts w:ascii="Arial" w:hAnsi="Arial" w:cs="Arial"/>
                <w:b/>
                <w:sz w:val="22"/>
                <w:szCs w:val="22"/>
              </w:rPr>
              <w:t>5.0</w:t>
            </w:r>
          </w:p>
        </w:tc>
        <w:tc>
          <w:tcPr>
            <w:tcW w:w="7560" w:type="dxa"/>
            <w:shd w:val="clear" w:color="auto" w:fill="C0C0C0"/>
          </w:tcPr>
          <w:p w:rsidR="00962069" w:rsidRDefault="00962069">
            <w:pPr>
              <w:spacing w:before="20" w:after="20"/>
              <w:rPr>
                <w:rFonts w:ascii="Arial" w:hAnsi="Arial" w:cs="Arial"/>
                <w:b/>
                <w:sz w:val="22"/>
                <w:szCs w:val="22"/>
              </w:rPr>
            </w:pPr>
            <w:r>
              <w:rPr>
                <w:rFonts w:ascii="Arial" w:hAnsi="Arial" w:cs="Arial"/>
                <w:b/>
                <w:sz w:val="22"/>
                <w:szCs w:val="22"/>
              </w:rPr>
              <w:t>Business Continuity</w:t>
            </w:r>
          </w:p>
        </w:tc>
        <w:tc>
          <w:tcPr>
            <w:tcW w:w="1440" w:type="dxa"/>
            <w:shd w:val="clear" w:color="auto" w:fill="C0C0C0"/>
          </w:tcPr>
          <w:p w:rsidR="00962069" w:rsidRDefault="000C78FB">
            <w:pPr>
              <w:spacing w:before="20" w:after="20"/>
              <w:jc w:val="center"/>
              <w:rPr>
                <w:rFonts w:ascii="Arial" w:hAnsi="Arial" w:cs="Arial"/>
                <w:b/>
                <w:sz w:val="22"/>
                <w:szCs w:val="22"/>
              </w:rPr>
            </w:pPr>
            <w:r>
              <w:rPr>
                <w:rFonts w:ascii="Arial" w:hAnsi="Arial" w:cs="Arial"/>
                <w:b/>
                <w:sz w:val="22"/>
                <w:szCs w:val="22"/>
              </w:rPr>
              <w:t>22</w:t>
            </w:r>
          </w:p>
        </w:tc>
      </w:tr>
      <w:tr w:rsidR="00962069">
        <w:tc>
          <w:tcPr>
            <w:tcW w:w="1308"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5.1</w:t>
            </w:r>
          </w:p>
        </w:tc>
        <w:tc>
          <w:tcPr>
            <w:tcW w:w="7560"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Purpose of the Business Continuity Phase</w:t>
            </w:r>
          </w:p>
        </w:tc>
        <w:tc>
          <w:tcPr>
            <w:tcW w:w="1440" w:type="dxa"/>
            <w:shd w:val="clear" w:color="auto" w:fill="auto"/>
          </w:tcPr>
          <w:p w:rsidR="00962069" w:rsidRDefault="000C78FB">
            <w:pPr>
              <w:spacing w:before="20" w:after="20"/>
              <w:jc w:val="center"/>
              <w:rPr>
                <w:rFonts w:ascii="Arial" w:hAnsi="Arial" w:cs="Arial"/>
                <w:sz w:val="22"/>
                <w:szCs w:val="22"/>
              </w:rPr>
            </w:pPr>
            <w:r>
              <w:rPr>
                <w:rFonts w:ascii="Arial" w:hAnsi="Arial" w:cs="Arial"/>
                <w:sz w:val="22"/>
                <w:szCs w:val="22"/>
              </w:rPr>
              <w:t>22</w:t>
            </w:r>
          </w:p>
        </w:tc>
      </w:tr>
      <w:tr w:rsidR="00962069">
        <w:tc>
          <w:tcPr>
            <w:tcW w:w="1308"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5.2</w:t>
            </w:r>
          </w:p>
        </w:tc>
        <w:tc>
          <w:tcPr>
            <w:tcW w:w="7560"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Business Continuity Actions</w:t>
            </w:r>
          </w:p>
        </w:tc>
        <w:tc>
          <w:tcPr>
            <w:tcW w:w="1440" w:type="dxa"/>
            <w:shd w:val="clear" w:color="auto" w:fill="auto"/>
          </w:tcPr>
          <w:p w:rsidR="00962069" w:rsidRDefault="000C78FB">
            <w:pPr>
              <w:spacing w:before="20" w:after="20"/>
              <w:jc w:val="center"/>
              <w:rPr>
                <w:rFonts w:ascii="Arial" w:hAnsi="Arial" w:cs="Arial"/>
                <w:sz w:val="22"/>
                <w:szCs w:val="22"/>
              </w:rPr>
            </w:pPr>
            <w:r>
              <w:rPr>
                <w:rFonts w:ascii="Arial" w:hAnsi="Arial" w:cs="Arial"/>
                <w:sz w:val="22"/>
                <w:szCs w:val="22"/>
              </w:rPr>
              <w:t>22</w:t>
            </w:r>
          </w:p>
        </w:tc>
      </w:tr>
      <w:tr w:rsidR="00962069">
        <w:tc>
          <w:tcPr>
            <w:tcW w:w="1308" w:type="dxa"/>
            <w:tcBorders>
              <w:bottom w:val="single" w:sz="4" w:space="0" w:color="auto"/>
            </w:tcBorders>
            <w:shd w:val="clear" w:color="auto" w:fill="auto"/>
          </w:tcPr>
          <w:p w:rsidR="00962069" w:rsidRDefault="00962069">
            <w:pPr>
              <w:spacing w:before="20" w:after="20"/>
              <w:rPr>
                <w:rFonts w:ascii="Arial" w:hAnsi="Arial" w:cs="Arial"/>
                <w:sz w:val="22"/>
                <w:szCs w:val="22"/>
              </w:rPr>
            </w:pPr>
            <w:r>
              <w:rPr>
                <w:rFonts w:ascii="Arial" w:hAnsi="Arial" w:cs="Arial"/>
                <w:sz w:val="22"/>
                <w:szCs w:val="22"/>
              </w:rPr>
              <w:t>5.3</w:t>
            </w:r>
          </w:p>
        </w:tc>
        <w:tc>
          <w:tcPr>
            <w:tcW w:w="7560" w:type="dxa"/>
            <w:tcBorders>
              <w:bottom w:val="single" w:sz="4" w:space="0" w:color="auto"/>
            </w:tcBorders>
            <w:shd w:val="clear" w:color="auto" w:fill="auto"/>
          </w:tcPr>
          <w:p w:rsidR="00962069" w:rsidRDefault="00962069">
            <w:pPr>
              <w:spacing w:before="20" w:after="20"/>
              <w:rPr>
                <w:rFonts w:ascii="Arial" w:hAnsi="Arial" w:cs="Arial"/>
                <w:bCs/>
                <w:sz w:val="22"/>
                <w:szCs w:val="22"/>
              </w:rPr>
            </w:pPr>
            <w:r>
              <w:rPr>
                <w:rFonts w:ascii="Arial" w:hAnsi="Arial" w:cs="Arial"/>
                <w:bCs/>
                <w:sz w:val="22"/>
                <w:szCs w:val="22"/>
              </w:rPr>
              <w:t>Business Continuity Strategies</w:t>
            </w:r>
          </w:p>
        </w:tc>
        <w:tc>
          <w:tcPr>
            <w:tcW w:w="1440" w:type="dxa"/>
            <w:tcBorders>
              <w:bottom w:val="single" w:sz="4" w:space="0" w:color="auto"/>
            </w:tcBorders>
            <w:shd w:val="clear" w:color="auto" w:fill="auto"/>
          </w:tcPr>
          <w:p w:rsidR="00962069" w:rsidRDefault="000C78FB">
            <w:pPr>
              <w:spacing w:before="20" w:after="20"/>
              <w:jc w:val="center"/>
              <w:rPr>
                <w:rFonts w:ascii="Arial" w:hAnsi="Arial" w:cs="Arial"/>
                <w:sz w:val="22"/>
                <w:szCs w:val="22"/>
              </w:rPr>
            </w:pPr>
            <w:r>
              <w:rPr>
                <w:rFonts w:ascii="Arial" w:hAnsi="Arial" w:cs="Arial"/>
                <w:sz w:val="22"/>
                <w:szCs w:val="22"/>
              </w:rPr>
              <w:t>24</w:t>
            </w:r>
          </w:p>
        </w:tc>
      </w:tr>
      <w:tr w:rsidR="00962069">
        <w:tc>
          <w:tcPr>
            <w:tcW w:w="1308" w:type="dxa"/>
            <w:shd w:val="clear" w:color="auto" w:fill="C0C0C0"/>
          </w:tcPr>
          <w:p w:rsidR="00962069" w:rsidRDefault="00962069">
            <w:pPr>
              <w:spacing w:before="20" w:after="20"/>
              <w:rPr>
                <w:rFonts w:ascii="Arial" w:hAnsi="Arial" w:cs="Arial"/>
                <w:b/>
                <w:sz w:val="22"/>
                <w:szCs w:val="22"/>
              </w:rPr>
            </w:pPr>
            <w:r>
              <w:rPr>
                <w:rFonts w:ascii="Arial" w:hAnsi="Arial" w:cs="Arial"/>
                <w:b/>
                <w:sz w:val="22"/>
                <w:szCs w:val="22"/>
              </w:rPr>
              <w:t>6.0</w:t>
            </w:r>
          </w:p>
        </w:tc>
        <w:tc>
          <w:tcPr>
            <w:tcW w:w="7560" w:type="dxa"/>
            <w:shd w:val="clear" w:color="auto" w:fill="C0C0C0"/>
          </w:tcPr>
          <w:p w:rsidR="00962069" w:rsidRDefault="00962069">
            <w:pPr>
              <w:spacing w:before="20" w:after="20"/>
              <w:rPr>
                <w:rFonts w:ascii="Arial" w:hAnsi="Arial" w:cs="Arial"/>
                <w:b/>
                <w:bCs/>
                <w:sz w:val="22"/>
                <w:szCs w:val="22"/>
              </w:rPr>
            </w:pPr>
            <w:r>
              <w:rPr>
                <w:rFonts w:ascii="Arial" w:hAnsi="Arial" w:cs="Arial"/>
                <w:b/>
                <w:bCs/>
                <w:sz w:val="22"/>
                <w:szCs w:val="22"/>
              </w:rPr>
              <w:t>Recovery and Resumption</w:t>
            </w:r>
          </w:p>
        </w:tc>
        <w:tc>
          <w:tcPr>
            <w:tcW w:w="1440" w:type="dxa"/>
            <w:shd w:val="clear" w:color="auto" w:fill="C0C0C0"/>
          </w:tcPr>
          <w:p w:rsidR="00962069" w:rsidRDefault="000C78FB">
            <w:pPr>
              <w:spacing w:before="20" w:after="20"/>
              <w:jc w:val="center"/>
              <w:rPr>
                <w:rFonts w:ascii="Arial" w:hAnsi="Arial" w:cs="Arial"/>
                <w:b/>
                <w:sz w:val="22"/>
                <w:szCs w:val="22"/>
              </w:rPr>
            </w:pPr>
            <w:r>
              <w:rPr>
                <w:rFonts w:ascii="Arial" w:hAnsi="Arial" w:cs="Arial"/>
                <w:b/>
                <w:sz w:val="22"/>
                <w:szCs w:val="22"/>
              </w:rPr>
              <w:t>26</w:t>
            </w:r>
          </w:p>
        </w:tc>
      </w:tr>
      <w:tr w:rsidR="00962069">
        <w:tc>
          <w:tcPr>
            <w:tcW w:w="1308" w:type="dxa"/>
            <w:shd w:val="clear" w:color="auto" w:fill="auto"/>
          </w:tcPr>
          <w:p w:rsidR="00962069" w:rsidRDefault="00962069">
            <w:pPr>
              <w:spacing w:before="20" w:after="20"/>
              <w:rPr>
                <w:rFonts w:ascii="Arial" w:hAnsi="Arial" w:cs="Arial"/>
                <w:sz w:val="22"/>
                <w:szCs w:val="22"/>
              </w:rPr>
            </w:pPr>
            <w:r>
              <w:rPr>
                <w:rFonts w:ascii="Arial" w:hAnsi="Arial" w:cs="Arial"/>
                <w:sz w:val="22"/>
                <w:szCs w:val="22"/>
              </w:rPr>
              <w:t>6.1</w:t>
            </w:r>
          </w:p>
        </w:tc>
        <w:tc>
          <w:tcPr>
            <w:tcW w:w="7560" w:type="dxa"/>
            <w:shd w:val="clear" w:color="auto" w:fill="auto"/>
          </w:tcPr>
          <w:p w:rsidR="00962069" w:rsidRDefault="00962069">
            <w:pPr>
              <w:spacing w:before="20" w:after="20"/>
              <w:rPr>
                <w:rFonts w:ascii="Arial" w:hAnsi="Arial" w:cs="Arial"/>
                <w:bCs/>
                <w:sz w:val="22"/>
                <w:szCs w:val="22"/>
              </w:rPr>
            </w:pPr>
            <w:r>
              <w:rPr>
                <w:rFonts w:ascii="Arial" w:hAnsi="Arial" w:cs="Arial"/>
                <w:bCs/>
                <w:sz w:val="22"/>
                <w:szCs w:val="22"/>
              </w:rPr>
              <w:t>Purpose of the Recovery and Resumption Phase</w:t>
            </w:r>
          </w:p>
        </w:tc>
        <w:tc>
          <w:tcPr>
            <w:tcW w:w="1440" w:type="dxa"/>
            <w:shd w:val="clear" w:color="auto" w:fill="auto"/>
          </w:tcPr>
          <w:p w:rsidR="00962069" w:rsidRDefault="000C78FB">
            <w:pPr>
              <w:spacing w:before="20" w:after="20"/>
              <w:jc w:val="center"/>
              <w:rPr>
                <w:rFonts w:ascii="Arial" w:hAnsi="Arial" w:cs="Arial"/>
                <w:sz w:val="22"/>
                <w:szCs w:val="22"/>
              </w:rPr>
            </w:pPr>
            <w:r>
              <w:rPr>
                <w:rFonts w:ascii="Arial" w:hAnsi="Arial" w:cs="Arial"/>
                <w:sz w:val="22"/>
                <w:szCs w:val="22"/>
              </w:rPr>
              <w:t>26</w:t>
            </w:r>
          </w:p>
        </w:tc>
      </w:tr>
      <w:tr w:rsidR="00962069">
        <w:tc>
          <w:tcPr>
            <w:tcW w:w="1308" w:type="dxa"/>
            <w:tcBorders>
              <w:bottom w:val="single" w:sz="4" w:space="0" w:color="auto"/>
            </w:tcBorders>
            <w:shd w:val="clear" w:color="auto" w:fill="auto"/>
          </w:tcPr>
          <w:p w:rsidR="00962069" w:rsidRDefault="00962069">
            <w:pPr>
              <w:spacing w:before="20" w:after="20"/>
              <w:rPr>
                <w:rFonts w:ascii="Arial" w:hAnsi="Arial" w:cs="Arial"/>
                <w:sz w:val="22"/>
                <w:szCs w:val="22"/>
              </w:rPr>
            </w:pPr>
            <w:r>
              <w:rPr>
                <w:rFonts w:ascii="Arial" w:hAnsi="Arial" w:cs="Arial"/>
                <w:sz w:val="22"/>
                <w:szCs w:val="22"/>
              </w:rPr>
              <w:t>6.2</w:t>
            </w:r>
          </w:p>
        </w:tc>
        <w:tc>
          <w:tcPr>
            <w:tcW w:w="7560" w:type="dxa"/>
            <w:tcBorders>
              <w:bottom w:val="single" w:sz="4" w:space="0" w:color="auto"/>
            </w:tcBorders>
            <w:shd w:val="clear" w:color="auto" w:fill="auto"/>
          </w:tcPr>
          <w:p w:rsidR="00962069" w:rsidRDefault="00962069">
            <w:pPr>
              <w:spacing w:before="20" w:after="20"/>
              <w:rPr>
                <w:rFonts w:ascii="Arial" w:hAnsi="Arial" w:cs="Arial"/>
                <w:bCs/>
                <w:sz w:val="22"/>
                <w:szCs w:val="22"/>
              </w:rPr>
            </w:pPr>
            <w:r>
              <w:rPr>
                <w:rFonts w:ascii="Arial" w:hAnsi="Arial" w:cs="Arial"/>
                <w:bCs/>
                <w:sz w:val="22"/>
                <w:szCs w:val="22"/>
              </w:rPr>
              <w:t>Recovery and Resumption Actions</w:t>
            </w:r>
          </w:p>
        </w:tc>
        <w:tc>
          <w:tcPr>
            <w:tcW w:w="1440" w:type="dxa"/>
            <w:tcBorders>
              <w:bottom w:val="single" w:sz="4" w:space="0" w:color="auto"/>
            </w:tcBorders>
            <w:shd w:val="clear" w:color="auto" w:fill="auto"/>
          </w:tcPr>
          <w:p w:rsidR="00962069" w:rsidRDefault="000C78FB">
            <w:pPr>
              <w:spacing w:before="20" w:after="20"/>
              <w:jc w:val="center"/>
              <w:rPr>
                <w:rFonts w:ascii="Arial" w:hAnsi="Arial" w:cs="Arial"/>
                <w:sz w:val="22"/>
                <w:szCs w:val="22"/>
              </w:rPr>
            </w:pPr>
            <w:r>
              <w:rPr>
                <w:rFonts w:ascii="Arial" w:hAnsi="Arial" w:cs="Arial"/>
                <w:sz w:val="22"/>
                <w:szCs w:val="22"/>
              </w:rPr>
              <w:t>26</w:t>
            </w:r>
          </w:p>
        </w:tc>
      </w:tr>
      <w:tr w:rsidR="00962069">
        <w:tc>
          <w:tcPr>
            <w:tcW w:w="1308" w:type="dxa"/>
            <w:tcBorders>
              <w:bottom w:val="single" w:sz="4" w:space="0" w:color="auto"/>
            </w:tcBorders>
            <w:shd w:val="clear" w:color="auto" w:fill="auto"/>
          </w:tcPr>
          <w:p w:rsidR="00962069" w:rsidRDefault="00962069">
            <w:pPr>
              <w:spacing w:before="20" w:after="20"/>
              <w:rPr>
                <w:rFonts w:ascii="Arial" w:hAnsi="Arial" w:cs="Arial"/>
                <w:sz w:val="22"/>
                <w:szCs w:val="22"/>
              </w:rPr>
            </w:pPr>
            <w:r>
              <w:rPr>
                <w:rFonts w:ascii="Arial" w:hAnsi="Arial" w:cs="Arial"/>
                <w:sz w:val="22"/>
                <w:szCs w:val="22"/>
              </w:rPr>
              <w:t>6.3</w:t>
            </w:r>
          </w:p>
        </w:tc>
        <w:tc>
          <w:tcPr>
            <w:tcW w:w="7560" w:type="dxa"/>
            <w:tcBorders>
              <w:bottom w:val="single" w:sz="4" w:space="0" w:color="auto"/>
            </w:tcBorders>
            <w:shd w:val="clear" w:color="auto" w:fill="auto"/>
          </w:tcPr>
          <w:p w:rsidR="00962069" w:rsidRDefault="00962069">
            <w:pPr>
              <w:spacing w:before="20" w:after="20"/>
              <w:rPr>
                <w:rFonts w:ascii="Arial" w:hAnsi="Arial" w:cs="Arial"/>
                <w:bCs/>
                <w:sz w:val="22"/>
                <w:szCs w:val="22"/>
              </w:rPr>
            </w:pPr>
            <w:r>
              <w:rPr>
                <w:rFonts w:ascii="Arial" w:hAnsi="Arial" w:cs="Arial"/>
                <w:bCs/>
                <w:sz w:val="22"/>
                <w:szCs w:val="22"/>
              </w:rPr>
              <w:t>Further Considerations of Business Continuity Management</w:t>
            </w:r>
          </w:p>
        </w:tc>
        <w:tc>
          <w:tcPr>
            <w:tcW w:w="1440" w:type="dxa"/>
            <w:tcBorders>
              <w:bottom w:val="single" w:sz="4" w:space="0" w:color="auto"/>
            </w:tcBorders>
            <w:shd w:val="clear" w:color="auto" w:fill="auto"/>
          </w:tcPr>
          <w:p w:rsidR="00962069" w:rsidRDefault="000C78FB">
            <w:pPr>
              <w:spacing w:before="20" w:after="20"/>
              <w:jc w:val="center"/>
              <w:rPr>
                <w:rFonts w:ascii="Arial" w:hAnsi="Arial" w:cs="Arial"/>
                <w:sz w:val="22"/>
                <w:szCs w:val="22"/>
              </w:rPr>
            </w:pPr>
            <w:r>
              <w:rPr>
                <w:rFonts w:ascii="Arial" w:hAnsi="Arial" w:cs="Arial"/>
                <w:sz w:val="22"/>
                <w:szCs w:val="22"/>
              </w:rPr>
              <w:t>26</w:t>
            </w:r>
          </w:p>
        </w:tc>
      </w:tr>
      <w:tr w:rsidR="00962069">
        <w:tc>
          <w:tcPr>
            <w:tcW w:w="1308" w:type="dxa"/>
            <w:tcBorders>
              <w:bottom w:val="single" w:sz="4" w:space="0" w:color="auto"/>
            </w:tcBorders>
            <w:shd w:val="clear" w:color="auto" w:fill="C0C0C0"/>
          </w:tcPr>
          <w:p w:rsidR="00962069" w:rsidRDefault="00962069">
            <w:pPr>
              <w:spacing w:before="20" w:after="20"/>
              <w:rPr>
                <w:rFonts w:ascii="Arial" w:hAnsi="Arial" w:cs="Arial"/>
                <w:b/>
                <w:sz w:val="22"/>
                <w:szCs w:val="22"/>
              </w:rPr>
            </w:pPr>
            <w:r>
              <w:rPr>
                <w:rFonts w:ascii="Arial" w:hAnsi="Arial" w:cs="Arial"/>
                <w:b/>
                <w:sz w:val="22"/>
                <w:szCs w:val="22"/>
              </w:rPr>
              <w:t>7.0</w:t>
            </w:r>
          </w:p>
        </w:tc>
        <w:tc>
          <w:tcPr>
            <w:tcW w:w="7560" w:type="dxa"/>
            <w:tcBorders>
              <w:bottom w:val="single" w:sz="4" w:space="0" w:color="auto"/>
            </w:tcBorders>
            <w:shd w:val="clear" w:color="auto" w:fill="C0C0C0"/>
          </w:tcPr>
          <w:p w:rsidR="00962069" w:rsidRDefault="00962069">
            <w:pPr>
              <w:spacing w:before="20" w:after="20"/>
              <w:rPr>
                <w:rFonts w:ascii="Arial" w:hAnsi="Arial" w:cs="Arial"/>
                <w:b/>
                <w:bCs/>
                <w:sz w:val="22"/>
                <w:szCs w:val="22"/>
              </w:rPr>
            </w:pPr>
            <w:r>
              <w:rPr>
                <w:rFonts w:ascii="Arial" w:hAnsi="Arial" w:cs="Arial"/>
                <w:b/>
                <w:bCs/>
                <w:sz w:val="22"/>
                <w:szCs w:val="22"/>
              </w:rPr>
              <w:t>Appendices</w:t>
            </w:r>
          </w:p>
        </w:tc>
        <w:tc>
          <w:tcPr>
            <w:tcW w:w="1440" w:type="dxa"/>
            <w:tcBorders>
              <w:bottom w:val="single" w:sz="4" w:space="0" w:color="auto"/>
            </w:tcBorders>
            <w:shd w:val="clear" w:color="auto" w:fill="C0C0C0"/>
          </w:tcPr>
          <w:p w:rsidR="00962069" w:rsidRDefault="000C78FB">
            <w:pPr>
              <w:spacing w:before="20" w:after="20"/>
              <w:jc w:val="center"/>
              <w:rPr>
                <w:rFonts w:ascii="Arial" w:hAnsi="Arial" w:cs="Arial"/>
                <w:b/>
                <w:sz w:val="22"/>
                <w:szCs w:val="22"/>
              </w:rPr>
            </w:pPr>
            <w:r>
              <w:rPr>
                <w:rFonts w:ascii="Arial" w:hAnsi="Arial" w:cs="Arial"/>
                <w:b/>
                <w:sz w:val="22"/>
                <w:szCs w:val="22"/>
              </w:rPr>
              <w:t>28</w:t>
            </w:r>
          </w:p>
        </w:tc>
      </w:tr>
      <w:tr w:rsidR="00962069">
        <w:tc>
          <w:tcPr>
            <w:tcW w:w="1308" w:type="dxa"/>
            <w:shd w:val="clear" w:color="auto" w:fill="auto"/>
          </w:tcPr>
          <w:p w:rsidR="00962069" w:rsidRDefault="00962069">
            <w:pPr>
              <w:rPr>
                <w:rFonts w:ascii="Arial" w:hAnsi="Arial" w:cs="Arial"/>
                <w:sz w:val="22"/>
                <w:szCs w:val="22"/>
              </w:rPr>
            </w:pPr>
            <w:r>
              <w:rPr>
                <w:rFonts w:ascii="Arial" w:hAnsi="Arial" w:cs="Arial"/>
                <w:sz w:val="22"/>
                <w:szCs w:val="22"/>
              </w:rPr>
              <w:t>A</w:t>
            </w:r>
          </w:p>
        </w:tc>
        <w:tc>
          <w:tcPr>
            <w:tcW w:w="7560" w:type="dxa"/>
            <w:shd w:val="clear" w:color="auto" w:fill="auto"/>
          </w:tcPr>
          <w:p w:rsidR="00962069" w:rsidRDefault="00962069">
            <w:pPr>
              <w:rPr>
                <w:rFonts w:ascii="Arial" w:hAnsi="Arial" w:cs="Arial"/>
                <w:sz w:val="22"/>
                <w:szCs w:val="22"/>
              </w:rPr>
            </w:pPr>
            <w:r>
              <w:rPr>
                <w:rFonts w:ascii="Arial" w:hAnsi="Arial" w:cs="Arial"/>
                <w:sz w:val="22"/>
                <w:szCs w:val="22"/>
              </w:rPr>
              <w:t>Emergency Pack Checklists 1 to 4 (Immediate, 24hrs, to 2wks, On-going)</w:t>
            </w:r>
          </w:p>
        </w:tc>
        <w:tc>
          <w:tcPr>
            <w:tcW w:w="1440" w:type="dxa"/>
            <w:shd w:val="clear" w:color="auto" w:fill="auto"/>
          </w:tcPr>
          <w:p w:rsidR="00962069" w:rsidRDefault="000C78FB">
            <w:pPr>
              <w:spacing w:before="20" w:after="20"/>
              <w:jc w:val="center"/>
              <w:rPr>
                <w:rFonts w:ascii="Arial" w:hAnsi="Arial" w:cs="Arial"/>
                <w:sz w:val="22"/>
                <w:szCs w:val="22"/>
              </w:rPr>
            </w:pPr>
            <w:r>
              <w:rPr>
                <w:rFonts w:ascii="Arial" w:hAnsi="Arial" w:cs="Arial"/>
                <w:sz w:val="22"/>
                <w:szCs w:val="22"/>
              </w:rPr>
              <w:t>29</w:t>
            </w:r>
          </w:p>
        </w:tc>
      </w:tr>
      <w:tr w:rsidR="00962069">
        <w:tc>
          <w:tcPr>
            <w:tcW w:w="1308" w:type="dxa"/>
            <w:shd w:val="clear" w:color="auto" w:fill="auto"/>
          </w:tcPr>
          <w:p w:rsidR="00962069" w:rsidRDefault="00962069">
            <w:pPr>
              <w:rPr>
                <w:rFonts w:ascii="Arial" w:hAnsi="Arial" w:cs="Arial"/>
                <w:sz w:val="22"/>
                <w:szCs w:val="22"/>
              </w:rPr>
            </w:pPr>
            <w:r>
              <w:rPr>
                <w:rFonts w:ascii="Arial" w:hAnsi="Arial" w:cs="Arial"/>
                <w:sz w:val="22"/>
                <w:szCs w:val="22"/>
              </w:rPr>
              <w:t>B</w:t>
            </w:r>
          </w:p>
        </w:tc>
        <w:tc>
          <w:tcPr>
            <w:tcW w:w="7560" w:type="dxa"/>
            <w:shd w:val="clear" w:color="auto" w:fill="auto"/>
          </w:tcPr>
          <w:p w:rsidR="00962069" w:rsidRDefault="00962069">
            <w:pPr>
              <w:rPr>
                <w:rFonts w:ascii="Arial" w:hAnsi="Arial" w:cs="Arial"/>
                <w:sz w:val="22"/>
                <w:szCs w:val="22"/>
              </w:rPr>
            </w:pPr>
            <w:r>
              <w:rPr>
                <w:rFonts w:ascii="Arial" w:hAnsi="Arial" w:cs="Arial"/>
                <w:sz w:val="22"/>
                <w:szCs w:val="22"/>
              </w:rPr>
              <w:t>Log Template</w:t>
            </w:r>
          </w:p>
        </w:tc>
        <w:tc>
          <w:tcPr>
            <w:tcW w:w="1440" w:type="dxa"/>
            <w:shd w:val="clear" w:color="auto" w:fill="auto"/>
          </w:tcPr>
          <w:p w:rsidR="00962069" w:rsidRDefault="000C78FB">
            <w:pPr>
              <w:spacing w:before="20" w:after="20"/>
              <w:jc w:val="center"/>
              <w:rPr>
                <w:rFonts w:ascii="Arial" w:hAnsi="Arial" w:cs="Arial"/>
                <w:sz w:val="22"/>
                <w:szCs w:val="22"/>
              </w:rPr>
            </w:pPr>
            <w:r>
              <w:rPr>
                <w:rFonts w:ascii="Arial" w:hAnsi="Arial" w:cs="Arial"/>
                <w:sz w:val="22"/>
                <w:szCs w:val="22"/>
              </w:rPr>
              <w:t>34</w:t>
            </w:r>
          </w:p>
        </w:tc>
      </w:tr>
      <w:tr w:rsidR="00962069">
        <w:tc>
          <w:tcPr>
            <w:tcW w:w="1308" w:type="dxa"/>
            <w:shd w:val="clear" w:color="auto" w:fill="auto"/>
          </w:tcPr>
          <w:p w:rsidR="00962069" w:rsidRDefault="00962069">
            <w:pPr>
              <w:rPr>
                <w:rFonts w:ascii="Arial" w:hAnsi="Arial" w:cs="Arial"/>
                <w:sz w:val="22"/>
                <w:szCs w:val="22"/>
              </w:rPr>
            </w:pPr>
            <w:r>
              <w:rPr>
                <w:rFonts w:ascii="Arial" w:hAnsi="Arial" w:cs="Arial"/>
                <w:sz w:val="22"/>
                <w:szCs w:val="22"/>
              </w:rPr>
              <w:t>C</w:t>
            </w:r>
          </w:p>
        </w:tc>
        <w:tc>
          <w:tcPr>
            <w:tcW w:w="7560" w:type="dxa"/>
            <w:shd w:val="clear" w:color="auto" w:fill="auto"/>
          </w:tcPr>
          <w:p w:rsidR="00962069" w:rsidRDefault="00962069">
            <w:pPr>
              <w:rPr>
                <w:rFonts w:ascii="Arial" w:hAnsi="Arial" w:cs="Arial"/>
                <w:sz w:val="22"/>
                <w:szCs w:val="22"/>
              </w:rPr>
            </w:pPr>
            <w:r>
              <w:rPr>
                <w:rFonts w:ascii="Arial" w:hAnsi="Arial" w:cs="Arial"/>
                <w:sz w:val="22"/>
                <w:szCs w:val="22"/>
              </w:rPr>
              <w:t>Impact Assessment Form</w:t>
            </w:r>
          </w:p>
        </w:tc>
        <w:tc>
          <w:tcPr>
            <w:tcW w:w="1440" w:type="dxa"/>
            <w:shd w:val="clear" w:color="auto" w:fill="auto"/>
          </w:tcPr>
          <w:p w:rsidR="00962069" w:rsidRDefault="000C78FB">
            <w:pPr>
              <w:spacing w:before="20" w:after="20"/>
              <w:jc w:val="center"/>
              <w:rPr>
                <w:rFonts w:ascii="Arial" w:hAnsi="Arial" w:cs="Arial"/>
                <w:sz w:val="22"/>
                <w:szCs w:val="22"/>
              </w:rPr>
            </w:pPr>
            <w:r>
              <w:rPr>
                <w:rFonts w:ascii="Arial" w:hAnsi="Arial" w:cs="Arial"/>
                <w:sz w:val="22"/>
                <w:szCs w:val="22"/>
              </w:rPr>
              <w:t>36</w:t>
            </w:r>
          </w:p>
        </w:tc>
      </w:tr>
      <w:tr w:rsidR="00962069">
        <w:tc>
          <w:tcPr>
            <w:tcW w:w="1308" w:type="dxa"/>
            <w:shd w:val="clear" w:color="auto" w:fill="auto"/>
          </w:tcPr>
          <w:p w:rsidR="00962069" w:rsidRDefault="00962069">
            <w:pPr>
              <w:rPr>
                <w:rFonts w:ascii="Arial" w:hAnsi="Arial" w:cs="Arial"/>
                <w:sz w:val="22"/>
                <w:szCs w:val="22"/>
              </w:rPr>
            </w:pPr>
            <w:r>
              <w:rPr>
                <w:rFonts w:ascii="Arial" w:hAnsi="Arial" w:cs="Arial"/>
                <w:sz w:val="22"/>
                <w:szCs w:val="22"/>
              </w:rPr>
              <w:t>D</w:t>
            </w:r>
          </w:p>
        </w:tc>
        <w:tc>
          <w:tcPr>
            <w:tcW w:w="7560" w:type="dxa"/>
            <w:shd w:val="clear" w:color="auto" w:fill="auto"/>
          </w:tcPr>
          <w:p w:rsidR="00962069" w:rsidRDefault="00962069">
            <w:pPr>
              <w:rPr>
                <w:rFonts w:ascii="Arial" w:hAnsi="Arial" w:cs="Arial"/>
                <w:sz w:val="22"/>
                <w:szCs w:val="22"/>
              </w:rPr>
            </w:pPr>
            <w:r>
              <w:rPr>
                <w:rFonts w:ascii="Arial" w:hAnsi="Arial" w:cs="Arial"/>
                <w:sz w:val="22"/>
                <w:szCs w:val="22"/>
              </w:rPr>
              <w:t>Lost Property Form</w:t>
            </w:r>
          </w:p>
        </w:tc>
        <w:tc>
          <w:tcPr>
            <w:tcW w:w="1440" w:type="dxa"/>
            <w:shd w:val="clear" w:color="auto" w:fill="auto"/>
          </w:tcPr>
          <w:p w:rsidR="00962069" w:rsidRDefault="000C78FB">
            <w:pPr>
              <w:spacing w:before="20" w:after="20"/>
              <w:jc w:val="center"/>
              <w:rPr>
                <w:rFonts w:ascii="Arial" w:hAnsi="Arial" w:cs="Arial"/>
                <w:sz w:val="22"/>
                <w:szCs w:val="22"/>
              </w:rPr>
            </w:pPr>
            <w:r>
              <w:rPr>
                <w:rFonts w:ascii="Arial" w:hAnsi="Arial" w:cs="Arial"/>
                <w:sz w:val="22"/>
                <w:szCs w:val="22"/>
              </w:rPr>
              <w:t>38</w:t>
            </w:r>
          </w:p>
        </w:tc>
      </w:tr>
      <w:tr w:rsidR="00962069">
        <w:tc>
          <w:tcPr>
            <w:tcW w:w="1308" w:type="dxa"/>
            <w:shd w:val="clear" w:color="auto" w:fill="auto"/>
          </w:tcPr>
          <w:p w:rsidR="00962069" w:rsidRDefault="00962069">
            <w:pPr>
              <w:rPr>
                <w:rFonts w:ascii="Arial" w:hAnsi="Arial" w:cs="Arial"/>
                <w:sz w:val="22"/>
                <w:szCs w:val="22"/>
              </w:rPr>
            </w:pPr>
            <w:r>
              <w:rPr>
                <w:rFonts w:ascii="Arial" w:hAnsi="Arial" w:cs="Arial"/>
                <w:sz w:val="22"/>
                <w:szCs w:val="22"/>
              </w:rPr>
              <w:t>E</w:t>
            </w:r>
          </w:p>
        </w:tc>
        <w:tc>
          <w:tcPr>
            <w:tcW w:w="7560" w:type="dxa"/>
            <w:shd w:val="clear" w:color="auto" w:fill="auto"/>
          </w:tcPr>
          <w:p w:rsidR="00962069" w:rsidRDefault="00962069">
            <w:pPr>
              <w:rPr>
                <w:rFonts w:ascii="Arial" w:hAnsi="Arial" w:cs="Arial"/>
                <w:sz w:val="22"/>
                <w:szCs w:val="22"/>
              </w:rPr>
            </w:pPr>
            <w:r>
              <w:rPr>
                <w:rFonts w:ascii="Arial" w:hAnsi="Arial" w:cs="Arial"/>
                <w:sz w:val="22"/>
                <w:szCs w:val="22"/>
              </w:rPr>
              <w:t xml:space="preserve">Financial Expenditure Log  </w:t>
            </w:r>
          </w:p>
        </w:tc>
        <w:tc>
          <w:tcPr>
            <w:tcW w:w="1440" w:type="dxa"/>
            <w:shd w:val="clear" w:color="auto" w:fill="auto"/>
          </w:tcPr>
          <w:p w:rsidR="00962069" w:rsidRDefault="000C78FB">
            <w:pPr>
              <w:spacing w:before="20" w:after="20"/>
              <w:jc w:val="center"/>
              <w:rPr>
                <w:rFonts w:ascii="Arial" w:hAnsi="Arial" w:cs="Arial"/>
                <w:sz w:val="22"/>
                <w:szCs w:val="22"/>
              </w:rPr>
            </w:pPr>
            <w:r>
              <w:rPr>
                <w:rFonts w:ascii="Arial" w:hAnsi="Arial" w:cs="Arial"/>
                <w:sz w:val="22"/>
                <w:szCs w:val="22"/>
              </w:rPr>
              <w:t>39</w:t>
            </w:r>
          </w:p>
        </w:tc>
      </w:tr>
      <w:tr w:rsidR="00962069">
        <w:tc>
          <w:tcPr>
            <w:tcW w:w="1308" w:type="dxa"/>
            <w:shd w:val="clear" w:color="auto" w:fill="auto"/>
          </w:tcPr>
          <w:p w:rsidR="00962069" w:rsidRDefault="00962069">
            <w:pPr>
              <w:rPr>
                <w:rFonts w:ascii="Arial" w:hAnsi="Arial" w:cs="Arial"/>
                <w:sz w:val="22"/>
                <w:szCs w:val="22"/>
              </w:rPr>
            </w:pPr>
            <w:r>
              <w:rPr>
                <w:rFonts w:ascii="Arial" w:hAnsi="Arial" w:cs="Arial"/>
                <w:sz w:val="22"/>
                <w:szCs w:val="22"/>
              </w:rPr>
              <w:t>F</w:t>
            </w:r>
          </w:p>
        </w:tc>
        <w:tc>
          <w:tcPr>
            <w:tcW w:w="7560" w:type="dxa"/>
            <w:shd w:val="clear" w:color="auto" w:fill="auto"/>
          </w:tcPr>
          <w:p w:rsidR="00962069" w:rsidRDefault="00962069">
            <w:pPr>
              <w:pStyle w:val="Subtitle"/>
              <w:jc w:val="left"/>
              <w:rPr>
                <w:b w:val="0"/>
                <w:szCs w:val="22"/>
              </w:rPr>
            </w:pPr>
            <w:r>
              <w:rPr>
                <w:b w:val="0"/>
                <w:szCs w:val="22"/>
              </w:rPr>
              <w:t>Contents of Emergency Box / ‘Grab bag’</w:t>
            </w:r>
          </w:p>
        </w:tc>
        <w:tc>
          <w:tcPr>
            <w:tcW w:w="1440" w:type="dxa"/>
            <w:shd w:val="clear" w:color="auto" w:fill="auto"/>
          </w:tcPr>
          <w:p w:rsidR="00962069" w:rsidRDefault="000C78FB">
            <w:pPr>
              <w:spacing w:before="20" w:after="20"/>
              <w:jc w:val="center"/>
              <w:rPr>
                <w:rFonts w:ascii="Arial" w:hAnsi="Arial" w:cs="Arial"/>
                <w:sz w:val="22"/>
                <w:szCs w:val="22"/>
              </w:rPr>
            </w:pPr>
            <w:r>
              <w:rPr>
                <w:rFonts w:ascii="Arial" w:hAnsi="Arial" w:cs="Arial"/>
                <w:sz w:val="22"/>
                <w:szCs w:val="22"/>
              </w:rPr>
              <w:t>40</w:t>
            </w:r>
          </w:p>
        </w:tc>
      </w:tr>
      <w:tr w:rsidR="00962069">
        <w:tc>
          <w:tcPr>
            <w:tcW w:w="1308" w:type="dxa"/>
            <w:shd w:val="clear" w:color="auto" w:fill="auto"/>
          </w:tcPr>
          <w:p w:rsidR="00962069" w:rsidRDefault="00962069">
            <w:pPr>
              <w:rPr>
                <w:rFonts w:ascii="Arial" w:hAnsi="Arial" w:cs="Arial"/>
                <w:sz w:val="22"/>
                <w:szCs w:val="22"/>
              </w:rPr>
            </w:pPr>
            <w:r>
              <w:rPr>
                <w:rFonts w:ascii="Arial" w:hAnsi="Arial" w:cs="Arial"/>
                <w:sz w:val="22"/>
                <w:szCs w:val="22"/>
              </w:rPr>
              <w:t>G</w:t>
            </w:r>
          </w:p>
        </w:tc>
        <w:tc>
          <w:tcPr>
            <w:tcW w:w="7560" w:type="dxa"/>
            <w:shd w:val="clear" w:color="auto" w:fill="auto"/>
          </w:tcPr>
          <w:p w:rsidR="00962069" w:rsidRDefault="00962069">
            <w:pPr>
              <w:rPr>
                <w:rFonts w:ascii="Arial" w:hAnsi="Arial" w:cs="Arial"/>
                <w:sz w:val="22"/>
                <w:szCs w:val="22"/>
              </w:rPr>
            </w:pPr>
            <w:r>
              <w:rPr>
                <w:rFonts w:ascii="Arial" w:hAnsi="Arial" w:cs="Arial"/>
                <w:sz w:val="22"/>
                <w:szCs w:val="22"/>
              </w:rPr>
              <w:t>Risk Identification, Evaluation and Management Matrix</w:t>
            </w:r>
          </w:p>
        </w:tc>
        <w:tc>
          <w:tcPr>
            <w:tcW w:w="1440" w:type="dxa"/>
            <w:shd w:val="clear" w:color="auto" w:fill="auto"/>
          </w:tcPr>
          <w:p w:rsidR="00962069" w:rsidRDefault="000C78FB">
            <w:pPr>
              <w:spacing w:before="20" w:after="20"/>
              <w:jc w:val="center"/>
              <w:rPr>
                <w:rFonts w:ascii="Arial" w:hAnsi="Arial" w:cs="Arial"/>
                <w:sz w:val="22"/>
                <w:szCs w:val="22"/>
              </w:rPr>
            </w:pPr>
            <w:r>
              <w:rPr>
                <w:rFonts w:ascii="Arial" w:hAnsi="Arial" w:cs="Arial"/>
                <w:sz w:val="22"/>
                <w:szCs w:val="22"/>
              </w:rPr>
              <w:t>41</w:t>
            </w:r>
          </w:p>
        </w:tc>
      </w:tr>
      <w:tr w:rsidR="00962069">
        <w:tc>
          <w:tcPr>
            <w:tcW w:w="1308" w:type="dxa"/>
            <w:shd w:val="clear" w:color="auto" w:fill="auto"/>
          </w:tcPr>
          <w:p w:rsidR="00962069" w:rsidRDefault="00962069">
            <w:pPr>
              <w:rPr>
                <w:rFonts w:ascii="Arial" w:hAnsi="Arial" w:cs="Arial"/>
                <w:sz w:val="22"/>
                <w:szCs w:val="22"/>
              </w:rPr>
            </w:pPr>
            <w:r>
              <w:rPr>
                <w:rFonts w:ascii="Arial" w:hAnsi="Arial" w:cs="Arial"/>
                <w:sz w:val="22"/>
                <w:szCs w:val="22"/>
              </w:rPr>
              <w:t>H</w:t>
            </w:r>
          </w:p>
        </w:tc>
        <w:tc>
          <w:tcPr>
            <w:tcW w:w="7560" w:type="dxa"/>
            <w:shd w:val="clear" w:color="auto" w:fill="auto"/>
          </w:tcPr>
          <w:p w:rsidR="00962069" w:rsidRDefault="00962069">
            <w:pPr>
              <w:rPr>
                <w:rFonts w:ascii="Arial" w:hAnsi="Arial" w:cs="Arial"/>
                <w:sz w:val="22"/>
                <w:szCs w:val="22"/>
              </w:rPr>
            </w:pPr>
            <w:r>
              <w:rPr>
                <w:rFonts w:ascii="Arial" w:hAnsi="Arial" w:cs="Arial"/>
                <w:sz w:val="22"/>
                <w:szCs w:val="22"/>
              </w:rPr>
              <w:t>Incident Management Decision-Making Tool</w:t>
            </w:r>
          </w:p>
        </w:tc>
        <w:tc>
          <w:tcPr>
            <w:tcW w:w="1440" w:type="dxa"/>
            <w:shd w:val="clear" w:color="auto" w:fill="auto"/>
          </w:tcPr>
          <w:p w:rsidR="00962069" w:rsidRDefault="000C78FB">
            <w:pPr>
              <w:spacing w:before="20" w:after="20"/>
              <w:jc w:val="center"/>
              <w:rPr>
                <w:rFonts w:ascii="Arial" w:hAnsi="Arial" w:cs="Arial"/>
                <w:sz w:val="22"/>
                <w:szCs w:val="22"/>
              </w:rPr>
            </w:pPr>
            <w:r>
              <w:rPr>
                <w:rFonts w:ascii="Arial" w:hAnsi="Arial" w:cs="Arial"/>
                <w:sz w:val="22"/>
                <w:szCs w:val="22"/>
              </w:rPr>
              <w:t>44</w:t>
            </w:r>
          </w:p>
        </w:tc>
      </w:tr>
      <w:tr w:rsidR="00962069">
        <w:tc>
          <w:tcPr>
            <w:tcW w:w="1308" w:type="dxa"/>
            <w:shd w:val="clear" w:color="auto" w:fill="auto"/>
          </w:tcPr>
          <w:p w:rsidR="00962069" w:rsidRDefault="000C78FB">
            <w:pPr>
              <w:rPr>
                <w:rFonts w:ascii="Arial" w:hAnsi="Arial" w:cs="Arial"/>
                <w:sz w:val="22"/>
                <w:szCs w:val="22"/>
              </w:rPr>
            </w:pPr>
            <w:r>
              <w:rPr>
                <w:rFonts w:ascii="Arial" w:hAnsi="Arial" w:cs="Arial"/>
                <w:sz w:val="22"/>
                <w:szCs w:val="22"/>
              </w:rPr>
              <w:t>I</w:t>
            </w:r>
          </w:p>
        </w:tc>
        <w:tc>
          <w:tcPr>
            <w:tcW w:w="7560" w:type="dxa"/>
            <w:shd w:val="clear" w:color="auto" w:fill="auto"/>
          </w:tcPr>
          <w:p w:rsidR="00962069" w:rsidRDefault="00962069">
            <w:pPr>
              <w:rPr>
                <w:rFonts w:ascii="Arial" w:hAnsi="Arial" w:cs="Arial"/>
                <w:sz w:val="22"/>
                <w:szCs w:val="22"/>
              </w:rPr>
            </w:pPr>
            <w:r>
              <w:rPr>
                <w:rFonts w:ascii="Arial" w:hAnsi="Arial" w:cs="Arial"/>
                <w:sz w:val="22"/>
                <w:szCs w:val="22"/>
              </w:rPr>
              <w:t>Letter to Parents Template</w:t>
            </w:r>
          </w:p>
        </w:tc>
        <w:tc>
          <w:tcPr>
            <w:tcW w:w="1440" w:type="dxa"/>
            <w:shd w:val="clear" w:color="auto" w:fill="auto"/>
          </w:tcPr>
          <w:p w:rsidR="00962069" w:rsidRDefault="000C78FB">
            <w:pPr>
              <w:spacing w:before="20" w:after="20"/>
              <w:jc w:val="center"/>
              <w:rPr>
                <w:rFonts w:ascii="Arial" w:hAnsi="Arial" w:cs="Arial"/>
                <w:sz w:val="22"/>
                <w:szCs w:val="22"/>
              </w:rPr>
            </w:pPr>
            <w:r>
              <w:rPr>
                <w:rFonts w:ascii="Arial" w:hAnsi="Arial" w:cs="Arial"/>
                <w:sz w:val="22"/>
                <w:szCs w:val="22"/>
              </w:rPr>
              <w:t>45</w:t>
            </w:r>
          </w:p>
        </w:tc>
      </w:tr>
      <w:tr w:rsidR="00962069">
        <w:tc>
          <w:tcPr>
            <w:tcW w:w="1308" w:type="dxa"/>
            <w:shd w:val="clear" w:color="auto" w:fill="auto"/>
          </w:tcPr>
          <w:p w:rsidR="00962069" w:rsidRDefault="000C78FB">
            <w:pPr>
              <w:rPr>
                <w:rFonts w:ascii="Arial" w:hAnsi="Arial" w:cs="Arial"/>
                <w:sz w:val="22"/>
                <w:szCs w:val="22"/>
              </w:rPr>
            </w:pPr>
            <w:r>
              <w:rPr>
                <w:rFonts w:ascii="Arial" w:hAnsi="Arial" w:cs="Arial"/>
                <w:sz w:val="22"/>
                <w:szCs w:val="22"/>
              </w:rPr>
              <w:t>J</w:t>
            </w:r>
          </w:p>
        </w:tc>
        <w:tc>
          <w:tcPr>
            <w:tcW w:w="7560" w:type="dxa"/>
            <w:shd w:val="clear" w:color="auto" w:fill="auto"/>
          </w:tcPr>
          <w:p w:rsidR="00962069" w:rsidRDefault="000C78FB">
            <w:pPr>
              <w:rPr>
                <w:rFonts w:ascii="Arial" w:hAnsi="Arial" w:cs="Arial"/>
                <w:sz w:val="22"/>
                <w:szCs w:val="22"/>
              </w:rPr>
            </w:pPr>
            <w:r>
              <w:rPr>
                <w:rFonts w:ascii="Arial" w:hAnsi="Arial" w:cs="Arial"/>
                <w:sz w:val="22"/>
                <w:szCs w:val="22"/>
              </w:rPr>
              <w:t>Critical Incidents Flowchart</w:t>
            </w:r>
          </w:p>
        </w:tc>
        <w:tc>
          <w:tcPr>
            <w:tcW w:w="1440" w:type="dxa"/>
            <w:shd w:val="clear" w:color="auto" w:fill="auto"/>
          </w:tcPr>
          <w:p w:rsidR="00962069" w:rsidRDefault="000C78FB">
            <w:pPr>
              <w:spacing w:before="20" w:after="20"/>
              <w:jc w:val="center"/>
              <w:rPr>
                <w:rFonts w:ascii="Arial" w:hAnsi="Arial" w:cs="Arial"/>
                <w:sz w:val="22"/>
                <w:szCs w:val="22"/>
              </w:rPr>
            </w:pPr>
            <w:r>
              <w:rPr>
                <w:rFonts w:ascii="Arial" w:hAnsi="Arial" w:cs="Arial"/>
                <w:sz w:val="22"/>
                <w:szCs w:val="22"/>
              </w:rPr>
              <w:t>46</w:t>
            </w:r>
          </w:p>
        </w:tc>
      </w:tr>
    </w:tbl>
    <w:p w:rsidR="00962069" w:rsidRDefault="00962069">
      <w:pPr>
        <w:pStyle w:val="Heading5"/>
        <w:rPr>
          <w:rFonts w:cs="Arial"/>
          <w:sz w:val="40"/>
        </w:rPr>
        <w:sectPr w:rsidR="00962069">
          <w:footerReference w:type="default" r:id="rId12"/>
          <w:pgSz w:w="11906" w:h="16838"/>
          <w:pgMar w:top="1440" w:right="748" w:bottom="719" w:left="902" w:header="539" w:footer="567" w:gutter="0"/>
          <w:cols w:space="708"/>
          <w:titlePg/>
          <w:docGrid w:linePitch="360"/>
        </w:sectPr>
      </w:pPr>
    </w:p>
    <w:p w:rsidR="00962069" w:rsidRDefault="00962069">
      <w:pPr>
        <w:pStyle w:val="Heading5"/>
        <w:rPr>
          <w:rFonts w:cs="Arial"/>
          <w:sz w:val="40"/>
        </w:rPr>
      </w:pPr>
      <w:r>
        <w:rPr>
          <w:rFonts w:cs="Arial"/>
          <w:sz w:val="40"/>
        </w:rPr>
        <w:lastRenderedPageBreak/>
        <w:t>1.0 About this Plan</w:t>
      </w:r>
    </w:p>
    <w:p w:rsidR="00962069" w:rsidRDefault="00962069">
      <w:pPr>
        <w:rPr>
          <w:rFonts w:ascii="Arial" w:hAnsi="Arial" w:cs="Arial"/>
        </w:rPr>
      </w:pPr>
    </w:p>
    <w:p w:rsidR="00962069" w:rsidRDefault="00962069">
      <w:pPr>
        <w:pStyle w:val="Heading5"/>
        <w:numPr>
          <w:ilvl w:val="1"/>
          <w:numId w:val="27"/>
        </w:numPr>
        <w:rPr>
          <w:rFonts w:cs="Arial"/>
          <w:sz w:val="32"/>
        </w:rPr>
      </w:pPr>
      <w:r>
        <w:rPr>
          <w:rFonts w:cs="Arial"/>
          <w:sz w:val="32"/>
        </w:rPr>
        <w:t>Document Control</w:t>
      </w:r>
    </w:p>
    <w:p w:rsidR="00962069" w:rsidRDefault="00962069">
      <w:pPr>
        <w:rPr>
          <w:rFonts w:ascii="Arial" w:hAnsi="Arial" w:cs="Aria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5580"/>
        <w:gridCol w:w="2880"/>
      </w:tblGrid>
      <w:tr w:rsidR="00962069">
        <w:tc>
          <w:tcPr>
            <w:tcW w:w="1620" w:type="dxa"/>
            <w:shd w:val="clear" w:color="auto" w:fill="D9D9D9"/>
          </w:tcPr>
          <w:p w:rsidR="00962069" w:rsidRDefault="00962069">
            <w:pPr>
              <w:pStyle w:val="Heading1"/>
              <w:tabs>
                <w:tab w:val="left" w:pos="2360"/>
              </w:tabs>
              <w:jc w:val="left"/>
              <w:rPr>
                <w:rFonts w:cs="Arial"/>
                <w:szCs w:val="22"/>
              </w:rPr>
            </w:pPr>
            <w:r>
              <w:rPr>
                <w:rFonts w:cs="Arial"/>
                <w:szCs w:val="22"/>
              </w:rPr>
              <w:t>Date</w:t>
            </w:r>
          </w:p>
        </w:tc>
        <w:tc>
          <w:tcPr>
            <w:tcW w:w="5580" w:type="dxa"/>
            <w:shd w:val="clear" w:color="auto" w:fill="D9D9D9"/>
          </w:tcPr>
          <w:p w:rsidR="00962069" w:rsidRDefault="00962069">
            <w:pPr>
              <w:pStyle w:val="Heading1"/>
              <w:tabs>
                <w:tab w:val="left" w:pos="2360"/>
              </w:tabs>
              <w:jc w:val="left"/>
              <w:rPr>
                <w:rFonts w:cs="Arial"/>
                <w:szCs w:val="22"/>
              </w:rPr>
            </w:pPr>
            <w:r>
              <w:rPr>
                <w:rFonts w:cs="Arial"/>
                <w:szCs w:val="22"/>
              </w:rPr>
              <w:t xml:space="preserve">Revision/Amendment Details &amp; Reason </w:t>
            </w:r>
          </w:p>
        </w:tc>
        <w:tc>
          <w:tcPr>
            <w:tcW w:w="2880" w:type="dxa"/>
            <w:shd w:val="clear" w:color="auto" w:fill="D9D9D9"/>
          </w:tcPr>
          <w:p w:rsidR="00962069" w:rsidRDefault="00962069">
            <w:pPr>
              <w:pStyle w:val="Heading1"/>
              <w:tabs>
                <w:tab w:val="left" w:pos="2360"/>
              </w:tabs>
              <w:jc w:val="left"/>
              <w:rPr>
                <w:rFonts w:cs="Arial"/>
                <w:szCs w:val="22"/>
              </w:rPr>
            </w:pPr>
            <w:r>
              <w:rPr>
                <w:rFonts w:cs="Arial"/>
                <w:szCs w:val="22"/>
              </w:rPr>
              <w:t>Author</w:t>
            </w:r>
          </w:p>
        </w:tc>
      </w:tr>
      <w:tr w:rsidR="00962069">
        <w:tc>
          <w:tcPr>
            <w:tcW w:w="1620" w:type="dxa"/>
          </w:tcPr>
          <w:p w:rsidR="00962069" w:rsidRDefault="008E1308">
            <w:pPr>
              <w:pStyle w:val="Heading1"/>
              <w:tabs>
                <w:tab w:val="left" w:pos="2360"/>
              </w:tabs>
              <w:jc w:val="left"/>
              <w:rPr>
                <w:rFonts w:cs="Arial"/>
                <w:b w:val="0"/>
                <w:bCs/>
                <w:sz w:val="20"/>
              </w:rPr>
            </w:pPr>
            <w:r>
              <w:rPr>
                <w:rFonts w:cs="Arial"/>
                <w:b w:val="0"/>
                <w:bCs/>
                <w:sz w:val="20"/>
              </w:rPr>
              <w:t>October 2018</w:t>
            </w:r>
          </w:p>
        </w:tc>
        <w:tc>
          <w:tcPr>
            <w:tcW w:w="5580" w:type="dxa"/>
          </w:tcPr>
          <w:p w:rsidR="00962069" w:rsidRDefault="008E1308" w:rsidP="000F52FE">
            <w:pPr>
              <w:jc w:val="both"/>
              <w:rPr>
                <w:rFonts w:cs="Arial"/>
                <w:b/>
                <w:bCs/>
                <w:sz w:val="20"/>
              </w:rPr>
            </w:pPr>
            <w:r w:rsidRPr="008E1308">
              <w:rPr>
                <w:rFonts w:ascii="Arial" w:hAnsi="Arial"/>
                <w:sz w:val="20"/>
                <w:szCs w:val="20"/>
              </w:rPr>
              <w:t>Revised Critical Incident Flowchart – Page 46</w:t>
            </w:r>
          </w:p>
        </w:tc>
        <w:tc>
          <w:tcPr>
            <w:tcW w:w="2880" w:type="dxa"/>
          </w:tcPr>
          <w:p w:rsidR="00962069" w:rsidRDefault="008E1308">
            <w:pPr>
              <w:pStyle w:val="Heading1"/>
              <w:tabs>
                <w:tab w:val="left" w:pos="2360"/>
              </w:tabs>
              <w:jc w:val="left"/>
              <w:rPr>
                <w:rFonts w:cs="Arial"/>
                <w:b w:val="0"/>
                <w:bCs/>
                <w:sz w:val="20"/>
              </w:rPr>
            </w:pPr>
            <w:r>
              <w:rPr>
                <w:rFonts w:cs="Arial"/>
                <w:b w:val="0"/>
                <w:bCs/>
                <w:sz w:val="20"/>
              </w:rPr>
              <w:t>WBC</w:t>
            </w:r>
          </w:p>
        </w:tc>
      </w:tr>
      <w:tr w:rsidR="00962069">
        <w:tc>
          <w:tcPr>
            <w:tcW w:w="1620" w:type="dxa"/>
          </w:tcPr>
          <w:p w:rsidR="00962069" w:rsidRDefault="00E90593">
            <w:pPr>
              <w:pStyle w:val="Heading1"/>
              <w:tabs>
                <w:tab w:val="left" w:pos="2360"/>
              </w:tabs>
              <w:jc w:val="left"/>
              <w:rPr>
                <w:rFonts w:cs="Arial"/>
                <w:b w:val="0"/>
                <w:bCs/>
                <w:sz w:val="20"/>
              </w:rPr>
            </w:pPr>
            <w:r>
              <w:rPr>
                <w:rFonts w:cs="Arial"/>
                <w:b w:val="0"/>
                <w:bCs/>
                <w:sz w:val="20"/>
              </w:rPr>
              <w:t>November 2018</w:t>
            </w:r>
          </w:p>
        </w:tc>
        <w:tc>
          <w:tcPr>
            <w:tcW w:w="5580" w:type="dxa"/>
          </w:tcPr>
          <w:p w:rsidR="00962069" w:rsidRDefault="00E90593">
            <w:pPr>
              <w:pStyle w:val="Heading1"/>
              <w:tabs>
                <w:tab w:val="left" w:pos="2360"/>
              </w:tabs>
              <w:jc w:val="left"/>
              <w:rPr>
                <w:rFonts w:cs="Arial"/>
                <w:b w:val="0"/>
                <w:bCs/>
                <w:sz w:val="20"/>
              </w:rPr>
            </w:pPr>
            <w:r w:rsidRPr="008E1308">
              <w:rPr>
                <w:b w:val="0"/>
                <w:sz w:val="20"/>
              </w:rPr>
              <w:t>Governor review of existing document – re-adopted</w:t>
            </w:r>
          </w:p>
        </w:tc>
        <w:tc>
          <w:tcPr>
            <w:tcW w:w="2880" w:type="dxa"/>
          </w:tcPr>
          <w:p w:rsidR="00962069" w:rsidRDefault="000F52FE">
            <w:pPr>
              <w:pStyle w:val="Heading1"/>
              <w:tabs>
                <w:tab w:val="left" w:pos="2360"/>
              </w:tabs>
              <w:jc w:val="left"/>
              <w:rPr>
                <w:rFonts w:cs="Arial"/>
                <w:b w:val="0"/>
                <w:bCs/>
                <w:sz w:val="20"/>
              </w:rPr>
            </w:pPr>
            <w:r>
              <w:rPr>
                <w:rFonts w:cs="Arial"/>
                <w:b w:val="0"/>
                <w:bCs/>
                <w:sz w:val="20"/>
              </w:rPr>
              <w:t>WBC</w:t>
            </w:r>
          </w:p>
        </w:tc>
      </w:tr>
      <w:tr w:rsidR="000F52FE">
        <w:tc>
          <w:tcPr>
            <w:tcW w:w="1620" w:type="dxa"/>
          </w:tcPr>
          <w:p w:rsidR="000F52FE" w:rsidRPr="009D1E5E" w:rsidRDefault="000F52FE" w:rsidP="000F52FE">
            <w:pPr>
              <w:jc w:val="both"/>
              <w:rPr>
                <w:rFonts w:ascii="Arial" w:hAnsi="Arial"/>
                <w:sz w:val="20"/>
                <w:szCs w:val="20"/>
              </w:rPr>
            </w:pPr>
            <w:r>
              <w:rPr>
                <w:rFonts w:ascii="Arial" w:hAnsi="Arial"/>
                <w:sz w:val="20"/>
                <w:szCs w:val="20"/>
              </w:rPr>
              <w:t>October 2019</w:t>
            </w:r>
          </w:p>
        </w:tc>
        <w:tc>
          <w:tcPr>
            <w:tcW w:w="5580" w:type="dxa"/>
          </w:tcPr>
          <w:p w:rsidR="000F52FE" w:rsidRPr="009D1E5E" w:rsidRDefault="000F52FE" w:rsidP="000F52FE">
            <w:pPr>
              <w:jc w:val="both"/>
              <w:rPr>
                <w:rFonts w:ascii="Arial" w:hAnsi="Arial"/>
                <w:sz w:val="20"/>
                <w:szCs w:val="20"/>
              </w:rPr>
            </w:pPr>
            <w:r w:rsidRPr="009D1E5E">
              <w:rPr>
                <w:rFonts w:ascii="Arial" w:hAnsi="Arial"/>
                <w:sz w:val="20"/>
                <w:szCs w:val="20"/>
              </w:rPr>
              <w:t>Revised Critical Incident Flowchart – Page 46</w:t>
            </w:r>
          </w:p>
        </w:tc>
        <w:tc>
          <w:tcPr>
            <w:tcW w:w="2880" w:type="dxa"/>
          </w:tcPr>
          <w:p w:rsidR="000F52FE" w:rsidRDefault="000F52FE" w:rsidP="000F52FE">
            <w:pPr>
              <w:pStyle w:val="Heading1"/>
              <w:tabs>
                <w:tab w:val="left" w:pos="2360"/>
              </w:tabs>
              <w:jc w:val="left"/>
              <w:rPr>
                <w:rFonts w:cs="Arial"/>
                <w:b w:val="0"/>
                <w:bCs/>
                <w:sz w:val="20"/>
              </w:rPr>
            </w:pPr>
            <w:r>
              <w:rPr>
                <w:rFonts w:cs="Arial"/>
                <w:b w:val="0"/>
                <w:bCs/>
                <w:sz w:val="20"/>
              </w:rPr>
              <w:t>WBC</w:t>
            </w:r>
          </w:p>
        </w:tc>
      </w:tr>
      <w:tr w:rsidR="000F52FE">
        <w:tc>
          <w:tcPr>
            <w:tcW w:w="1620" w:type="dxa"/>
          </w:tcPr>
          <w:p w:rsidR="000F52FE" w:rsidRPr="009D1E5E" w:rsidRDefault="000F52FE" w:rsidP="000F52FE">
            <w:pPr>
              <w:jc w:val="both"/>
              <w:rPr>
                <w:rFonts w:ascii="Arial" w:hAnsi="Arial"/>
                <w:sz w:val="20"/>
                <w:szCs w:val="20"/>
              </w:rPr>
            </w:pPr>
            <w:r w:rsidRPr="009D1E5E">
              <w:rPr>
                <w:rFonts w:ascii="Arial" w:hAnsi="Arial"/>
                <w:sz w:val="20"/>
                <w:szCs w:val="20"/>
              </w:rPr>
              <w:t>October 2019</w:t>
            </w:r>
          </w:p>
        </w:tc>
        <w:tc>
          <w:tcPr>
            <w:tcW w:w="5580" w:type="dxa"/>
          </w:tcPr>
          <w:p w:rsidR="000F52FE" w:rsidRPr="009D1E5E" w:rsidRDefault="000F52FE" w:rsidP="000F52FE">
            <w:pPr>
              <w:jc w:val="both"/>
              <w:rPr>
                <w:rFonts w:ascii="Arial" w:hAnsi="Arial"/>
                <w:sz w:val="20"/>
                <w:szCs w:val="20"/>
              </w:rPr>
            </w:pPr>
            <w:r w:rsidRPr="009D1E5E">
              <w:rPr>
                <w:rFonts w:ascii="Arial" w:hAnsi="Arial"/>
                <w:sz w:val="20"/>
                <w:szCs w:val="20"/>
              </w:rPr>
              <w:t>Governor review of existing document – re-adopted</w:t>
            </w:r>
          </w:p>
        </w:tc>
        <w:tc>
          <w:tcPr>
            <w:tcW w:w="2880" w:type="dxa"/>
          </w:tcPr>
          <w:p w:rsidR="000F52FE" w:rsidRDefault="000F52FE" w:rsidP="000F52FE">
            <w:pPr>
              <w:pStyle w:val="Heading1"/>
              <w:tabs>
                <w:tab w:val="left" w:pos="2360"/>
              </w:tabs>
              <w:jc w:val="left"/>
              <w:rPr>
                <w:rFonts w:cs="Arial"/>
                <w:b w:val="0"/>
                <w:bCs/>
                <w:sz w:val="20"/>
              </w:rPr>
            </w:pPr>
            <w:r>
              <w:rPr>
                <w:rFonts w:cs="Arial"/>
                <w:b w:val="0"/>
                <w:bCs/>
                <w:sz w:val="20"/>
              </w:rPr>
              <w:t>WBC</w:t>
            </w:r>
          </w:p>
        </w:tc>
      </w:tr>
      <w:tr w:rsidR="000F52FE">
        <w:tc>
          <w:tcPr>
            <w:tcW w:w="1620" w:type="dxa"/>
          </w:tcPr>
          <w:p w:rsidR="000F52FE" w:rsidRPr="009D1E5E" w:rsidRDefault="000F52FE" w:rsidP="000F52FE">
            <w:pPr>
              <w:jc w:val="both"/>
              <w:rPr>
                <w:rFonts w:ascii="Arial" w:hAnsi="Arial"/>
                <w:sz w:val="20"/>
                <w:szCs w:val="20"/>
              </w:rPr>
            </w:pPr>
            <w:r>
              <w:rPr>
                <w:rFonts w:ascii="Arial" w:hAnsi="Arial"/>
                <w:sz w:val="20"/>
                <w:szCs w:val="20"/>
              </w:rPr>
              <w:t>March 2020</w:t>
            </w:r>
          </w:p>
        </w:tc>
        <w:tc>
          <w:tcPr>
            <w:tcW w:w="5580" w:type="dxa"/>
          </w:tcPr>
          <w:p w:rsidR="000F52FE" w:rsidRDefault="000F52FE" w:rsidP="000F52FE">
            <w:pPr>
              <w:jc w:val="both"/>
              <w:rPr>
                <w:rFonts w:ascii="Arial" w:hAnsi="Arial"/>
                <w:sz w:val="20"/>
                <w:szCs w:val="20"/>
              </w:rPr>
            </w:pPr>
            <w:r>
              <w:rPr>
                <w:rFonts w:ascii="Arial" w:hAnsi="Arial"/>
                <w:sz w:val="20"/>
                <w:szCs w:val="20"/>
              </w:rPr>
              <w:t>Revised Critical Incident Flowchart – Page 46</w:t>
            </w:r>
          </w:p>
          <w:p w:rsidR="005C1A3C" w:rsidRPr="009D1E5E" w:rsidRDefault="005C1A3C" w:rsidP="000F52FE">
            <w:pPr>
              <w:jc w:val="both"/>
              <w:rPr>
                <w:rFonts w:ascii="Arial" w:hAnsi="Arial"/>
                <w:sz w:val="20"/>
                <w:szCs w:val="20"/>
              </w:rPr>
            </w:pPr>
            <w:r>
              <w:rPr>
                <w:rFonts w:ascii="Arial" w:hAnsi="Arial"/>
                <w:sz w:val="20"/>
                <w:szCs w:val="20"/>
              </w:rPr>
              <w:t>Added staff to Critical Incident Management Team</w:t>
            </w:r>
          </w:p>
        </w:tc>
        <w:tc>
          <w:tcPr>
            <w:tcW w:w="2880" w:type="dxa"/>
          </w:tcPr>
          <w:p w:rsidR="000F52FE" w:rsidRDefault="000F52FE" w:rsidP="000F52FE">
            <w:pPr>
              <w:pStyle w:val="Heading1"/>
              <w:tabs>
                <w:tab w:val="left" w:pos="2360"/>
              </w:tabs>
              <w:jc w:val="left"/>
              <w:rPr>
                <w:rFonts w:cs="Arial"/>
                <w:b w:val="0"/>
                <w:bCs/>
                <w:sz w:val="20"/>
              </w:rPr>
            </w:pPr>
            <w:r>
              <w:rPr>
                <w:rFonts w:cs="Arial"/>
                <w:b w:val="0"/>
                <w:bCs/>
                <w:sz w:val="20"/>
              </w:rPr>
              <w:t>WBC</w:t>
            </w:r>
          </w:p>
        </w:tc>
      </w:tr>
      <w:tr w:rsidR="00D16D28">
        <w:tc>
          <w:tcPr>
            <w:tcW w:w="1620" w:type="dxa"/>
          </w:tcPr>
          <w:p w:rsidR="00D16D28" w:rsidRDefault="00D16D28" w:rsidP="00D16D28">
            <w:pPr>
              <w:jc w:val="both"/>
              <w:rPr>
                <w:rFonts w:ascii="Arial" w:hAnsi="Arial"/>
                <w:sz w:val="20"/>
                <w:szCs w:val="20"/>
              </w:rPr>
            </w:pPr>
            <w:r>
              <w:rPr>
                <w:rFonts w:ascii="Arial" w:hAnsi="Arial"/>
                <w:sz w:val="20"/>
                <w:szCs w:val="20"/>
              </w:rPr>
              <w:t>October 2021</w:t>
            </w:r>
          </w:p>
        </w:tc>
        <w:tc>
          <w:tcPr>
            <w:tcW w:w="5580" w:type="dxa"/>
          </w:tcPr>
          <w:p w:rsidR="00D16D28" w:rsidRDefault="00D16D28" w:rsidP="00D16D28">
            <w:pPr>
              <w:jc w:val="both"/>
              <w:rPr>
                <w:rFonts w:ascii="Arial" w:hAnsi="Arial"/>
                <w:sz w:val="20"/>
                <w:szCs w:val="20"/>
              </w:rPr>
            </w:pPr>
            <w:r>
              <w:rPr>
                <w:rFonts w:ascii="Arial" w:hAnsi="Arial"/>
                <w:sz w:val="20"/>
                <w:szCs w:val="20"/>
              </w:rPr>
              <w:t>Revised Critical Incident Flowchart – Page 46</w:t>
            </w:r>
          </w:p>
        </w:tc>
        <w:tc>
          <w:tcPr>
            <w:tcW w:w="2880" w:type="dxa"/>
          </w:tcPr>
          <w:p w:rsidR="00D16D28" w:rsidRDefault="00D16D28" w:rsidP="00D16D28">
            <w:pPr>
              <w:pStyle w:val="Heading1"/>
              <w:tabs>
                <w:tab w:val="left" w:pos="2360"/>
              </w:tabs>
              <w:jc w:val="left"/>
              <w:rPr>
                <w:rFonts w:cs="Arial"/>
                <w:b w:val="0"/>
                <w:bCs/>
                <w:sz w:val="20"/>
              </w:rPr>
            </w:pPr>
            <w:r>
              <w:rPr>
                <w:rFonts w:cs="Arial"/>
                <w:b w:val="0"/>
                <w:bCs/>
                <w:sz w:val="20"/>
              </w:rPr>
              <w:t>WBC</w:t>
            </w:r>
          </w:p>
        </w:tc>
      </w:tr>
      <w:tr w:rsidR="002F4DA7">
        <w:tc>
          <w:tcPr>
            <w:tcW w:w="1620" w:type="dxa"/>
          </w:tcPr>
          <w:p w:rsidR="002F4DA7" w:rsidRDefault="002F4DA7" w:rsidP="00D16D28">
            <w:pPr>
              <w:jc w:val="both"/>
              <w:rPr>
                <w:rFonts w:ascii="Arial" w:hAnsi="Arial"/>
                <w:sz w:val="20"/>
                <w:szCs w:val="20"/>
              </w:rPr>
            </w:pPr>
            <w:r>
              <w:rPr>
                <w:rFonts w:ascii="Arial" w:hAnsi="Arial"/>
                <w:sz w:val="20"/>
                <w:szCs w:val="20"/>
              </w:rPr>
              <w:t>October 2022</w:t>
            </w:r>
          </w:p>
        </w:tc>
        <w:tc>
          <w:tcPr>
            <w:tcW w:w="5580" w:type="dxa"/>
          </w:tcPr>
          <w:p w:rsidR="002F4DA7" w:rsidRDefault="002F4DA7" w:rsidP="00D16D28">
            <w:pPr>
              <w:jc w:val="both"/>
              <w:rPr>
                <w:rFonts w:ascii="Arial" w:hAnsi="Arial"/>
                <w:sz w:val="20"/>
                <w:szCs w:val="20"/>
              </w:rPr>
            </w:pPr>
            <w:r>
              <w:rPr>
                <w:rFonts w:ascii="Arial" w:hAnsi="Arial"/>
                <w:sz w:val="20"/>
                <w:szCs w:val="20"/>
              </w:rPr>
              <w:t>Revised Critical Incident Flowchart – Page 46</w:t>
            </w:r>
          </w:p>
        </w:tc>
        <w:tc>
          <w:tcPr>
            <w:tcW w:w="2880" w:type="dxa"/>
          </w:tcPr>
          <w:p w:rsidR="002F4DA7" w:rsidRDefault="002F4DA7" w:rsidP="00D16D28">
            <w:pPr>
              <w:pStyle w:val="Heading1"/>
              <w:tabs>
                <w:tab w:val="left" w:pos="2360"/>
              </w:tabs>
              <w:jc w:val="left"/>
              <w:rPr>
                <w:rFonts w:cs="Arial"/>
                <w:b w:val="0"/>
                <w:bCs/>
                <w:sz w:val="20"/>
              </w:rPr>
            </w:pPr>
            <w:r>
              <w:rPr>
                <w:rFonts w:cs="Arial"/>
                <w:b w:val="0"/>
                <w:bCs/>
                <w:sz w:val="20"/>
              </w:rPr>
              <w:t>WBC</w:t>
            </w:r>
          </w:p>
        </w:tc>
      </w:tr>
      <w:tr w:rsidR="00985EE6">
        <w:tc>
          <w:tcPr>
            <w:tcW w:w="1620" w:type="dxa"/>
          </w:tcPr>
          <w:p w:rsidR="00985EE6" w:rsidRDefault="00985EE6" w:rsidP="00985EE6">
            <w:pPr>
              <w:jc w:val="both"/>
              <w:rPr>
                <w:rFonts w:ascii="Arial" w:hAnsi="Arial"/>
                <w:sz w:val="20"/>
                <w:szCs w:val="20"/>
              </w:rPr>
            </w:pPr>
            <w:r>
              <w:rPr>
                <w:rFonts w:ascii="Arial" w:hAnsi="Arial"/>
                <w:sz w:val="20"/>
                <w:szCs w:val="20"/>
              </w:rPr>
              <w:t>October 2023</w:t>
            </w:r>
          </w:p>
        </w:tc>
        <w:tc>
          <w:tcPr>
            <w:tcW w:w="5580" w:type="dxa"/>
          </w:tcPr>
          <w:p w:rsidR="00985EE6" w:rsidRDefault="00985EE6" w:rsidP="00985EE6">
            <w:pPr>
              <w:jc w:val="both"/>
              <w:rPr>
                <w:rFonts w:ascii="Arial" w:hAnsi="Arial"/>
                <w:sz w:val="20"/>
                <w:szCs w:val="20"/>
              </w:rPr>
            </w:pPr>
            <w:r>
              <w:rPr>
                <w:rFonts w:ascii="Arial" w:hAnsi="Arial"/>
                <w:sz w:val="20"/>
                <w:szCs w:val="20"/>
              </w:rPr>
              <w:t>Revised Critical Incident Flowchart – Page 46</w:t>
            </w:r>
          </w:p>
        </w:tc>
        <w:tc>
          <w:tcPr>
            <w:tcW w:w="2880" w:type="dxa"/>
          </w:tcPr>
          <w:p w:rsidR="00985EE6" w:rsidRDefault="00985EE6" w:rsidP="00985EE6">
            <w:pPr>
              <w:pStyle w:val="Heading1"/>
              <w:tabs>
                <w:tab w:val="left" w:pos="2360"/>
              </w:tabs>
              <w:jc w:val="left"/>
              <w:rPr>
                <w:rFonts w:cs="Arial"/>
                <w:b w:val="0"/>
                <w:bCs/>
                <w:sz w:val="20"/>
              </w:rPr>
            </w:pPr>
            <w:r>
              <w:rPr>
                <w:rFonts w:cs="Arial"/>
                <w:b w:val="0"/>
                <w:bCs/>
                <w:sz w:val="20"/>
              </w:rPr>
              <w:t>WBC</w:t>
            </w:r>
          </w:p>
        </w:tc>
      </w:tr>
    </w:tbl>
    <w:p w:rsidR="00962069" w:rsidRDefault="00962069">
      <w:pPr>
        <w:pStyle w:val="Heading1"/>
        <w:jc w:val="left"/>
        <w:rPr>
          <w:rFonts w:cs="Arial"/>
        </w:rPr>
      </w:pPr>
    </w:p>
    <w:p w:rsidR="00962069" w:rsidRDefault="00962069">
      <w:pPr>
        <w:pStyle w:val="Heading1"/>
        <w:numPr>
          <w:ilvl w:val="1"/>
          <w:numId w:val="27"/>
        </w:numPr>
        <w:jc w:val="left"/>
        <w:rPr>
          <w:rFonts w:cs="Arial"/>
          <w:sz w:val="32"/>
        </w:rPr>
      </w:pPr>
      <w:r>
        <w:rPr>
          <w:rFonts w:cs="Arial"/>
          <w:sz w:val="32"/>
        </w:rPr>
        <w:t>Plan Purpose</w:t>
      </w:r>
    </w:p>
    <w:p w:rsidR="00962069" w:rsidRDefault="00962069"/>
    <w:p w:rsidR="00962069" w:rsidRDefault="00962069">
      <w:pPr>
        <w:pStyle w:val="Heading1"/>
        <w:jc w:val="left"/>
        <w:rPr>
          <w:rFonts w:cs="Arial"/>
          <w:b w:val="0"/>
          <w:bCs/>
        </w:rPr>
      </w:pPr>
      <w:r>
        <w:rPr>
          <w:rFonts w:cs="Arial"/>
          <w:b w:val="0"/>
          <w:bCs/>
        </w:rPr>
        <w:t xml:space="preserve">To provide a flexible response so that </w:t>
      </w:r>
      <w:r w:rsidR="00BC2430">
        <w:rPr>
          <w:rFonts w:cs="Arial"/>
          <w:b w:val="0"/>
          <w:bCs/>
        </w:rPr>
        <w:t>Bewsey Lodge</w:t>
      </w:r>
      <w:r>
        <w:rPr>
          <w:rFonts w:cs="Arial"/>
          <w:b w:val="0"/>
          <w:bCs/>
        </w:rPr>
        <w:t xml:space="preserve"> Primary School</w:t>
      </w:r>
      <w:r>
        <w:rPr>
          <w:rFonts w:cs="Arial"/>
          <w:b w:val="0"/>
          <w:bCs/>
          <w:color w:val="CC0000"/>
        </w:rPr>
        <w:t xml:space="preserve"> </w:t>
      </w:r>
      <w:r>
        <w:rPr>
          <w:rFonts w:cs="Arial"/>
          <w:b w:val="0"/>
          <w:bCs/>
        </w:rPr>
        <w:t>can:</w:t>
      </w:r>
    </w:p>
    <w:p w:rsidR="00962069" w:rsidRDefault="00962069">
      <w:pPr>
        <w:pStyle w:val="Heading1"/>
        <w:jc w:val="left"/>
        <w:rPr>
          <w:rFonts w:cs="Arial"/>
          <w:b w:val="0"/>
          <w:bCs/>
          <w:sz w:val="8"/>
          <w:szCs w:val="8"/>
        </w:rPr>
      </w:pPr>
    </w:p>
    <w:p w:rsidR="00962069" w:rsidRDefault="00962069">
      <w:pPr>
        <w:pStyle w:val="Heading1"/>
        <w:numPr>
          <w:ilvl w:val="0"/>
          <w:numId w:val="1"/>
        </w:numPr>
        <w:jc w:val="left"/>
        <w:rPr>
          <w:rFonts w:cs="Arial"/>
          <w:b w:val="0"/>
          <w:bCs/>
        </w:rPr>
      </w:pPr>
      <w:r>
        <w:rPr>
          <w:rFonts w:cs="Arial"/>
          <w:b w:val="0"/>
          <w:bCs/>
        </w:rPr>
        <w:t>Respond to a disruptive incident (incident management)</w:t>
      </w:r>
    </w:p>
    <w:p w:rsidR="00962069" w:rsidRDefault="00962069">
      <w:pPr>
        <w:numPr>
          <w:ilvl w:val="0"/>
          <w:numId w:val="1"/>
        </w:numPr>
        <w:rPr>
          <w:rFonts w:ascii="Arial" w:hAnsi="Arial" w:cs="Arial"/>
        </w:rPr>
      </w:pPr>
      <w:r>
        <w:rPr>
          <w:rFonts w:ascii="Arial" w:hAnsi="Arial" w:cs="Arial"/>
        </w:rPr>
        <w:t>Maintain delivery of critical activities during an incident (business continuity)</w:t>
      </w:r>
    </w:p>
    <w:p w:rsidR="00962069" w:rsidRDefault="00962069">
      <w:pPr>
        <w:numPr>
          <w:ilvl w:val="0"/>
          <w:numId w:val="1"/>
        </w:numPr>
        <w:rPr>
          <w:rFonts w:ascii="Arial" w:hAnsi="Arial" w:cs="Arial"/>
        </w:rPr>
      </w:pPr>
      <w:r>
        <w:rPr>
          <w:rFonts w:ascii="Arial" w:hAnsi="Arial" w:cs="Arial"/>
        </w:rPr>
        <w:t>Return to ‘business as usual’ (resumption and recovery)</w:t>
      </w:r>
    </w:p>
    <w:p w:rsidR="00962069" w:rsidRDefault="00962069">
      <w:pPr>
        <w:rPr>
          <w:rFonts w:cs="Arial"/>
          <w:b/>
          <w:bCs/>
          <w:highlight w:val="yellow"/>
        </w:rPr>
      </w:pPr>
    </w:p>
    <w:p w:rsidR="00962069" w:rsidRDefault="00962069">
      <w:pPr>
        <w:pStyle w:val="Heading1"/>
        <w:numPr>
          <w:ilvl w:val="1"/>
          <w:numId w:val="27"/>
        </w:numPr>
        <w:jc w:val="left"/>
        <w:rPr>
          <w:rFonts w:cs="Arial"/>
          <w:sz w:val="32"/>
        </w:rPr>
      </w:pPr>
      <w:r>
        <w:rPr>
          <w:rFonts w:cs="Arial"/>
          <w:sz w:val="32"/>
        </w:rPr>
        <w:t>Plan Remit</w:t>
      </w:r>
    </w:p>
    <w:p w:rsidR="00962069" w:rsidRDefault="00962069"/>
    <w:p w:rsidR="00962069" w:rsidRDefault="00962069">
      <w:pPr>
        <w:rPr>
          <w:rFonts w:ascii="Arial" w:hAnsi="Arial" w:cs="Arial"/>
        </w:rPr>
      </w:pPr>
      <w:r>
        <w:rPr>
          <w:rFonts w:ascii="Arial" w:hAnsi="Arial" w:cs="Arial"/>
        </w:rPr>
        <w:t>The following</w:t>
      </w:r>
      <w:r>
        <w:rPr>
          <w:rFonts w:ascii="Arial" w:hAnsi="Arial" w:cs="Arial"/>
          <w:color w:val="CC0000"/>
        </w:rPr>
        <w:t xml:space="preserve"> </w:t>
      </w:r>
      <w:r>
        <w:rPr>
          <w:rFonts w:ascii="Arial" w:hAnsi="Arial" w:cs="Arial"/>
        </w:rPr>
        <w:t>school functions are covered by this Plan:</w:t>
      </w:r>
    </w:p>
    <w:p w:rsidR="00962069" w:rsidRDefault="00962069">
      <w:pPr>
        <w:rPr>
          <w:rFonts w:ascii="Arial" w:hAnsi="Arial" w:cs="Arial"/>
        </w:rPr>
      </w:pPr>
    </w:p>
    <w:p w:rsidR="00962069" w:rsidRDefault="00962069">
      <w:pPr>
        <w:numPr>
          <w:ilvl w:val="0"/>
          <w:numId w:val="2"/>
        </w:numPr>
        <w:rPr>
          <w:rFonts w:ascii="Arial" w:hAnsi="Arial" w:cs="Arial"/>
        </w:rPr>
      </w:pPr>
      <w:r>
        <w:rPr>
          <w:rFonts w:ascii="Arial" w:hAnsi="Arial" w:cs="Arial"/>
        </w:rPr>
        <w:t xml:space="preserve">Teaching, school administration, catering, out of hours clubs, school trips </w:t>
      </w:r>
    </w:p>
    <w:p w:rsidR="00962069" w:rsidRDefault="00962069">
      <w:pPr>
        <w:rPr>
          <w:rFonts w:ascii="Arial" w:hAnsi="Arial" w:cs="Arial"/>
          <w:color w:val="CC0000"/>
        </w:rPr>
      </w:pPr>
    </w:p>
    <w:p w:rsidR="00962069" w:rsidRDefault="00962069">
      <w:pPr>
        <w:rPr>
          <w:rFonts w:ascii="Arial" w:hAnsi="Arial" w:cs="Arial"/>
        </w:rPr>
      </w:pPr>
      <w:r>
        <w:rPr>
          <w:rFonts w:ascii="Arial" w:hAnsi="Arial" w:cs="Arial"/>
        </w:rPr>
        <w:t>The following premises</w:t>
      </w:r>
      <w:r>
        <w:rPr>
          <w:rFonts w:ascii="Arial" w:hAnsi="Arial" w:cs="Arial"/>
          <w:color w:val="CC0000"/>
        </w:rPr>
        <w:t xml:space="preserve"> </w:t>
      </w:r>
      <w:r>
        <w:rPr>
          <w:rFonts w:ascii="Arial" w:hAnsi="Arial" w:cs="Arial"/>
        </w:rPr>
        <w:t>are covered by this Plan:</w:t>
      </w:r>
    </w:p>
    <w:p w:rsidR="00962069" w:rsidRDefault="00962069">
      <w:pPr>
        <w:rPr>
          <w:rFonts w:ascii="Arial" w:hAnsi="Arial" w:cs="Arial"/>
        </w:rPr>
      </w:pPr>
    </w:p>
    <w:p w:rsidR="00962069" w:rsidRDefault="00A94988">
      <w:pPr>
        <w:numPr>
          <w:ilvl w:val="0"/>
          <w:numId w:val="2"/>
        </w:numPr>
        <w:rPr>
          <w:rFonts w:ascii="Arial" w:hAnsi="Arial" w:cs="Arial"/>
        </w:rPr>
      </w:pPr>
      <w:r>
        <w:rPr>
          <w:rFonts w:ascii="Arial" w:hAnsi="Arial" w:cs="Arial"/>
        </w:rPr>
        <w:t>B</w:t>
      </w:r>
      <w:r w:rsidR="00962069">
        <w:rPr>
          <w:rFonts w:ascii="Arial" w:hAnsi="Arial" w:cs="Arial"/>
        </w:rPr>
        <w:t>uildings including: classrooms, kitchen, offices, hall, staffroom, community room</w:t>
      </w:r>
      <w:r>
        <w:rPr>
          <w:rFonts w:ascii="Arial" w:hAnsi="Arial" w:cs="Arial"/>
        </w:rPr>
        <w:t>s</w:t>
      </w:r>
      <w:r w:rsidR="00962069">
        <w:rPr>
          <w:rFonts w:ascii="Arial" w:hAnsi="Arial" w:cs="Arial"/>
        </w:rPr>
        <w:t xml:space="preserve">, outdoor play areas </w:t>
      </w:r>
    </w:p>
    <w:p w:rsidR="00962069" w:rsidRDefault="00962069">
      <w:pPr>
        <w:rPr>
          <w:rFonts w:ascii="Arial" w:hAnsi="Arial" w:cs="Arial"/>
        </w:rPr>
      </w:pPr>
    </w:p>
    <w:p w:rsidR="00962069" w:rsidRDefault="00962069">
      <w:pPr>
        <w:rPr>
          <w:rFonts w:ascii="Arial" w:hAnsi="Arial" w:cs="Arial"/>
        </w:rPr>
      </w:pPr>
    </w:p>
    <w:p w:rsidR="00962069" w:rsidRDefault="00962069">
      <w:pPr>
        <w:pStyle w:val="Heading1"/>
        <w:numPr>
          <w:ilvl w:val="1"/>
          <w:numId w:val="27"/>
        </w:numPr>
        <w:jc w:val="left"/>
        <w:rPr>
          <w:rFonts w:cs="Arial"/>
          <w:sz w:val="32"/>
        </w:rPr>
      </w:pPr>
      <w:r>
        <w:rPr>
          <w:rFonts w:cs="Arial"/>
          <w:sz w:val="32"/>
        </w:rPr>
        <w:t>Plan Owner</w:t>
      </w:r>
    </w:p>
    <w:p w:rsidR="00962069" w:rsidRDefault="00962069"/>
    <w:p w:rsidR="00962069" w:rsidRDefault="002F4DA7">
      <w:pPr>
        <w:rPr>
          <w:rFonts w:ascii="Arial" w:hAnsi="Arial" w:cs="Arial"/>
          <w:vertAlign w:val="superscript"/>
        </w:rPr>
      </w:pPr>
      <w:r>
        <w:rPr>
          <w:rFonts w:ascii="Arial" w:hAnsi="Arial" w:cs="Arial"/>
        </w:rPr>
        <w:t>Emma Williams</w:t>
      </w:r>
      <w:r w:rsidR="00962069">
        <w:rPr>
          <w:rFonts w:ascii="Arial" w:hAnsi="Arial" w:cs="Arial"/>
          <w:color w:val="CC0000"/>
        </w:rPr>
        <w:t xml:space="preserve"> </w:t>
      </w:r>
      <w:r w:rsidR="00962069">
        <w:rPr>
          <w:rFonts w:ascii="Arial" w:hAnsi="Arial" w:cs="Arial"/>
        </w:rPr>
        <w:t>(</w:t>
      </w:r>
      <w:proofErr w:type="spellStart"/>
      <w:r w:rsidR="00962069">
        <w:rPr>
          <w:rFonts w:ascii="Arial" w:hAnsi="Arial" w:cs="Arial"/>
        </w:rPr>
        <w:t>Headteacher</w:t>
      </w:r>
      <w:proofErr w:type="spellEnd"/>
      <w:r w:rsidR="00962069">
        <w:rPr>
          <w:rFonts w:ascii="Arial" w:hAnsi="Arial" w:cs="Arial"/>
        </w:rPr>
        <w:t xml:space="preserve">) is this Plan’s Owner and responsible for ensuring that it is maintained, exercised and updated in accordance with School Policy for reviewing business continuity and emergency response plans. </w:t>
      </w:r>
    </w:p>
    <w:p w:rsidR="00962069" w:rsidRDefault="00962069">
      <w:pPr>
        <w:pStyle w:val="Heading1"/>
        <w:jc w:val="left"/>
        <w:rPr>
          <w:rFonts w:cs="Arial"/>
        </w:rPr>
      </w:pPr>
    </w:p>
    <w:p w:rsidR="00F96D2A" w:rsidRDefault="00F96D2A">
      <w:pPr>
        <w:pStyle w:val="Heading1"/>
        <w:jc w:val="left"/>
        <w:rPr>
          <w:rFonts w:cs="Arial"/>
          <w:sz w:val="32"/>
        </w:rPr>
      </w:pPr>
    </w:p>
    <w:p w:rsidR="00F96D2A" w:rsidRDefault="00F96D2A">
      <w:pPr>
        <w:pStyle w:val="Heading1"/>
        <w:jc w:val="left"/>
        <w:rPr>
          <w:rFonts w:cs="Arial"/>
          <w:sz w:val="32"/>
        </w:rPr>
      </w:pPr>
    </w:p>
    <w:p w:rsidR="00F96D2A" w:rsidRDefault="00F96D2A">
      <w:pPr>
        <w:pStyle w:val="Heading1"/>
        <w:jc w:val="left"/>
        <w:rPr>
          <w:rFonts w:cs="Arial"/>
          <w:sz w:val="32"/>
        </w:rPr>
      </w:pPr>
    </w:p>
    <w:p w:rsidR="00F96D2A" w:rsidRDefault="00F96D2A">
      <w:pPr>
        <w:pStyle w:val="Heading1"/>
        <w:jc w:val="left"/>
        <w:rPr>
          <w:rFonts w:cs="Arial"/>
          <w:sz w:val="32"/>
        </w:rPr>
      </w:pPr>
    </w:p>
    <w:p w:rsidR="00962069" w:rsidRDefault="00962069">
      <w:pPr>
        <w:pStyle w:val="Heading1"/>
        <w:jc w:val="left"/>
        <w:rPr>
          <w:rFonts w:cs="Arial"/>
          <w:sz w:val="32"/>
        </w:rPr>
      </w:pPr>
      <w:r>
        <w:rPr>
          <w:rFonts w:cs="Arial"/>
          <w:sz w:val="32"/>
        </w:rPr>
        <w:t>1.5 Plan Distribution</w:t>
      </w:r>
    </w:p>
    <w:p w:rsidR="00962069" w:rsidRDefault="00962069">
      <w:pPr>
        <w:pStyle w:val="Heading1"/>
        <w:jc w:val="left"/>
        <w:rPr>
          <w:rFonts w:cs="Arial"/>
          <w:b w:val="0"/>
          <w:bCs/>
        </w:rPr>
      </w:pPr>
    </w:p>
    <w:p w:rsidR="00962069" w:rsidRDefault="00962069">
      <w:pPr>
        <w:pStyle w:val="Heading1"/>
        <w:jc w:val="left"/>
        <w:rPr>
          <w:rFonts w:cs="Arial"/>
          <w:b w:val="0"/>
          <w:bCs/>
        </w:rPr>
      </w:pPr>
      <w:r>
        <w:rPr>
          <w:rFonts w:cs="Arial"/>
          <w:b w:val="0"/>
          <w:bCs/>
        </w:rPr>
        <w:t>This Business Continuity Plan is distributed as follows:</w:t>
      </w:r>
    </w:p>
    <w:p w:rsidR="00962069" w:rsidRDefault="00962069">
      <w:pPr>
        <w:pStyle w:val="Heading1"/>
        <w:jc w:val="left"/>
        <w:rPr>
          <w:rFonts w:cs="Arial"/>
          <w:b w:val="0"/>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3009"/>
        <w:gridCol w:w="2511"/>
      </w:tblGrid>
      <w:tr w:rsidR="00D826E7">
        <w:tc>
          <w:tcPr>
            <w:tcW w:w="2628" w:type="dxa"/>
            <w:shd w:val="clear" w:color="auto" w:fill="D9D9D9"/>
            <w:vAlign w:val="center"/>
          </w:tcPr>
          <w:p w:rsidR="00D826E7" w:rsidRDefault="00D826E7">
            <w:pPr>
              <w:pStyle w:val="Heading1"/>
              <w:jc w:val="left"/>
              <w:rPr>
                <w:rFonts w:cs="Arial"/>
              </w:rPr>
            </w:pPr>
            <w:r>
              <w:rPr>
                <w:rFonts w:cs="Arial"/>
              </w:rPr>
              <w:t>NAME</w:t>
            </w:r>
          </w:p>
        </w:tc>
        <w:tc>
          <w:tcPr>
            <w:tcW w:w="3009" w:type="dxa"/>
            <w:shd w:val="clear" w:color="auto" w:fill="D9D9D9"/>
            <w:vAlign w:val="center"/>
          </w:tcPr>
          <w:p w:rsidR="00D826E7" w:rsidRDefault="00D826E7">
            <w:pPr>
              <w:pStyle w:val="Heading1"/>
              <w:jc w:val="left"/>
              <w:rPr>
                <w:rFonts w:cs="Arial"/>
              </w:rPr>
            </w:pPr>
            <w:r>
              <w:rPr>
                <w:rFonts w:cs="Arial"/>
              </w:rPr>
              <w:t>ROLE</w:t>
            </w:r>
          </w:p>
        </w:tc>
        <w:tc>
          <w:tcPr>
            <w:tcW w:w="2511" w:type="dxa"/>
            <w:shd w:val="clear" w:color="auto" w:fill="D9D9D9"/>
            <w:vAlign w:val="center"/>
          </w:tcPr>
          <w:p w:rsidR="00D826E7" w:rsidRDefault="00D826E7">
            <w:pPr>
              <w:pStyle w:val="Heading1"/>
              <w:jc w:val="left"/>
              <w:rPr>
                <w:rFonts w:cs="Arial"/>
              </w:rPr>
            </w:pPr>
            <w:r>
              <w:rPr>
                <w:rFonts w:cs="Arial"/>
              </w:rPr>
              <w:t>ISSUE DATE</w:t>
            </w:r>
          </w:p>
        </w:tc>
      </w:tr>
      <w:tr w:rsidR="00D826E7">
        <w:tc>
          <w:tcPr>
            <w:tcW w:w="2628" w:type="dxa"/>
          </w:tcPr>
          <w:p w:rsidR="00D826E7" w:rsidRDefault="00A3218E">
            <w:pPr>
              <w:pStyle w:val="Heading1"/>
              <w:jc w:val="left"/>
              <w:rPr>
                <w:rFonts w:cs="Arial"/>
                <w:b w:val="0"/>
                <w:bCs/>
              </w:rPr>
            </w:pPr>
            <w:r>
              <w:rPr>
                <w:rFonts w:cs="Arial"/>
                <w:b w:val="0"/>
                <w:bCs/>
              </w:rPr>
              <w:t>Emma Williams</w:t>
            </w:r>
          </w:p>
        </w:tc>
        <w:tc>
          <w:tcPr>
            <w:tcW w:w="3009" w:type="dxa"/>
          </w:tcPr>
          <w:p w:rsidR="00D826E7" w:rsidRDefault="00D826E7">
            <w:pPr>
              <w:pStyle w:val="Heading1"/>
              <w:jc w:val="left"/>
              <w:rPr>
                <w:rFonts w:cs="Arial"/>
                <w:b w:val="0"/>
                <w:bCs/>
              </w:rPr>
            </w:pPr>
            <w:proofErr w:type="spellStart"/>
            <w:r>
              <w:rPr>
                <w:rFonts w:cs="Arial"/>
                <w:b w:val="0"/>
                <w:bCs/>
              </w:rPr>
              <w:t>Headteacher</w:t>
            </w:r>
            <w:proofErr w:type="spellEnd"/>
          </w:p>
        </w:tc>
        <w:tc>
          <w:tcPr>
            <w:tcW w:w="2511" w:type="dxa"/>
          </w:tcPr>
          <w:p w:rsidR="00D826E7" w:rsidRDefault="00A92E42">
            <w:pPr>
              <w:pStyle w:val="Heading1"/>
              <w:jc w:val="left"/>
              <w:rPr>
                <w:rFonts w:cs="Arial"/>
                <w:b w:val="0"/>
                <w:bCs/>
              </w:rPr>
            </w:pPr>
            <w:r>
              <w:rPr>
                <w:rFonts w:cs="Arial"/>
                <w:b w:val="0"/>
                <w:bCs/>
              </w:rPr>
              <w:t>October 202</w:t>
            </w:r>
            <w:r w:rsidR="00985EE6">
              <w:rPr>
                <w:rFonts w:cs="Arial"/>
                <w:b w:val="0"/>
                <w:bCs/>
              </w:rPr>
              <w:t>3</w:t>
            </w:r>
          </w:p>
        </w:tc>
      </w:tr>
      <w:tr w:rsidR="00D826E7">
        <w:tc>
          <w:tcPr>
            <w:tcW w:w="2628" w:type="dxa"/>
          </w:tcPr>
          <w:p w:rsidR="00D826E7" w:rsidRDefault="00A92E42">
            <w:pPr>
              <w:pStyle w:val="Heading1"/>
              <w:jc w:val="left"/>
              <w:rPr>
                <w:rFonts w:cs="Arial"/>
                <w:b w:val="0"/>
                <w:bCs/>
              </w:rPr>
            </w:pPr>
            <w:r>
              <w:rPr>
                <w:rFonts w:cs="Arial"/>
                <w:b w:val="0"/>
                <w:bCs/>
              </w:rPr>
              <w:t>Liz Bailey</w:t>
            </w:r>
          </w:p>
        </w:tc>
        <w:tc>
          <w:tcPr>
            <w:tcW w:w="3009" w:type="dxa"/>
          </w:tcPr>
          <w:p w:rsidR="00D826E7" w:rsidRDefault="00D826E7">
            <w:pPr>
              <w:pStyle w:val="Heading1"/>
              <w:jc w:val="left"/>
              <w:rPr>
                <w:rFonts w:cs="Arial"/>
                <w:b w:val="0"/>
                <w:bCs/>
              </w:rPr>
            </w:pPr>
            <w:r>
              <w:rPr>
                <w:rFonts w:cs="Arial"/>
                <w:b w:val="0"/>
                <w:bCs/>
              </w:rPr>
              <w:t>Deputy Head</w:t>
            </w:r>
          </w:p>
        </w:tc>
        <w:tc>
          <w:tcPr>
            <w:tcW w:w="2511" w:type="dxa"/>
          </w:tcPr>
          <w:p w:rsidR="00D826E7" w:rsidRDefault="00A92E42">
            <w:pPr>
              <w:pStyle w:val="Heading1"/>
              <w:jc w:val="left"/>
              <w:rPr>
                <w:rFonts w:cs="Arial"/>
                <w:b w:val="0"/>
                <w:bCs/>
              </w:rPr>
            </w:pPr>
            <w:r>
              <w:rPr>
                <w:rFonts w:cs="Arial"/>
                <w:b w:val="0"/>
                <w:bCs/>
              </w:rPr>
              <w:t>October 202</w:t>
            </w:r>
            <w:r w:rsidR="00985EE6">
              <w:rPr>
                <w:rFonts w:cs="Arial"/>
                <w:b w:val="0"/>
                <w:bCs/>
              </w:rPr>
              <w:t>3</w:t>
            </w:r>
          </w:p>
        </w:tc>
      </w:tr>
      <w:tr w:rsidR="00D826E7">
        <w:tc>
          <w:tcPr>
            <w:tcW w:w="2628" w:type="dxa"/>
          </w:tcPr>
          <w:p w:rsidR="00D826E7" w:rsidRDefault="00D826E7">
            <w:pPr>
              <w:pStyle w:val="Heading1"/>
              <w:jc w:val="left"/>
              <w:rPr>
                <w:rFonts w:cs="Arial"/>
                <w:b w:val="0"/>
                <w:bCs/>
              </w:rPr>
            </w:pPr>
            <w:r>
              <w:rPr>
                <w:rFonts w:cs="Arial"/>
                <w:b w:val="0"/>
                <w:bCs/>
              </w:rPr>
              <w:t>Julie Iredale</w:t>
            </w:r>
          </w:p>
        </w:tc>
        <w:tc>
          <w:tcPr>
            <w:tcW w:w="3009" w:type="dxa"/>
          </w:tcPr>
          <w:p w:rsidR="00D826E7" w:rsidRDefault="005A66C5">
            <w:pPr>
              <w:pStyle w:val="Heading1"/>
              <w:jc w:val="left"/>
              <w:rPr>
                <w:rFonts w:cs="Arial"/>
                <w:b w:val="0"/>
                <w:bCs/>
              </w:rPr>
            </w:pPr>
            <w:r>
              <w:rPr>
                <w:rFonts w:cs="Arial"/>
                <w:b w:val="0"/>
                <w:bCs/>
              </w:rPr>
              <w:t>School Business Manager</w:t>
            </w:r>
          </w:p>
        </w:tc>
        <w:tc>
          <w:tcPr>
            <w:tcW w:w="2511" w:type="dxa"/>
          </w:tcPr>
          <w:p w:rsidR="00D826E7" w:rsidRPr="00797838" w:rsidRDefault="00A92E42">
            <w:pPr>
              <w:rPr>
                <w:rFonts w:ascii="Arial" w:hAnsi="Arial" w:cs="Arial"/>
              </w:rPr>
            </w:pPr>
            <w:r>
              <w:rPr>
                <w:rFonts w:ascii="Arial" w:hAnsi="Arial" w:cs="Arial"/>
              </w:rPr>
              <w:t>October 202</w:t>
            </w:r>
            <w:r w:rsidR="00985EE6">
              <w:rPr>
                <w:rFonts w:ascii="Arial" w:hAnsi="Arial" w:cs="Arial"/>
              </w:rPr>
              <w:t>3</w:t>
            </w:r>
          </w:p>
        </w:tc>
      </w:tr>
      <w:tr w:rsidR="00D826E7">
        <w:tc>
          <w:tcPr>
            <w:tcW w:w="2628" w:type="dxa"/>
          </w:tcPr>
          <w:p w:rsidR="00D826E7" w:rsidRPr="00BC2430" w:rsidRDefault="00103002" w:rsidP="00BC2430">
            <w:pPr>
              <w:rPr>
                <w:rFonts w:ascii="Arial" w:hAnsi="Arial" w:cs="Arial"/>
              </w:rPr>
            </w:pPr>
            <w:r>
              <w:rPr>
                <w:rFonts w:ascii="Arial" w:hAnsi="Arial" w:cs="Arial"/>
              </w:rPr>
              <w:t>Ivan Hilditch</w:t>
            </w:r>
          </w:p>
        </w:tc>
        <w:tc>
          <w:tcPr>
            <w:tcW w:w="3009" w:type="dxa"/>
          </w:tcPr>
          <w:p w:rsidR="00D826E7" w:rsidRDefault="000F52FE">
            <w:pPr>
              <w:pStyle w:val="Heading1"/>
              <w:jc w:val="left"/>
              <w:rPr>
                <w:rFonts w:cs="Arial"/>
                <w:b w:val="0"/>
                <w:bCs/>
              </w:rPr>
            </w:pPr>
            <w:r>
              <w:rPr>
                <w:rFonts w:cs="Arial"/>
                <w:b w:val="0"/>
                <w:bCs/>
              </w:rPr>
              <w:t>Site Manager</w:t>
            </w:r>
          </w:p>
        </w:tc>
        <w:tc>
          <w:tcPr>
            <w:tcW w:w="2511" w:type="dxa"/>
          </w:tcPr>
          <w:p w:rsidR="00D826E7" w:rsidRPr="00797838" w:rsidRDefault="00A92E42">
            <w:pPr>
              <w:rPr>
                <w:rFonts w:ascii="Arial" w:hAnsi="Arial" w:cs="Arial"/>
              </w:rPr>
            </w:pPr>
            <w:r>
              <w:rPr>
                <w:rFonts w:ascii="Arial" w:hAnsi="Arial" w:cs="Arial"/>
              </w:rPr>
              <w:t>October 202</w:t>
            </w:r>
            <w:r w:rsidR="00985EE6">
              <w:rPr>
                <w:rFonts w:ascii="Arial" w:hAnsi="Arial" w:cs="Arial"/>
              </w:rPr>
              <w:t>3</w:t>
            </w:r>
          </w:p>
        </w:tc>
      </w:tr>
      <w:tr w:rsidR="000C7A5E">
        <w:tc>
          <w:tcPr>
            <w:tcW w:w="2628" w:type="dxa"/>
          </w:tcPr>
          <w:p w:rsidR="000C7A5E" w:rsidRDefault="000C7A5E" w:rsidP="00BC2430">
            <w:pPr>
              <w:rPr>
                <w:rFonts w:ascii="Arial" w:hAnsi="Arial" w:cs="Arial"/>
              </w:rPr>
            </w:pPr>
            <w:r>
              <w:rPr>
                <w:rFonts w:ascii="Arial" w:hAnsi="Arial" w:cs="Arial"/>
              </w:rPr>
              <w:t>Sarah Hopson</w:t>
            </w:r>
          </w:p>
        </w:tc>
        <w:tc>
          <w:tcPr>
            <w:tcW w:w="3009" w:type="dxa"/>
          </w:tcPr>
          <w:p w:rsidR="000C7A5E" w:rsidRDefault="000C7A5E">
            <w:pPr>
              <w:pStyle w:val="Heading1"/>
              <w:jc w:val="left"/>
              <w:rPr>
                <w:rFonts w:cs="Arial"/>
                <w:b w:val="0"/>
                <w:bCs/>
              </w:rPr>
            </w:pPr>
            <w:r>
              <w:rPr>
                <w:rFonts w:cs="Arial"/>
                <w:b w:val="0"/>
                <w:bCs/>
              </w:rPr>
              <w:t xml:space="preserve">Assistant </w:t>
            </w:r>
            <w:proofErr w:type="spellStart"/>
            <w:r>
              <w:rPr>
                <w:rFonts w:cs="Arial"/>
                <w:b w:val="0"/>
                <w:bCs/>
              </w:rPr>
              <w:t>Headteacher</w:t>
            </w:r>
            <w:proofErr w:type="spellEnd"/>
          </w:p>
        </w:tc>
        <w:tc>
          <w:tcPr>
            <w:tcW w:w="2511" w:type="dxa"/>
          </w:tcPr>
          <w:p w:rsidR="000C7A5E" w:rsidRDefault="000C7A5E">
            <w:pPr>
              <w:rPr>
                <w:rFonts w:ascii="Arial" w:hAnsi="Arial" w:cs="Arial"/>
              </w:rPr>
            </w:pPr>
            <w:r>
              <w:rPr>
                <w:rFonts w:ascii="Arial" w:hAnsi="Arial" w:cs="Arial"/>
              </w:rPr>
              <w:t>October 202</w:t>
            </w:r>
            <w:r w:rsidR="00985EE6">
              <w:rPr>
                <w:rFonts w:ascii="Arial" w:hAnsi="Arial" w:cs="Arial"/>
              </w:rPr>
              <w:t>3</w:t>
            </w:r>
          </w:p>
        </w:tc>
      </w:tr>
      <w:tr w:rsidR="000C7A5E">
        <w:tc>
          <w:tcPr>
            <w:tcW w:w="2628" w:type="dxa"/>
          </w:tcPr>
          <w:p w:rsidR="000C7A5E" w:rsidRDefault="000C7A5E" w:rsidP="00BC2430">
            <w:pPr>
              <w:rPr>
                <w:rFonts w:ascii="Arial" w:hAnsi="Arial" w:cs="Arial"/>
              </w:rPr>
            </w:pPr>
            <w:r>
              <w:rPr>
                <w:rFonts w:ascii="Arial" w:hAnsi="Arial" w:cs="Arial"/>
              </w:rPr>
              <w:t>Nat Muia</w:t>
            </w:r>
          </w:p>
        </w:tc>
        <w:tc>
          <w:tcPr>
            <w:tcW w:w="3009" w:type="dxa"/>
          </w:tcPr>
          <w:p w:rsidR="000C7A5E" w:rsidRDefault="000C7A5E">
            <w:pPr>
              <w:pStyle w:val="Heading1"/>
              <w:jc w:val="left"/>
              <w:rPr>
                <w:rFonts w:cs="Arial"/>
                <w:b w:val="0"/>
                <w:bCs/>
              </w:rPr>
            </w:pPr>
            <w:r>
              <w:rPr>
                <w:rFonts w:cs="Arial"/>
                <w:b w:val="0"/>
                <w:bCs/>
              </w:rPr>
              <w:t>SLT &amp; Attendance Lead</w:t>
            </w:r>
          </w:p>
        </w:tc>
        <w:tc>
          <w:tcPr>
            <w:tcW w:w="2511" w:type="dxa"/>
          </w:tcPr>
          <w:p w:rsidR="000C7A5E" w:rsidRDefault="000C7A5E">
            <w:pPr>
              <w:rPr>
                <w:rFonts w:ascii="Arial" w:hAnsi="Arial" w:cs="Arial"/>
              </w:rPr>
            </w:pPr>
            <w:r>
              <w:rPr>
                <w:rFonts w:ascii="Arial" w:hAnsi="Arial" w:cs="Arial"/>
              </w:rPr>
              <w:t>October 202</w:t>
            </w:r>
            <w:r w:rsidR="00985EE6">
              <w:rPr>
                <w:rFonts w:ascii="Arial" w:hAnsi="Arial" w:cs="Arial"/>
              </w:rPr>
              <w:t>3</w:t>
            </w:r>
          </w:p>
        </w:tc>
      </w:tr>
      <w:tr w:rsidR="00D826E7">
        <w:tc>
          <w:tcPr>
            <w:tcW w:w="2628" w:type="dxa"/>
          </w:tcPr>
          <w:p w:rsidR="00D826E7" w:rsidRDefault="00A92E42">
            <w:pPr>
              <w:pStyle w:val="Heading1"/>
              <w:jc w:val="left"/>
              <w:rPr>
                <w:rFonts w:cs="Arial"/>
                <w:b w:val="0"/>
                <w:bCs/>
              </w:rPr>
            </w:pPr>
            <w:r>
              <w:rPr>
                <w:rFonts w:cs="Arial"/>
                <w:b w:val="0"/>
                <w:bCs/>
              </w:rPr>
              <w:t>Nigel Spencer</w:t>
            </w:r>
          </w:p>
        </w:tc>
        <w:tc>
          <w:tcPr>
            <w:tcW w:w="3009" w:type="dxa"/>
          </w:tcPr>
          <w:p w:rsidR="00D826E7" w:rsidRDefault="00D826E7">
            <w:pPr>
              <w:pStyle w:val="Heading1"/>
              <w:jc w:val="left"/>
              <w:rPr>
                <w:rFonts w:cs="Arial"/>
                <w:b w:val="0"/>
                <w:bCs/>
              </w:rPr>
            </w:pPr>
            <w:r>
              <w:rPr>
                <w:rFonts w:cs="Arial"/>
                <w:b w:val="0"/>
                <w:bCs/>
              </w:rPr>
              <w:t>Chair of Governors</w:t>
            </w:r>
          </w:p>
        </w:tc>
        <w:tc>
          <w:tcPr>
            <w:tcW w:w="2511" w:type="dxa"/>
          </w:tcPr>
          <w:p w:rsidR="00D826E7" w:rsidRPr="00797838" w:rsidRDefault="00A92E42">
            <w:pPr>
              <w:rPr>
                <w:rFonts w:ascii="Arial" w:hAnsi="Arial" w:cs="Arial"/>
              </w:rPr>
            </w:pPr>
            <w:r>
              <w:rPr>
                <w:rFonts w:ascii="Arial" w:hAnsi="Arial" w:cs="Arial"/>
              </w:rPr>
              <w:t>October 202</w:t>
            </w:r>
            <w:r w:rsidR="00985EE6">
              <w:rPr>
                <w:rFonts w:ascii="Arial" w:hAnsi="Arial" w:cs="Arial"/>
              </w:rPr>
              <w:t>3</w:t>
            </w:r>
          </w:p>
        </w:tc>
      </w:tr>
      <w:tr w:rsidR="00726C74">
        <w:tc>
          <w:tcPr>
            <w:tcW w:w="2628" w:type="dxa"/>
          </w:tcPr>
          <w:p w:rsidR="00726C74" w:rsidRDefault="00A92E42" w:rsidP="00726C74">
            <w:pPr>
              <w:pStyle w:val="Heading1"/>
              <w:jc w:val="left"/>
              <w:rPr>
                <w:rFonts w:cs="Arial"/>
                <w:b w:val="0"/>
                <w:bCs/>
              </w:rPr>
            </w:pPr>
            <w:r>
              <w:rPr>
                <w:rFonts w:cs="Arial"/>
                <w:b w:val="0"/>
                <w:bCs/>
              </w:rPr>
              <w:t>Mike Jones</w:t>
            </w:r>
          </w:p>
        </w:tc>
        <w:tc>
          <w:tcPr>
            <w:tcW w:w="3009" w:type="dxa"/>
          </w:tcPr>
          <w:p w:rsidR="00726C74" w:rsidRDefault="00726C74" w:rsidP="00726C74">
            <w:pPr>
              <w:pStyle w:val="Heading1"/>
              <w:jc w:val="left"/>
              <w:rPr>
                <w:rFonts w:cs="Arial"/>
                <w:b w:val="0"/>
                <w:bCs/>
                <w:szCs w:val="24"/>
              </w:rPr>
            </w:pPr>
            <w:r>
              <w:rPr>
                <w:rFonts w:cs="Arial"/>
                <w:b w:val="0"/>
                <w:bCs/>
                <w:szCs w:val="24"/>
              </w:rPr>
              <w:t xml:space="preserve">Chair of </w:t>
            </w:r>
            <w:r w:rsidR="005A66C5">
              <w:rPr>
                <w:rFonts w:cs="Arial"/>
                <w:b w:val="0"/>
                <w:bCs/>
                <w:szCs w:val="24"/>
              </w:rPr>
              <w:t>Resources</w:t>
            </w:r>
          </w:p>
        </w:tc>
        <w:tc>
          <w:tcPr>
            <w:tcW w:w="2511" w:type="dxa"/>
          </w:tcPr>
          <w:p w:rsidR="00726C74" w:rsidRPr="00797838" w:rsidRDefault="00A92E42" w:rsidP="00726C74">
            <w:pPr>
              <w:rPr>
                <w:rFonts w:ascii="Arial" w:hAnsi="Arial" w:cs="Arial"/>
              </w:rPr>
            </w:pPr>
            <w:r>
              <w:rPr>
                <w:rFonts w:ascii="Arial" w:hAnsi="Arial" w:cs="Arial"/>
              </w:rPr>
              <w:t>October 202</w:t>
            </w:r>
            <w:r w:rsidR="00985EE6">
              <w:rPr>
                <w:rFonts w:ascii="Arial" w:hAnsi="Arial" w:cs="Arial"/>
              </w:rPr>
              <w:t>3</w:t>
            </w:r>
          </w:p>
        </w:tc>
      </w:tr>
      <w:tr w:rsidR="00726C74">
        <w:tc>
          <w:tcPr>
            <w:tcW w:w="2628" w:type="dxa"/>
          </w:tcPr>
          <w:p w:rsidR="00726C74" w:rsidRDefault="00726C74">
            <w:pPr>
              <w:pStyle w:val="Heading1"/>
              <w:jc w:val="left"/>
              <w:rPr>
                <w:rFonts w:cs="Arial"/>
                <w:b w:val="0"/>
                <w:bCs/>
              </w:rPr>
            </w:pPr>
            <w:r>
              <w:rPr>
                <w:rFonts w:cs="Arial"/>
                <w:b w:val="0"/>
                <w:bCs/>
              </w:rPr>
              <w:t>Whole staff</w:t>
            </w:r>
          </w:p>
        </w:tc>
        <w:tc>
          <w:tcPr>
            <w:tcW w:w="3009" w:type="dxa"/>
          </w:tcPr>
          <w:p w:rsidR="00726C74" w:rsidRDefault="00583E5E">
            <w:pPr>
              <w:pStyle w:val="Heading1"/>
              <w:jc w:val="left"/>
              <w:rPr>
                <w:rFonts w:cs="Arial"/>
                <w:b w:val="0"/>
                <w:bCs/>
                <w:szCs w:val="24"/>
              </w:rPr>
            </w:pPr>
            <w:r>
              <w:rPr>
                <w:rFonts w:cs="Arial"/>
                <w:b w:val="0"/>
                <w:bCs/>
                <w:szCs w:val="24"/>
              </w:rPr>
              <w:t xml:space="preserve">Via email </w:t>
            </w:r>
            <w:r w:rsidR="00726C74">
              <w:rPr>
                <w:rFonts w:cs="Arial"/>
                <w:b w:val="0"/>
                <w:bCs/>
                <w:szCs w:val="24"/>
              </w:rPr>
              <w:t>&amp; available in the safeguarding suite of policies</w:t>
            </w:r>
          </w:p>
        </w:tc>
        <w:tc>
          <w:tcPr>
            <w:tcW w:w="2511" w:type="dxa"/>
          </w:tcPr>
          <w:p w:rsidR="00726C74" w:rsidRPr="00726C74" w:rsidRDefault="00A92E42">
            <w:pPr>
              <w:rPr>
                <w:rFonts w:ascii="Arial" w:hAnsi="Arial" w:cs="Arial"/>
              </w:rPr>
            </w:pPr>
            <w:r>
              <w:rPr>
                <w:rFonts w:ascii="Arial" w:hAnsi="Arial" w:cs="Arial"/>
              </w:rPr>
              <w:t>October 202</w:t>
            </w:r>
            <w:r w:rsidR="00985EE6">
              <w:rPr>
                <w:rFonts w:ascii="Arial" w:hAnsi="Arial" w:cs="Arial"/>
              </w:rPr>
              <w:t>3</w:t>
            </w:r>
          </w:p>
        </w:tc>
      </w:tr>
    </w:tbl>
    <w:p w:rsidR="00962069" w:rsidRDefault="00962069"/>
    <w:p w:rsidR="00962069" w:rsidRDefault="00962069">
      <w:pPr>
        <w:rPr>
          <w:rFonts w:ascii="Arial" w:hAnsi="Arial" w:cs="Arial"/>
        </w:rPr>
      </w:pPr>
    </w:p>
    <w:p w:rsidR="00962069" w:rsidRDefault="00962069">
      <w:pPr>
        <w:rPr>
          <w:rFonts w:ascii="Arial" w:hAnsi="Arial" w:cs="Arial"/>
        </w:rPr>
      </w:pPr>
    </w:p>
    <w:p w:rsidR="00962069" w:rsidRDefault="00726C74">
      <w:pPr>
        <w:pStyle w:val="TOC1"/>
      </w:pPr>
      <w:r>
        <w:t>1.6</w:t>
      </w:r>
      <w:r w:rsidR="00962069">
        <w:t xml:space="preserve"> Plan Review Schedule</w:t>
      </w:r>
    </w:p>
    <w:p w:rsidR="00962069" w:rsidRDefault="00962069"/>
    <w:p w:rsidR="00962069" w:rsidRDefault="00962069">
      <w:pPr>
        <w:pStyle w:val="BodyText2"/>
        <w:rPr>
          <w:rFonts w:cs="Arial"/>
          <w:color w:val="CC0000"/>
        </w:rPr>
      </w:pPr>
      <w:r>
        <w:rPr>
          <w:rFonts w:cs="Arial"/>
        </w:rPr>
        <w:t>This Plan will be updated as required and formally reviewed in line with the School’s review timetable.</w:t>
      </w:r>
      <w:r>
        <w:rPr>
          <w:rFonts w:cs="Arial"/>
          <w:color w:val="FF0000"/>
        </w:rPr>
        <w:t xml:space="preserve"> </w:t>
      </w:r>
      <w:r>
        <w:rPr>
          <w:rFonts w:cs="Arial"/>
        </w:rPr>
        <w:t xml:space="preserve"> </w:t>
      </w:r>
    </w:p>
    <w:p w:rsidR="00962069" w:rsidRDefault="00962069">
      <w:pPr>
        <w:pStyle w:val="Heading1"/>
        <w:jc w:val="left"/>
        <w:rPr>
          <w:rFonts w:cs="Arial"/>
          <w:color w:val="000080"/>
        </w:rPr>
      </w:pPr>
    </w:p>
    <w:p w:rsidR="00962069" w:rsidRDefault="00962069">
      <w:pPr>
        <w:pStyle w:val="Heading1"/>
        <w:jc w:val="left"/>
        <w:rPr>
          <w:rFonts w:cs="Arial"/>
          <w:sz w:val="40"/>
        </w:rPr>
      </w:pPr>
      <w:r>
        <w:rPr>
          <w:rFonts w:cs="Arial"/>
          <w:color w:val="000080"/>
          <w:sz w:val="32"/>
        </w:rPr>
        <w:br w:type="page"/>
      </w:r>
      <w:r>
        <w:rPr>
          <w:rFonts w:cs="Arial"/>
          <w:sz w:val="40"/>
        </w:rPr>
        <w:lastRenderedPageBreak/>
        <w:t xml:space="preserve">2.0 Plan Activation </w:t>
      </w:r>
    </w:p>
    <w:p w:rsidR="00962069" w:rsidRDefault="00962069">
      <w:pPr>
        <w:rPr>
          <w:rFonts w:ascii="Arial" w:hAnsi="Arial" w:cs="Arial"/>
        </w:rPr>
      </w:pPr>
    </w:p>
    <w:p w:rsidR="00962069" w:rsidRDefault="00962069">
      <w:pPr>
        <w:pStyle w:val="Heading1"/>
        <w:jc w:val="left"/>
        <w:rPr>
          <w:rFonts w:cs="Arial"/>
          <w:sz w:val="32"/>
        </w:rPr>
      </w:pPr>
      <w:r>
        <w:rPr>
          <w:rFonts w:cs="Arial"/>
          <w:sz w:val="32"/>
        </w:rPr>
        <w:t>2.1 Circumstances</w:t>
      </w:r>
    </w:p>
    <w:p w:rsidR="00962069" w:rsidRDefault="00962069"/>
    <w:p w:rsidR="00962069" w:rsidRDefault="00962069">
      <w:pPr>
        <w:pStyle w:val="Heading1"/>
        <w:jc w:val="left"/>
        <w:rPr>
          <w:rFonts w:cs="Arial"/>
          <w:b w:val="0"/>
          <w:bCs/>
        </w:rPr>
      </w:pPr>
      <w:r>
        <w:rPr>
          <w:rFonts w:cs="Arial"/>
          <w:b w:val="0"/>
          <w:bCs/>
        </w:rPr>
        <w:t xml:space="preserve">This Plan will be activated in response to an incident causing significant disruption to the School, particularly the delivery of key/critical activities.  </w:t>
      </w:r>
    </w:p>
    <w:p w:rsidR="00962069" w:rsidRDefault="00962069">
      <w:pPr>
        <w:pStyle w:val="Heading1"/>
        <w:jc w:val="left"/>
        <w:rPr>
          <w:rFonts w:cs="Arial"/>
          <w:b w:val="0"/>
          <w:bCs/>
        </w:rPr>
      </w:pPr>
    </w:p>
    <w:p w:rsidR="00962069" w:rsidRDefault="00962069">
      <w:pPr>
        <w:pStyle w:val="Heading1"/>
        <w:jc w:val="left"/>
        <w:rPr>
          <w:rFonts w:cs="Arial"/>
          <w:b w:val="0"/>
          <w:bCs/>
        </w:rPr>
      </w:pPr>
      <w:r>
        <w:rPr>
          <w:rFonts w:cs="Arial"/>
          <w:b w:val="0"/>
          <w:bCs/>
        </w:rPr>
        <w:t>Examples of circumstances triggering activation of this Plan include:</w:t>
      </w:r>
    </w:p>
    <w:p w:rsidR="00962069" w:rsidRDefault="00962069">
      <w:pPr>
        <w:rPr>
          <w:rFonts w:ascii="Arial" w:hAnsi="Arial" w:cs="Arial"/>
        </w:rPr>
      </w:pPr>
    </w:p>
    <w:p w:rsidR="00962069" w:rsidRDefault="00962069">
      <w:pPr>
        <w:numPr>
          <w:ilvl w:val="0"/>
          <w:numId w:val="3"/>
        </w:numPr>
        <w:rPr>
          <w:rFonts w:ascii="Arial" w:hAnsi="Arial" w:cs="Arial"/>
        </w:rPr>
      </w:pPr>
      <w:r>
        <w:rPr>
          <w:rFonts w:ascii="Arial" w:hAnsi="Arial" w:cs="Arial"/>
        </w:rPr>
        <w:t>Loss of key staff or skills e.g. above normal levels of absenteeism due to illness or other scenarios such as severe weather, transport disruption</w:t>
      </w:r>
    </w:p>
    <w:p w:rsidR="00962069" w:rsidRDefault="00962069">
      <w:pPr>
        <w:numPr>
          <w:ilvl w:val="0"/>
          <w:numId w:val="3"/>
        </w:numPr>
        <w:rPr>
          <w:rFonts w:ascii="Arial" w:hAnsi="Arial" w:cs="Arial"/>
        </w:rPr>
      </w:pPr>
      <w:r>
        <w:rPr>
          <w:rFonts w:ascii="Arial" w:hAnsi="Arial" w:cs="Arial"/>
        </w:rPr>
        <w:t>Loss of critical systems e.g. ICT failure, power outage</w:t>
      </w:r>
    </w:p>
    <w:p w:rsidR="00962069" w:rsidRDefault="00962069">
      <w:pPr>
        <w:numPr>
          <w:ilvl w:val="0"/>
          <w:numId w:val="3"/>
        </w:numPr>
        <w:rPr>
          <w:rFonts w:ascii="Arial" w:hAnsi="Arial" w:cs="Arial"/>
        </w:rPr>
      </w:pPr>
      <w:r>
        <w:rPr>
          <w:rFonts w:ascii="Arial" w:hAnsi="Arial" w:cs="Arial"/>
        </w:rPr>
        <w:t xml:space="preserve">Denial of access, or damage to, facilities e.g. loss of a building through fire or flood, an external emergency with the School in the Emergency Service’s cordon preventing access, , School facilities in use for General/Local Elections, severe weather scenarios or utilities failure </w:t>
      </w:r>
    </w:p>
    <w:p w:rsidR="00962069" w:rsidRDefault="00962069">
      <w:pPr>
        <w:pStyle w:val="Footer"/>
        <w:numPr>
          <w:ilvl w:val="0"/>
          <w:numId w:val="3"/>
        </w:numPr>
        <w:tabs>
          <w:tab w:val="clear" w:pos="4153"/>
          <w:tab w:val="clear" w:pos="8306"/>
        </w:tabs>
        <w:rPr>
          <w:rFonts w:ascii="Arial" w:hAnsi="Arial" w:cs="Arial"/>
          <w:b/>
          <w:bCs/>
        </w:rPr>
      </w:pPr>
      <w:r>
        <w:rPr>
          <w:rFonts w:ascii="Arial" w:hAnsi="Arial" w:cs="Arial"/>
        </w:rPr>
        <w:t>Loss of a key resource e.g. an external supplier/partner vital to the delivery of a critical school activity such as your catering provider or any providers of transport e.g. for SEN pupils</w:t>
      </w:r>
    </w:p>
    <w:p w:rsidR="00962069" w:rsidRDefault="00962069">
      <w:pPr>
        <w:pStyle w:val="Footer"/>
        <w:tabs>
          <w:tab w:val="clear" w:pos="4153"/>
          <w:tab w:val="clear" w:pos="8306"/>
        </w:tabs>
        <w:rPr>
          <w:rFonts w:ascii="Arial" w:hAnsi="Arial" w:cs="Arial"/>
          <w:highlight w:val="yellow"/>
        </w:rPr>
      </w:pPr>
    </w:p>
    <w:p w:rsidR="00962069" w:rsidRDefault="00962069">
      <w:pPr>
        <w:pStyle w:val="Footer"/>
        <w:tabs>
          <w:tab w:val="clear" w:pos="4153"/>
          <w:tab w:val="clear" w:pos="8306"/>
        </w:tabs>
        <w:rPr>
          <w:rFonts w:ascii="Arial" w:hAnsi="Arial" w:cs="Arial"/>
        </w:rPr>
      </w:pPr>
    </w:p>
    <w:p w:rsidR="00962069" w:rsidRDefault="00962069">
      <w:pPr>
        <w:pStyle w:val="Footer"/>
        <w:tabs>
          <w:tab w:val="clear" w:pos="4153"/>
          <w:tab w:val="clear" w:pos="8306"/>
        </w:tabs>
        <w:rPr>
          <w:rFonts w:ascii="Arial" w:hAnsi="Arial" w:cs="Arial"/>
          <w:b/>
          <w:bCs/>
          <w:sz w:val="32"/>
        </w:rPr>
      </w:pPr>
      <w:r>
        <w:rPr>
          <w:rFonts w:ascii="Arial" w:hAnsi="Arial" w:cs="Arial"/>
          <w:b/>
          <w:bCs/>
          <w:sz w:val="32"/>
        </w:rPr>
        <w:t>2.2 Responsibility for Plan Activation</w:t>
      </w:r>
    </w:p>
    <w:p w:rsidR="00962069" w:rsidRDefault="00962069">
      <w:pPr>
        <w:pStyle w:val="Footer"/>
        <w:tabs>
          <w:tab w:val="clear" w:pos="4153"/>
          <w:tab w:val="clear" w:pos="8306"/>
        </w:tabs>
        <w:rPr>
          <w:rFonts w:ascii="Arial" w:hAnsi="Arial" w:cs="Arial"/>
          <w:b/>
          <w:bCs/>
          <w:sz w:val="32"/>
        </w:rPr>
      </w:pPr>
    </w:p>
    <w:p w:rsidR="00962069" w:rsidRDefault="00962069">
      <w:pPr>
        <w:pStyle w:val="Footer"/>
        <w:tabs>
          <w:tab w:val="clear" w:pos="4153"/>
          <w:tab w:val="clear" w:pos="8306"/>
        </w:tabs>
        <w:rPr>
          <w:rFonts w:ascii="Arial" w:hAnsi="Arial" w:cs="Arial"/>
        </w:rPr>
      </w:pPr>
      <w:r>
        <w:rPr>
          <w:rFonts w:ascii="Arial" w:hAnsi="Arial" w:cs="Arial"/>
        </w:rPr>
        <w:t xml:space="preserve">A member of the nominated </w:t>
      </w:r>
      <w:r w:rsidR="00726C74">
        <w:rPr>
          <w:rFonts w:ascii="Arial" w:hAnsi="Arial" w:cs="Arial"/>
          <w:b/>
          <w:bCs/>
        </w:rPr>
        <w:t xml:space="preserve">Critical </w:t>
      </w:r>
      <w:r>
        <w:rPr>
          <w:rFonts w:ascii="Arial" w:hAnsi="Arial" w:cs="Arial"/>
          <w:b/>
          <w:bCs/>
        </w:rPr>
        <w:t>Incident Management Team</w:t>
      </w:r>
      <w:r>
        <w:rPr>
          <w:rStyle w:val="FootnoteReference"/>
          <w:rFonts w:ascii="Arial" w:hAnsi="Arial" w:cs="Arial"/>
        </w:rPr>
        <w:footnoteReference w:id="1"/>
      </w:r>
      <w:r>
        <w:rPr>
          <w:rFonts w:ascii="Arial" w:hAnsi="Arial" w:cs="Arial"/>
          <w:b/>
          <w:bCs/>
        </w:rPr>
        <w:t xml:space="preserve"> </w:t>
      </w:r>
      <w:r>
        <w:rPr>
          <w:rFonts w:ascii="Arial" w:hAnsi="Arial" w:cs="Arial"/>
        </w:rPr>
        <w:t xml:space="preserve">will normally activate and stand down this Plan.  </w:t>
      </w:r>
    </w:p>
    <w:p w:rsidR="00962069" w:rsidRDefault="00962069">
      <w:pPr>
        <w:pStyle w:val="Footer"/>
        <w:tabs>
          <w:tab w:val="clear" w:pos="4153"/>
          <w:tab w:val="clear" w:pos="8306"/>
        </w:tabs>
        <w:rPr>
          <w:rFonts w:ascii="Arial" w:hAnsi="Arial" w:cs="Arial"/>
        </w:rPr>
      </w:pPr>
    </w:p>
    <w:p w:rsidR="00962069" w:rsidRDefault="00962069">
      <w:pPr>
        <w:pStyle w:val="BodyText"/>
        <w:rPr>
          <w:rFonts w:ascii="Arial" w:hAnsi="Arial" w:cs="Arial"/>
          <w:b/>
          <w:sz w:val="32"/>
          <w:szCs w:val="32"/>
        </w:rPr>
      </w:pPr>
      <w:r>
        <w:rPr>
          <w:rFonts w:ascii="Arial" w:hAnsi="Arial" w:cs="Arial"/>
          <w:b/>
          <w:sz w:val="32"/>
          <w:szCs w:val="32"/>
        </w:rPr>
        <w:t>2.3 Escalating a Serious Incident</w:t>
      </w:r>
    </w:p>
    <w:p w:rsidR="00962069" w:rsidRDefault="00962069">
      <w:pPr>
        <w:pStyle w:val="BodyText"/>
        <w:rPr>
          <w:rFonts w:ascii="Arial" w:hAnsi="Arial"/>
        </w:rPr>
      </w:pPr>
      <w:r>
        <w:rPr>
          <w:rFonts w:ascii="Arial" w:hAnsi="Arial"/>
        </w:rPr>
        <w:t>In all circumstances, one of the Children &amp; Young People’s Services officers should be informed immediately of an incident to escalate and trigger Directorate support.</w:t>
      </w:r>
    </w:p>
    <w:p w:rsidR="00962069" w:rsidRDefault="00962069">
      <w:pPr>
        <w:pStyle w:val="BodyText"/>
        <w:rPr>
          <w:rFonts w:ascii="Arial" w:hAnsi="Arial"/>
        </w:rPr>
      </w:pPr>
      <w:r>
        <w:rPr>
          <w:rFonts w:ascii="Arial" w:hAnsi="Arial"/>
        </w:rPr>
        <w:t>The following provides a list of key contacts.</w:t>
      </w:r>
    </w:p>
    <w:p w:rsidR="00962069" w:rsidRPr="00B11C67" w:rsidRDefault="00962069">
      <w:pPr>
        <w:rPr>
          <w:rFonts w:ascii="Arial" w:hAnsi="Arial" w:cs="Arial"/>
          <w:b/>
          <w:i/>
        </w:rPr>
      </w:pPr>
    </w:p>
    <w:p w:rsidR="00962069" w:rsidRPr="00B11C67" w:rsidRDefault="00962069">
      <w:pPr>
        <w:rPr>
          <w:rFonts w:ascii="Arial" w:hAnsi="Arial" w:cs="Arial"/>
          <w:b/>
        </w:rPr>
      </w:pPr>
      <w:r w:rsidRPr="00B11C67">
        <w:rPr>
          <w:rFonts w:ascii="Arial" w:hAnsi="Arial" w:cs="Arial"/>
          <w:b/>
        </w:rPr>
        <w:t>Key Warrington Borough Council Contacts</w:t>
      </w:r>
    </w:p>
    <w:p w:rsidR="00B11C67" w:rsidRPr="00B11C67" w:rsidRDefault="00B11C67">
      <w:pPr>
        <w:rPr>
          <w:rFonts w:ascii="Arial" w:hAnsi="Arial" w:cs="Arial"/>
          <w:b/>
        </w:rPr>
      </w:pPr>
    </w:p>
    <w:tbl>
      <w:tblPr>
        <w:tblStyle w:val="TableGrid"/>
        <w:tblW w:w="0" w:type="auto"/>
        <w:tblLook w:val="04A0" w:firstRow="1" w:lastRow="0" w:firstColumn="1" w:lastColumn="0" w:noHBand="0" w:noVBand="1"/>
      </w:tblPr>
      <w:tblGrid>
        <w:gridCol w:w="3414"/>
        <w:gridCol w:w="3412"/>
        <w:gridCol w:w="3420"/>
      </w:tblGrid>
      <w:tr w:rsidR="00B11C67" w:rsidRPr="00B11C67" w:rsidTr="000F52FE">
        <w:tc>
          <w:tcPr>
            <w:tcW w:w="3414" w:type="dxa"/>
          </w:tcPr>
          <w:p w:rsidR="00B11C67" w:rsidRPr="00B11C67" w:rsidRDefault="00D16D28">
            <w:pPr>
              <w:autoSpaceDE w:val="0"/>
              <w:autoSpaceDN w:val="0"/>
              <w:adjustRightInd w:val="0"/>
              <w:rPr>
                <w:rFonts w:ascii="Arial" w:hAnsi="Arial" w:cs="Arial"/>
                <w:color w:val="000000"/>
                <w:lang w:eastAsia="en-GB"/>
              </w:rPr>
            </w:pPr>
            <w:r>
              <w:rPr>
                <w:rFonts w:ascii="Arial" w:hAnsi="Arial" w:cs="Arial"/>
                <w:color w:val="000000"/>
                <w:lang w:eastAsia="en-GB"/>
              </w:rPr>
              <w:t>Kate Guise</w:t>
            </w:r>
          </w:p>
        </w:tc>
        <w:tc>
          <w:tcPr>
            <w:tcW w:w="3412" w:type="dxa"/>
          </w:tcPr>
          <w:p w:rsidR="00B11C67" w:rsidRPr="00B11C67" w:rsidRDefault="00B11C67">
            <w:pPr>
              <w:autoSpaceDE w:val="0"/>
              <w:autoSpaceDN w:val="0"/>
              <w:adjustRightInd w:val="0"/>
              <w:rPr>
                <w:rFonts w:ascii="Arial" w:hAnsi="Arial" w:cs="Arial"/>
                <w:color w:val="000000"/>
                <w:lang w:eastAsia="en-GB"/>
              </w:rPr>
            </w:pPr>
            <w:r w:rsidRPr="00B11C67">
              <w:rPr>
                <w:rFonts w:ascii="Arial" w:hAnsi="Arial" w:cs="Arial"/>
                <w:color w:val="000000"/>
                <w:lang w:eastAsia="en-GB"/>
              </w:rPr>
              <w:t>Critical Incident Co-ordinator</w:t>
            </w:r>
          </w:p>
        </w:tc>
        <w:tc>
          <w:tcPr>
            <w:tcW w:w="3420" w:type="dxa"/>
          </w:tcPr>
          <w:p w:rsidR="00B11C67" w:rsidRPr="00B11C67" w:rsidRDefault="00D16D28">
            <w:pPr>
              <w:autoSpaceDE w:val="0"/>
              <w:autoSpaceDN w:val="0"/>
              <w:adjustRightInd w:val="0"/>
              <w:rPr>
                <w:rFonts w:ascii="Arial" w:hAnsi="Arial" w:cs="Arial"/>
                <w:color w:val="000000"/>
                <w:lang w:eastAsia="en-GB"/>
              </w:rPr>
            </w:pPr>
            <w:r>
              <w:rPr>
                <w:rFonts w:ascii="Arial" w:hAnsi="Arial" w:cs="Arial"/>
                <w:color w:val="000000"/>
                <w:lang w:eastAsia="en-GB"/>
              </w:rPr>
              <w:t>01925 442759/07747 840944</w:t>
            </w:r>
          </w:p>
        </w:tc>
      </w:tr>
      <w:tr w:rsidR="00B11C67" w:rsidRPr="00B11C67" w:rsidTr="000F52FE">
        <w:tc>
          <w:tcPr>
            <w:tcW w:w="3414" w:type="dxa"/>
          </w:tcPr>
          <w:p w:rsidR="00B11C67" w:rsidRPr="00B11C67" w:rsidRDefault="000F52FE">
            <w:pPr>
              <w:autoSpaceDE w:val="0"/>
              <w:autoSpaceDN w:val="0"/>
              <w:adjustRightInd w:val="0"/>
              <w:rPr>
                <w:rFonts w:ascii="Arial" w:hAnsi="Arial" w:cs="Arial"/>
                <w:color w:val="000000"/>
                <w:lang w:eastAsia="en-GB"/>
              </w:rPr>
            </w:pPr>
            <w:r>
              <w:rPr>
                <w:rFonts w:ascii="Arial" w:hAnsi="Arial" w:cs="Arial"/>
                <w:color w:val="000000"/>
                <w:lang w:eastAsia="en-GB"/>
              </w:rPr>
              <w:t>Education Safeguarding Service</w:t>
            </w:r>
          </w:p>
        </w:tc>
        <w:tc>
          <w:tcPr>
            <w:tcW w:w="3412" w:type="dxa"/>
          </w:tcPr>
          <w:p w:rsidR="00B11C67" w:rsidRPr="00B11C67" w:rsidRDefault="00B11C67">
            <w:pPr>
              <w:autoSpaceDE w:val="0"/>
              <w:autoSpaceDN w:val="0"/>
              <w:adjustRightInd w:val="0"/>
              <w:rPr>
                <w:rFonts w:ascii="Arial" w:hAnsi="Arial" w:cs="Arial"/>
                <w:color w:val="000000"/>
                <w:lang w:eastAsia="en-GB"/>
              </w:rPr>
            </w:pPr>
          </w:p>
        </w:tc>
        <w:tc>
          <w:tcPr>
            <w:tcW w:w="3420" w:type="dxa"/>
          </w:tcPr>
          <w:p w:rsidR="00B11C67" w:rsidRPr="00B11C67" w:rsidRDefault="002F4DA7">
            <w:pPr>
              <w:autoSpaceDE w:val="0"/>
              <w:autoSpaceDN w:val="0"/>
              <w:adjustRightInd w:val="0"/>
              <w:rPr>
                <w:rFonts w:ascii="Arial" w:hAnsi="Arial" w:cs="Arial"/>
                <w:color w:val="000000"/>
                <w:lang w:eastAsia="en-GB"/>
              </w:rPr>
            </w:pPr>
            <w:r>
              <w:rPr>
                <w:rFonts w:ascii="Arial" w:hAnsi="Arial" w:cs="Arial"/>
                <w:color w:val="000000"/>
                <w:lang w:eastAsia="en-GB"/>
              </w:rPr>
              <w:t>01925 442211</w:t>
            </w:r>
          </w:p>
        </w:tc>
      </w:tr>
    </w:tbl>
    <w:p w:rsidR="00962069" w:rsidRPr="00B11C67" w:rsidRDefault="00962069">
      <w:pPr>
        <w:autoSpaceDE w:val="0"/>
        <w:autoSpaceDN w:val="0"/>
        <w:adjustRightInd w:val="0"/>
        <w:rPr>
          <w:rFonts w:ascii="Arial" w:hAnsi="Arial" w:cs="Arial"/>
          <w:color w:val="000000"/>
          <w:lang w:eastAsia="en-GB"/>
        </w:rPr>
      </w:pPr>
    </w:p>
    <w:p w:rsidR="00B11C67" w:rsidRPr="00B11C67" w:rsidRDefault="00B11C67">
      <w:pPr>
        <w:autoSpaceDE w:val="0"/>
        <w:autoSpaceDN w:val="0"/>
        <w:adjustRightInd w:val="0"/>
        <w:rPr>
          <w:rFonts w:ascii="Arial" w:hAnsi="Arial" w:cs="Arial"/>
          <w:color w:val="000000"/>
          <w:lang w:eastAsia="en-GB"/>
        </w:rPr>
      </w:pPr>
    </w:p>
    <w:p w:rsidR="00B11C67" w:rsidRPr="00B11C67" w:rsidRDefault="00B11C67">
      <w:pPr>
        <w:autoSpaceDE w:val="0"/>
        <w:autoSpaceDN w:val="0"/>
        <w:adjustRightInd w:val="0"/>
        <w:rPr>
          <w:rFonts w:ascii="Arial" w:hAnsi="Arial" w:cs="Arial"/>
          <w:b/>
          <w:color w:val="000000"/>
          <w:lang w:eastAsia="en-GB"/>
        </w:rPr>
      </w:pPr>
      <w:r w:rsidRPr="00B11C67">
        <w:rPr>
          <w:rFonts w:ascii="Arial" w:hAnsi="Arial" w:cs="Arial"/>
          <w:b/>
          <w:color w:val="000000"/>
          <w:lang w:eastAsia="en-GB"/>
        </w:rPr>
        <w:t>OUT OF HOURS = 01925 443322 and state that you are reporting a School Critical Incident</w:t>
      </w:r>
    </w:p>
    <w:p w:rsidR="00B11C67" w:rsidRDefault="00B11C67">
      <w:pPr>
        <w:rPr>
          <w:rFonts w:ascii="Helv" w:hAnsi="Helv" w:cs="Helv"/>
          <w:color w:val="000000"/>
          <w:sz w:val="20"/>
          <w:szCs w:val="20"/>
          <w:lang w:eastAsia="en-GB"/>
        </w:rPr>
      </w:pPr>
      <w:r>
        <w:rPr>
          <w:rFonts w:ascii="Helv" w:hAnsi="Helv" w:cs="Helv"/>
          <w:color w:val="000000"/>
          <w:sz w:val="20"/>
          <w:szCs w:val="20"/>
          <w:lang w:eastAsia="en-GB"/>
        </w:rPr>
        <w:br w:type="page"/>
      </w:r>
    </w:p>
    <w:p w:rsidR="00B11C67" w:rsidRDefault="00B11C67">
      <w:pPr>
        <w:autoSpaceDE w:val="0"/>
        <w:autoSpaceDN w:val="0"/>
        <w:adjustRightInd w:val="0"/>
        <w:rPr>
          <w:rFonts w:ascii="Helv" w:hAnsi="Helv" w:cs="Helv"/>
          <w:color w:val="000000"/>
          <w:sz w:val="20"/>
          <w:szCs w:val="20"/>
          <w:lang w:eastAsia="en-GB"/>
        </w:rPr>
      </w:pPr>
    </w:p>
    <w:p w:rsidR="00962069" w:rsidRDefault="00962069">
      <w:pPr>
        <w:rPr>
          <w:rFonts w:ascii="Arial" w:hAnsi="Arial" w:cs="Arial"/>
          <w:b/>
          <w:sz w:val="32"/>
          <w:szCs w:val="32"/>
        </w:rPr>
      </w:pPr>
      <w:r>
        <w:rPr>
          <w:rFonts w:ascii="Arial" w:hAnsi="Arial" w:cs="Arial"/>
          <w:b/>
          <w:sz w:val="32"/>
          <w:szCs w:val="32"/>
        </w:rPr>
        <w:t>2.4 Activation Process</w:t>
      </w:r>
    </w:p>
    <w:p w:rsidR="00962069" w:rsidRDefault="004A2473">
      <w:pPr>
        <w:rPr>
          <w:rFonts w:ascii="Arial" w:hAnsi="Arial" w:cs="Arial"/>
          <w:b/>
          <w:sz w:val="32"/>
          <w:szCs w:val="32"/>
        </w:rPr>
      </w:pPr>
      <w:r>
        <w:rPr>
          <w:noProof/>
          <w:lang w:eastAsia="en-GB"/>
        </w:rPr>
        <w:drawing>
          <wp:anchor distT="0" distB="0" distL="114300" distR="114300" simplePos="0" relativeHeight="251648512" behindDoc="0" locked="0" layoutInCell="1" allowOverlap="1">
            <wp:simplePos x="0" y="0"/>
            <wp:positionH relativeFrom="column">
              <wp:posOffset>-19050</wp:posOffset>
            </wp:positionH>
            <wp:positionV relativeFrom="paragraph">
              <wp:posOffset>99695</wp:posOffset>
            </wp:positionV>
            <wp:extent cx="6136640" cy="8801100"/>
            <wp:effectExtent l="0" t="0" r="0" b="0"/>
            <wp:wrapNone/>
            <wp:docPr id="77" name="Picture 77" descr="2010-08-17 Plan Activation Procedure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2010-08-17 Plan Activation Procedurev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6640" cy="880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2069" w:rsidRDefault="00962069">
      <w:pPr>
        <w:rPr>
          <w:rFonts w:ascii="Arial" w:hAnsi="Arial" w:cs="Arial"/>
          <w:b/>
          <w:sz w:val="32"/>
          <w:szCs w:val="32"/>
        </w:rPr>
      </w:pPr>
    </w:p>
    <w:p w:rsidR="00962069" w:rsidRDefault="00962069">
      <w:pPr>
        <w:rPr>
          <w:rFonts w:ascii="Arial" w:hAnsi="Arial" w:cs="Arial"/>
        </w:rPr>
      </w:pPr>
    </w:p>
    <w:p w:rsidR="00962069" w:rsidRDefault="00962069">
      <w:pPr>
        <w:rPr>
          <w:rFonts w:ascii="Arial" w:hAnsi="Arial" w:cs="Arial"/>
          <w:b/>
          <w:sz w:val="40"/>
          <w:szCs w:val="40"/>
        </w:rPr>
        <w:sectPr w:rsidR="00962069">
          <w:pgSz w:w="11906" w:h="16838"/>
          <w:pgMar w:top="1440" w:right="748" w:bottom="1258" w:left="902" w:header="539" w:footer="1106" w:gutter="0"/>
          <w:cols w:space="708"/>
          <w:titlePg/>
          <w:docGrid w:linePitch="360"/>
        </w:sectPr>
      </w:pPr>
    </w:p>
    <w:p w:rsidR="00962069" w:rsidRDefault="00962069">
      <w:pPr>
        <w:rPr>
          <w:rFonts w:ascii="Arial" w:hAnsi="Arial" w:cs="Arial"/>
        </w:rPr>
      </w:pPr>
      <w:r>
        <w:rPr>
          <w:rFonts w:ascii="Arial" w:hAnsi="Arial" w:cs="Arial"/>
          <w:b/>
          <w:sz w:val="40"/>
          <w:szCs w:val="40"/>
        </w:rPr>
        <w:lastRenderedPageBreak/>
        <w:t xml:space="preserve">3.0 Roles and Responsibilities </w:t>
      </w:r>
    </w:p>
    <w:p w:rsidR="00962069" w:rsidRDefault="00962069">
      <w:pPr>
        <w:rPr>
          <w:rFonts w:ascii="Arial" w:hAnsi="Arial" w:cs="Arial"/>
        </w:rPr>
      </w:pPr>
    </w:p>
    <w:p w:rsidR="00962069" w:rsidRDefault="00962069">
      <w:pPr>
        <w:rPr>
          <w:rFonts w:ascii="Arial" w:hAnsi="Arial" w:cs="Arial"/>
          <w:b/>
          <w:sz w:val="32"/>
          <w:szCs w:val="32"/>
        </w:rPr>
      </w:pPr>
      <w:r>
        <w:rPr>
          <w:rFonts w:ascii="Arial" w:hAnsi="Arial" w:cs="Arial"/>
          <w:b/>
          <w:sz w:val="32"/>
          <w:szCs w:val="32"/>
        </w:rPr>
        <w:t xml:space="preserve">3.1 School Incident Management Team </w:t>
      </w:r>
    </w:p>
    <w:p w:rsidR="00962069" w:rsidRDefault="00962069">
      <w:pPr>
        <w:rPr>
          <w:rFonts w:ascii="Arial" w:hAnsi="Arial" w:cs="Arial"/>
          <w:i/>
        </w:rPr>
      </w:pPr>
    </w:p>
    <w:p w:rsidR="00962069" w:rsidRDefault="00962069">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5121"/>
        <w:gridCol w:w="2867"/>
      </w:tblGrid>
      <w:tr w:rsidR="00962069">
        <w:tc>
          <w:tcPr>
            <w:tcW w:w="2268" w:type="dxa"/>
            <w:shd w:val="clear" w:color="auto" w:fill="D9D9D9"/>
          </w:tcPr>
          <w:p w:rsidR="00962069" w:rsidRDefault="00962069">
            <w:pPr>
              <w:spacing w:before="100" w:after="100"/>
              <w:rPr>
                <w:rFonts w:ascii="Arial" w:hAnsi="Arial" w:cs="Arial"/>
                <w:b/>
              </w:rPr>
            </w:pPr>
            <w:r>
              <w:rPr>
                <w:rFonts w:ascii="Arial" w:hAnsi="Arial" w:cs="Arial"/>
                <w:b/>
              </w:rPr>
              <w:t>Role</w:t>
            </w:r>
          </w:p>
        </w:tc>
        <w:tc>
          <w:tcPr>
            <w:tcW w:w="5160" w:type="dxa"/>
            <w:shd w:val="clear" w:color="auto" w:fill="D9D9D9"/>
          </w:tcPr>
          <w:p w:rsidR="00962069" w:rsidRDefault="00962069">
            <w:pPr>
              <w:spacing w:before="100" w:after="100"/>
              <w:rPr>
                <w:rFonts w:ascii="Arial" w:hAnsi="Arial" w:cs="Arial"/>
                <w:b/>
              </w:rPr>
            </w:pPr>
            <w:r>
              <w:rPr>
                <w:rFonts w:ascii="Arial" w:hAnsi="Arial" w:cs="Arial"/>
                <w:b/>
              </w:rPr>
              <w:t>Responsibilities</w:t>
            </w:r>
          </w:p>
        </w:tc>
        <w:tc>
          <w:tcPr>
            <w:tcW w:w="2880" w:type="dxa"/>
            <w:shd w:val="clear" w:color="auto" w:fill="D9D9D9"/>
          </w:tcPr>
          <w:p w:rsidR="00962069" w:rsidRDefault="00962069">
            <w:pPr>
              <w:spacing w:before="100" w:after="100"/>
              <w:rPr>
                <w:rFonts w:ascii="Arial" w:hAnsi="Arial" w:cs="Arial"/>
                <w:b/>
              </w:rPr>
            </w:pPr>
            <w:r>
              <w:rPr>
                <w:rFonts w:ascii="Arial" w:hAnsi="Arial" w:cs="Arial"/>
                <w:b/>
              </w:rPr>
              <w:t>Accountability / Authority</w:t>
            </w:r>
          </w:p>
        </w:tc>
      </w:tr>
      <w:tr w:rsidR="00962069">
        <w:tc>
          <w:tcPr>
            <w:tcW w:w="2268" w:type="dxa"/>
            <w:shd w:val="clear" w:color="auto" w:fill="auto"/>
          </w:tcPr>
          <w:p w:rsidR="00962069" w:rsidRDefault="00962069">
            <w:pPr>
              <w:spacing w:after="60"/>
              <w:rPr>
                <w:rFonts w:ascii="Arial" w:hAnsi="Arial" w:cs="Arial"/>
                <w:sz w:val="22"/>
                <w:szCs w:val="22"/>
              </w:rPr>
            </w:pPr>
            <w:proofErr w:type="spellStart"/>
            <w:r>
              <w:rPr>
                <w:rFonts w:ascii="Arial" w:hAnsi="Arial" w:cs="Arial"/>
                <w:sz w:val="22"/>
                <w:szCs w:val="22"/>
              </w:rPr>
              <w:t>Headteacher</w:t>
            </w:r>
            <w:proofErr w:type="spellEnd"/>
            <w:r>
              <w:rPr>
                <w:rFonts w:ascii="Arial" w:hAnsi="Arial" w:cs="Arial"/>
                <w:sz w:val="22"/>
                <w:szCs w:val="22"/>
              </w:rPr>
              <w:t xml:space="preserve"> </w:t>
            </w:r>
          </w:p>
        </w:tc>
        <w:tc>
          <w:tcPr>
            <w:tcW w:w="5160" w:type="dxa"/>
            <w:shd w:val="clear" w:color="auto" w:fill="auto"/>
          </w:tcPr>
          <w:p w:rsidR="00962069" w:rsidRDefault="00962069">
            <w:pPr>
              <w:numPr>
                <w:ilvl w:val="0"/>
                <w:numId w:val="9"/>
              </w:numPr>
              <w:tabs>
                <w:tab w:val="left" w:pos="72"/>
                <w:tab w:val="left" w:pos="252"/>
              </w:tabs>
              <w:spacing w:after="60"/>
              <w:rPr>
                <w:rFonts w:ascii="Arial" w:hAnsi="Arial" w:cs="Arial"/>
                <w:sz w:val="22"/>
                <w:szCs w:val="22"/>
              </w:rPr>
            </w:pPr>
            <w:r>
              <w:rPr>
                <w:rFonts w:ascii="Arial" w:hAnsi="Arial" w:cs="Arial"/>
                <w:sz w:val="22"/>
                <w:szCs w:val="22"/>
              </w:rPr>
              <w:t xml:space="preserve">Senior responsible owner of Business Continuity Management in the School </w:t>
            </w:r>
          </w:p>
          <w:p w:rsidR="00962069" w:rsidRDefault="00962069">
            <w:pPr>
              <w:numPr>
                <w:ilvl w:val="0"/>
                <w:numId w:val="9"/>
              </w:numPr>
              <w:tabs>
                <w:tab w:val="left" w:pos="72"/>
                <w:tab w:val="left" w:pos="252"/>
              </w:tabs>
              <w:spacing w:after="60"/>
              <w:rPr>
                <w:rFonts w:ascii="Arial" w:hAnsi="Arial" w:cs="Arial"/>
                <w:sz w:val="22"/>
                <w:szCs w:val="22"/>
              </w:rPr>
            </w:pPr>
            <w:r>
              <w:rPr>
                <w:rFonts w:ascii="Arial" w:hAnsi="Arial" w:cs="Arial"/>
                <w:sz w:val="22"/>
                <w:szCs w:val="22"/>
              </w:rPr>
              <w:t xml:space="preserve">Ensuring the School has capacity within </w:t>
            </w:r>
            <w:proofErr w:type="spellStart"/>
            <w:r>
              <w:rPr>
                <w:rFonts w:ascii="Arial" w:hAnsi="Arial" w:cs="Arial"/>
                <w:sz w:val="22"/>
                <w:szCs w:val="22"/>
              </w:rPr>
              <w:t>it’s</w:t>
            </w:r>
            <w:proofErr w:type="spellEnd"/>
            <w:r>
              <w:rPr>
                <w:rFonts w:ascii="Arial" w:hAnsi="Arial" w:cs="Arial"/>
                <w:sz w:val="22"/>
                <w:szCs w:val="22"/>
              </w:rPr>
              <w:t xml:space="preserve"> structure to respond to incidents</w:t>
            </w:r>
          </w:p>
          <w:p w:rsidR="00962069" w:rsidRDefault="00962069">
            <w:pPr>
              <w:numPr>
                <w:ilvl w:val="0"/>
                <w:numId w:val="9"/>
              </w:numPr>
              <w:tabs>
                <w:tab w:val="left" w:pos="72"/>
                <w:tab w:val="left" w:pos="252"/>
              </w:tabs>
              <w:spacing w:after="60"/>
              <w:rPr>
                <w:rFonts w:ascii="Arial" w:hAnsi="Arial" w:cs="Arial"/>
                <w:sz w:val="22"/>
                <w:szCs w:val="22"/>
              </w:rPr>
            </w:pPr>
            <w:r>
              <w:rPr>
                <w:rFonts w:ascii="Arial" w:hAnsi="Arial" w:cs="Arial"/>
                <w:sz w:val="22"/>
                <w:szCs w:val="22"/>
              </w:rPr>
              <w:t>Determining the School’s overall response and recovery strategy</w:t>
            </w:r>
          </w:p>
        </w:tc>
        <w:tc>
          <w:tcPr>
            <w:tcW w:w="2880" w:type="dxa"/>
            <w:shd w:val="clear" w:color="auto" w:fill="auto"/>
          </w:tcPr>
          <w:p w:rsidR="00962069" w:rsidRDefault="00962069">
            <w:pPr>
              <w:spacing w:after="60"/>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Headteacher</w:t>
            </w:r>
            <w:proofErr w:type="spellEnd"/>
            <w:r>
              <w:rPr>
                <w:rFonts w:ascii="Arial" w:hAnsi="Arial" w:cs="Arial"/>
                <w:sz w:val="22"/>
                <w:szCs w:val="22"/>
              </w:rPr>
              <w:t xml:space="preserve"> has overall responsibility for day-to-management of the School, including lead decision-maker in times of crisis.</w:t>
            </w:r>
          </w:p>
        </w:tc>
      </w:tr>
      <w:tr w:rsidR="00962069">
        <w:tc>
          <w:tcPr>
            <w:tcW w:w="2268" w:type="dxa"/>
            <w:shd w:val="clear" w:color="auto" w:fill="auto"/>
          </w:tcPr>
          <w:p w:rsidR="00962069" w:rsidRDefault="00962069">
            <w:pPr>
              <w:spacing w:after="60"/>
              <w:rPr>
                <w:rFonts w:ascii="Arial" w:hAnsi="Arial" w:cs="Arial"/>
                <w:sz w:val="22"/>
                <w:szCs w:val="22"/>
              </w:rPr>
            </w:pPr>
            <w:r>
              <w:rPr>
                <w:rFonts w:ascii="Arial" w:hAnsi="Arial" w:cs="Arial"/>
                <w:sz w:val="22"/>
                <w:szCs w:val="22"/>
              </w:rPr>
              <w:t>School</w:t>
            </w:r>
            <w:r w:rsidR="00BC2430">
              <w:rPr>
                <w:rFonts w:ascii="Arial" w:hAnsi="Arial" w:cs="Arial"/>
                <w:sz w:val="22"/>
                <w:szCs w:val="22"/>
              </w:rPr>
              <w:t xml:space="preserve"> Critical</w:t>
            </w:r>
            <w:r>
              <w:rPr>
                <w:rFonts w:ascii="Arial" w:hAnsi="Arial" w:cs="Arial"/>
                <w:sz w:val="22"/>
                <w:szCs w:val="22"/>
              </w:rPr>
              <w:t xml:space="preserve"> Incident Management Team </w:t>
            </w:r>
          </w:p>
          <w:p w:rsidR="00962069" w:rsidRDefault="00962069" w:rsidP="00F73531">
            <w:pPr>
              <w:spacing w:after="60"/>
              <w:rPr>
                <w:rFonts w:ascii="Arial" w:hAnsi="Arial" w:cs="Arial"/>
                <w:sz w:val="22"/>
                <w:szCs w:val="22"/>
              </w:rPr>
            </w:pPr>
          </w:p>
        </w:tc>
        <w:tc>
          <w:tcPr>
            <w:tcW w:w="5160" w:type="dxa"/>
            <w:shd w:val="clear" w:color="auto" w:fill="auto"/>
          </w:tcPr>
          <w:p w:rsidR="00962069" w:rsidRDefault="00962069">
            <w:pPr>
              <w:numPr>
                <w:ilvl w:val="0"/>
                <w:numId w:val="9"/>
              </w:numPr>
              <w:tabs>
                <w:tab w:val="left" w:pos="72"/>
                <w:tab w:val="left" w:pos="252"/>
              </w:tabs>
              <w:spacing w:after="60"/>
              <w:rPr>
                <w:rFonts w:ascii="Arial" w:hAnsi="Arial" w:cs="Arial"/>
                <w:sz w:val="22"/>
                <w:szCs w:val="22"/>
              </w:rPr>
            </w:pPr>
            <w:r>
              <w:rPr>
                <w:rFonts w:ascii="Arial" w:hAnsi="Arial" w:cs="Arial"/>
                <w:sz w:val="22"/>
                <w:szCs w:val="22"/>
              </w:rPr>
              <w:t xml:space="preserve">Leading the School’s initial and ongoing response to an incident </w:t>
            </w:r>
          </w:p>
          <w:p w:rsidR="00962069" w:rsidRDefault="00962069">
            <w:pPr>
              <w:numPr>
                <w:ilvl w:val="0"/>
                <w:numId w:val="9"/>
              </w:numPr>
              <w:spacing w:after="60"/>
              <w:rPr>
                <w:rFonts w:ascii="Arial" w:hAnsi="Arial" w:cs="Arial"/>
                <w:sz w:val="22"/>
                <w:szCs w:val="22"/>
              </w:rPr>
            </w:pPr>
            <w:r>
              <w:rPr>
                <w:rFonts w:ascii="Arial" w:hAnsi="Arial" w:cs="Arial"/>
                <w:sz w:val="22"/>
                <w:szCs w:val="22"/>
              </w:rPr>
              <w:t>Declaring that an ‘incident’ is taking place</w:t>
            </w:r>
          </w:p>
          <w:p w:rsidR="00962069" w:rsidRDefault="00962069">
            <w:pPr>
              <w:numPr>
                <w:ilvl w:val="0"/>
                <w:numId w:val="9"/>
              </w:numPr>
              <w:spacing w:after="60"/>
              <w:rPr>
                <w:rFonts w:ascii="Arial" w:hAnsi="Arial" w:cs="Arial"/>
                <w:sz w:val="22"/>
                <w:szCs w:val="22"/>
              </w:rPr>
            </w:pPr>
            <w:r>
              <w:rPr>
                <w:rFonts w:ascii="Arial" w:hAnsi="Arial" w:cs="Arial"/>
                <w:sz w:val="22"/>
                <w:szCs w:val="22"/>
              </w:rPr>
              <w:t>Activating the Business Continuity Plan</w:t>
            </w:r>
          </w:p>
          <w:p w:rsidR="00962069" w:rsidRDefault="00962069">
            <w:pPr>
              <w:numPr>
                <w:ilvl w:val="0"/>
                <w:numId w:val="9"/>
              </w:numPr>
              <w:spacing w:after="60"/>
              <w:rPr>
                <w:rFonts w:ascii="Arial" w:hAnsi="Arial" w:cs="Arial"/>
                <w:sz w:val="22"/>
                <w:szCs w:val="22"/>
              </w:rPr>
            </w:pPr>
            <w:r>
              <w:rPr>
                <w:rFonts w:ascii="Arial" w:hAnsi="Arial" w:cs="Arial"/>
                <w:sz w:val="22"/>
                <w:szCs w:val="22"/>
              </w:rPr>
              <w:t>Notifying relevant stakeholders of the incident, plan activation and ongoing response actions</w:t>
            </w:r>
          </w:p>
          <w:p w:rsidR="00962069" w:rsidRDefault="00962069">
            <w:pPr>
              <w:numPr>
                <w:ilvl w:val="0"/>
                <w:numId w:val="9"/>
              </w:numPr>
              <w:spacing w:after="60"/>
              <w:rPr>
                <w:rFonts w:ascii="Arial" w:hAnsi="Arial" w:cs="Arial"/>
                <w:sz w:val="22"/>
                <w:szCs w:val="22"/>
              </w:rPr>
            </w:pPr>
            <w:r>
              <w:rPr>
                <w:rFonts w:ascii="Arial" w:hAnsi="Arial" w:cs="Arial"/>
                <w:sz w:val="22"/>
                <w:szCs w:val="22"/>
              </w:rPr>
              <w:t>Providing direction and leadership for the whole School community</w:t>
            </w:r>
          </w:p>
          <w:p w:rsidR="00962069" w:rsidRDefault="00962069">
            <w:pPr>
              <w:numPr>
                <w:ilvl w:val="0"/>
                <w:numId w:val="9"/>
              </w:numPr>
              <w:spacing w:after="60"/>
              <w:rPr>
                <w:rFonts w:ascii="Arial" w:hAnsi="Arial" w:cs="Arial"/>
                <w:sz w:val="22"/>
                <w:szCs w:val="22"/>
              </w:rPr>
            </w:pPr>
            <w:r>
              <w:rPr>
                <w:rFonts w:ascii="Arial" w:hAnsi="Arial" w:cs="Arial"/>
                <w:sz w:val="22"/>
                <w:szCs w:val="22"/>
              </w:rPr>
              <w:t>Undertaking response and communication actions as agreed in the plan</w:t>
            </w:r>
          </w:p>
          <w:p w:rsidR="00962069" w:rsidRDefault="00962069">
            <w:pPr>
              <w:numPr>
                <w:ilvl w:val="0"/>
                <w:numId w:val="9"/>
              </w:numPr>
              <w:tabs>
                <w:tab w:val="left" w:pos="72"/>
                <w:tab w:val="left" w:pos="252"/>
              </w:tabs>
              <w:spacing w:after="60"/>
              <w:rPr>
                <w:rFonts w:ascii="Arial" w:hAnsi="Arial" w:cs="Arial"/>
                <w:sz w:val="22"/>
                <w:szCs w:val="22"/>
              </w:rPr>
            </w:pPr>
            <w:r>
              <w:rPr>
                <w:rFonts w:ascii="Arial" w:hAnsi="Arial" w:cs="Arial"/>
                <w:sz w:val="22"/>
                <w:szCs w:val="22"/>
              </w:rPr>
              <w:t>Prioritising the recovery of key activities disrupted by the incident</w:t>
            </w:r>
          </w:p>
          <w:p w:rsidR="00962069" w:rsidRDefault="00962069">
            <w:pPr>
              <w:numPr>
                <w:ilvl w:val="0"/>
                <w:numId w:val="9"/>
              </w:numPr>
              <w:spacing w:after="60"/>
              <w:rPr>
                <w:rFonts w:ascii="Arial" w:hAnsi="Arial" w:cs="Arial"/>
                <w:sz w:val="22"/>
                <w:szCs w:val="22"/>
              </w:rPr>
            </w:pPr>
            <w:r>
              <w:rPr>
                <w:rFonts w:ascii="Arial" w:hAnsi="Arial" w:cs="Arial"/>
                <w:sz w:val="22"/>
                <w:szCs w:val="22"/>
              </w:rPr>
              <w:t>Managing resource deployment</w:t>
            </w:r>
          </w:p>
          <w:p w:rsidR="00962069" w:rsidRDefault="00962069">
            <w:pPr>
              <w:numPr>
                <w:ilvl w:val="0"/>
                <w:numId w:val="9"/>
              </w:numPr>
              <w:spacing w:after="60"/>
              <w:rPr>
                <w:rFonts w:ascii="Arial" w:hAnsi="Arial" w:cs="Arial"/>
                <w:sz w:val="22"/>
                <w:szCs w:val="22"/>
              </w:rPr>
            </w:pPr>
            <w:r>
              <w:rPr>
                <w:rFonts w:ascii="Arial" w:hAnsi="Arial" w:cs="Arial"/>
                <w:sz w:val="22"/>
                <w:szCs w:val="22"/>
              </w:rPr>
              <w:t>Welfare of Pupils</w:t>
            </w:r>
          </w:p>
          <w:p w:rsidR="00962069" w:rsidRDefault="00962069">
            <w:pPr>
              <w:numPr>
                <w:ilvl w:val="0"/>
                <w:numId w:val="9"/>
              </w:numPr>
              <w:spacing w:after="60"/>
              <w:rPr>
                <w:rFonts w:ascii="Arial" w:hAnsi="Arial" w:cs="Arial"/>
                <w:sz w:val="22"/>
                <w:szCs w:val="22"/>
              </w:rPr>
            </w:pPr>
            <w:r>
              <w:rPr>
                <w:rFonts w:ascii="Arial" w:hAnsi="Arial" w:cs="Arial"/>
                <w:sz w:val="22"/>
                <w:szCs w:val="22"/>
              </w:rPr>
              <w:t>Staff welfare and employment issues</w:t>
            </w:r>
          </w:p>
        </w:tc>
        <w:tc>
          <w:tcPr>
            <w:tcW w:w="2880" w:type="dxa"/>
            <w:shd w:val="clear" w:color="auto" w:fill="auto"/>
          </w:tcPr>
          <w:p w:rsidR="00962069" w:rsidRDefault="00962069">
            <w:pPr>
              <w:spacing w:after="60"/>
              <w:rPr>
                <w:rFonts w:ascii="Arial" w:hAnsi="Arial" w:cs="Arial"/>
                <w:sz w:val="22"/>
                <w:szCs w:val="22"/>
              </w:rPr>
            </w:pPr>
            <w:r>
              <w:rPr>
                <w:rFonts w:ascii="Arial" w:hAnsi="Arial" w:cs="Arial"/>
                <w:sz w:val="22"/>
                <w:szCs w:val="22"/>
              </w:rPr>
              <w:t>The School Incident Management Team has the delegated authority to authorise all decisions and actions required to respond and recover from the incident.</w:t>
            </w:r>
          </w:p>
          <w:p w:rsidR="00962069" w:rsidRDefault="00962069">
            <w:pPr>
              <w:spacing w:after="60"/>
              <w:rPr>
                <w:rFonts w:ascii="Arial" w:hAnsi="Arial" w:cs="Arial"/>
                <w:sz w:val="22"/>
                <w:szCs w:val="22"/>
              </w:rPr>
            </w:pPr>
          </w:p>
        </w:tc>
      </w:tr>
    </w:tbl>
    <w:p w:rsidR="00962069" w:rsidRDefault="00962069">
      <w:pPr>
        <w:rPr>
          <w:rFonts w:ascii="Arial" w:hAnsi="Arial" w:cs="Arial"/>
        </w:rPr>
        <w:sectPr w:rsidR="00962069">
          <w:headerReference w:type="even" r:id="rId14"/>
          <w:headerReference w:type="default" r:id="rId15"/>
          <w:headerReference w:type="first" r:id="rId16"/>
          <w:footerReference w:type="first" r:id="rId17"/>
          <w:pgSz w:w="11906" w:h="16838"/>
          <w:pgMar w:top="1440" w:right="748" w:bottom="719" w:left="902" w:header="539" w:footer="709" w:gutter="0"/>
          <w:cols w:space="708"/>
          <w:titlePg/>
          <w:docGrid w:linePitch="360"/>
        </w:sectPr>
      </w:pPr>
    </w:p>
    <w:p w:rsidR="00962069" w:rsidRDefault="00962069">
      <w:pPr>
        <w:rPr>
          <w:rFonts w:ascii="Arial" w:hAnsi="Arial" w:cs="Arial"/>
        </w:rPr>
      </w:pPr>
      <w:r>
        <w:rPr>
          <w:rFonts w:ascii="Arial" w:hAnsi="Arial" w:cs="Arial"/>
        </w:rPr>
        <w:lastRenderedPageBreak/>
        <w:t>The following Staff have been identified as the School’s</w:t>
      </w:r>
      <w:r w:rsidR="00D826E7">
        <w:rPr>
          <w:rFonts w:ascii="Arial" w:hAnsi="Arial" w:cs="Arial"/>
        </w:rPr>
        <w:t xml:space="preserve"> Critical</w:t>
      </w:r>
      <w:r>
        <w:rPr>
          <w:rFonts w:ascii="Arial" w:hAnsi="Arial" w:cs="Arial"/>
        </w:rPr>
        <w:t xml:space="preserve"> Incident Management Team:</w:t>
      </w:r>
    </w:p>
    <w:p w:rsidR="00962069" w:rsidRDefault="00962069">
      <w:pPr>
        <w:rPr>
          <w:rFonts w:ascii="Arial" w:hAnsi="Arial" w:cs="Arial"/>
        </w:rPr>
      </w:pPr>
    </w:p>
    <w:tbl>
      <w:tblPr>
        <w:tblpPr w:leftFromText="180" w:rightFromText="180"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556"/>
        <w:gridCol w:w="5959"/>
      </w:tblGrid>
      <w:tr w:rsidR="00962069" w:rsidTr="000F52FE">
        <w:trPr>
          <w:trHeight w:val="197"/>
        </w:trPr>
        <w:tc>
          <w:tcPr>
            <w:tcW w:w="1731" w:type="dxa"/>
            <w:shd w:val="clear" w:color="auto" w:fill="D9D9D9"/>
          </w:tcPr>
          <w:p w:rsidR="00962069" w:rsidRDefault="00962069">
            <w:pPr>
              <w:pStyle w:val="Footer"/>
              <w:tabs>
                <w:tab w:val="clear" w:pos="4153"/>
                <w:tab w:val="clear" w:pos="8306"/>
              </w:tabs>
              <w:rPr>
                <w:rFonts w:ascii="Arial" w:hAnsi="Arial" w:cs="Arial"/>
                <w:b/>
                <w:bCs/>
              </w:rPr>
            </w:pPr>
            <w:r>
              <w:rPr>
                <w:rFonts w:ascii="Arial" w:hAnsi="Arial" w:cs="Arial"/>
                <w:b/>
                <w:bCs/>
              </w:rPr>
              <w:t>Name</w:t>
            </w:r>
          </w:p>
        </w:tc>
        <w:tc>
          <w:tcPr>
            <w:tcW w:w="2556" w:type="dxa"/>
            <w:shd w:val="clear" w:color="auto" w:fill="D9D9D9"/>
          </w:tcPr>
          <w:p w:rsidR="00962069" w:rsidRDefault="00962069">
            <w:pPr>
              <w:pStyle w:val="Footer"/>
              <w:tabs>
                <w:tab w:val="clear" w:pos="4153"/>
                <w:tab w:val="clear" w:pos="8306"/>
              </w:tabs>
              <w:rPr>
                <w:rFonts w:ascii="Arial" w:hAnsi="Arial" w:cs="Arial"/>
                <w:b/>
                <w:bCs/>
              </w:rPr>
            </w:pPr>
            <w:r>
              <w:rPr>
                <w:rFonts w:ascii="Arial" w:hAnsi="Arial" w:cs="Arial"/>
                <w:b/>
                <w:bCs/>
              </w:rPr>
              <w:t>Role</w:t>
            </w:r>
          </w:p>
        </w:tc>
        <w:tc>
          <w:tcPr>
            <w:tcW w:w="5959" w:type="dxa"/>
            <w:shd w:val="clear" w:color="auto" w:fill="D9D9D9"/>
          </w:tcPr>
          <w:p w:rsidR="00962069" w:rsidRDefault="00962069">
            <w:pPr>
              <w:pStyle w:val="BodyText"/>
              <w:rPr>
                <w:rFonts w:ascii="Arial" w:hAnsi="Arial" w:cs="Arial"/>
                <w:b/>
                <w:iCs/>
              </w:rPr>
            </w:pPr>
            <w:r>
              <w:rPr>
                <w:rFonts w:ascii="Arial" w:hAnsi="Arial" w:cs="Arial"/>
                <w:b/>
                <w:iCs/>
              </w:rPr>
              <w:t xml:space="preserve">Contact Details </w:t>
            </w:r>
            <w:r>
              <w:rPr>
                <w:rFonts w:ascii="Arial" w:hAnsi="Arial" w:cs="Arial"/>
                <w:b/>
                <w:iCs/>
                <w:sz w:val="20"/>
                <w:szCs w:val="20"/>
              </w:rPr>
              <w:t>(delete/amend as necessary)</w:t>
            </w:r>
          </w:p>
        </w:tc>
      </w:tr>
      <w:tr w:rsidR="00962069" w:rsidTr="000F52FE">
        <w:tc>
          <w:tcPr>
            <w:tcW w:w="1731" w:type="dxa"/>
          </w:tcPr>
          <w:p w:rsidR="00962069" w:rsidRDefault="007453C8">
            <w:pPr>
              <w:pStyle w:val="Footer"/>
              <w:tabs>
                <w:tab w:val="clear" w:pos="4153"/>
                <w:tab w:val="clear" w:pos="8306"/>
              </w:tabs>
              <w:rPr>
                <w:rFonts w:ascii="Arial" w:hAnsi="Arial" w:cs="Arial"/>
                <w:sz w:val="22"/>
                <w:szCs w:val="22"/>
              </w:rPr>
            </w:pPr>
            <w:r>
              <w:rPr>
                <w:rFonts w:ascii="Arial" w:hAnsi="Arial" w:cs="Arial"/>
                <w:sz w:val="22"/>
                <w:szCs w:val="22"/>
              </w:rPr>
              <w:t>Emma Williams</w:t>
            </w:r>
          </w:p>
        </w:tc>
        <w:tc>
          <w:tcPr>
            <w:tcW w:w="2556" w:type="dxa"/>
          </w:tcPr>
          <w:p w:rsidR="00962069" w:rsidRDefault="00962069">
            <w:pPr>
              <w:pStyle w:val="Footer"/>
              <w:tabs>
                <w:tab w:val="clear" w:pos="4153"/>
                <w:tab w:val="clear" w:pos="8306"/>
              </w:tabs>
              <w:rPr>
                <w:rFonts w:ascii="Arial" w:hAnsi="Arial" w:cs="Arial"/>
                <w:sz w:val="22"/>
                <w:szCs w:val="22"/>
              </w:rPr>
            </w:pPr>
            <w:r>
              <w:rPr>
                <w:rFonts w:ascii="Arial" w:hAnsi="Arial" w:cs="Arial"/>
                <w:sz w:val="22"/>
                <w:szCs w:val="22"/>
              </w:rPr>
              <w:t>Incident Manager</w:t>
            </w:r>
          </w:p>
        </w:tc>
        <w:tc>
          <w:tcPr>
            <w:tcW w:w="5959" w:type="dxa"/>
            <w:shd w:val="clear" w:color="auto" w:fill="auto"/>
          </w:tcPr>
          <w:p w:rsidR="00962069" w:rsidRDefault="00962069">
            <w:pPr>
              <w:pStyle w:val="Footer"/>
              <w:tabs>
                <w:tab w:val="clear" w:pos="4153"/>
                <w:tab w:val="clear" w:pos="8306"/>
              </w:tabs>
              <w:rPr>
                <w:rFonts w:ascii="Arial" w:hAnsi="Arial" w:cs="Arial"/>
                <w:color w:val="FF0000"/>
                <w:sz w:val="22"/>
                <w:szCs w:val="22"/>
              </w:rPr>
            </w:pPr>
            <w:r>
              <w:rPr>
                <w:rFonts w:ascii="Arial" w:hAnsi="Arial" w:cs="Arial"/>
                <w:color w:val="FF0000"/>
                <w:sz w:val="22"/>
                <w:szCs w:val="22"/>
              </w:rPr>
              <w:t>Mobile Number:</w:t>
            </w:r>
            <w:r w:rsidR="0095280D">
              <w:rPr>
                <w:rFonts w:ascii="Arial" w:hAnsi="Arial" w:cs="Arial"/>
                <w:color w:val="FF0000"/>
                <w:sz w:val="22"/>
                <w:szCs w:val="22"/>
              </w:rPr>
              <w:t xml:space="preserve"> 07718</w:t>
            </w:r>
            <w:r w:rsidR="00B11C67">
              <w:rPr>
                <w:rFonts w:ascii="Arial" w:hAnsi="Arial" w:cs="Arial"/>
                <w:color w:val="FF0000"/>
                <w:sz w:val="22"/>
                <w:szCs w:val="22"/>
              </w:rPr>
              <w:t xml:space="preserve"> </w:t>
            </w:r>
            <w:r w:rsidR="0095280D">
              <w:rPr>
                <w:rFonts w:ascii="Arial" w:hAnsi="Arial" w:cs="Arial"/>
                <w:color w:val="FF0000"/>
                <w:sz w:val="22"/>
                <w:szCs w:val="22"/>
              </w:rPr>
              <w:t>425212</w:t>
            </w:r>
          </w:p>
          <w:p w:rsidR="00962069" w:rsidRDefault="00962069">
            <w:pPr>
              <w:pStyle w:val="Footer"/>
              <w:tabs>
                <w:tab w:val="clear" w:pos="4153"/>
                <w:tab w:val="clear" w:pos="8306"/>
              </w:tabs>
              <w:rPr>
                <w:rFonts w:ascii="Arial" w:hAnsi="Arial" w:cs="Arial"/>
                <w:color w:val="FF0000"/>
                <w:sz w:val="22"/>
                <w:szCs w:val="22"/>
              </w:rPr>
            </w:pPr>
            <w:r>
              <w:rPr>
                <w:rFonts w:ascii="Arial" w:hAnsi="Arial" w:cs="Arial"/>
                <w:color w:val="FF0000"/>
                <w:sz w:val="22"/>
                <w:szCs w:val="22"/>
              </w:rPr>
              <w:t>Email Address:</w:t>
            </w:r>
            <w:r w:rsidR="007453C8">
              <w:rPr>
                <w:rFonts w:ascii="Arial" w:hAnsi="Arial" w:cs="Arial"/>
                <w:color w:val="FF0000"/>
                <w:sz w:val="22"/>
                <w:szCs w:val="22"/>
              </w:rPr>
              <w:t xml:space="preserve"> head@bewseylodge.co.uk</w:t>
            </w:r>
          </w:p>
          <w:p w:rsidR="00962069" w:rsidRDefault="00962069">
            <w:pPr>
              <w:pStyle w:val="Footer"/>
              <w:tabs>
                <w:tab w:val="clear" w:pos="4153"/>
                <w:tab w:val="clear" w:pos="8306"/>
              </w:tabs>
              <w:rPr>
                <w:rFonts w:ascii="Arial" w:hAnsi="Arial" w:cs="Arial"/>
                <w:color w:val="FF0000"/>
                <w:sz w:val="22"/>
                <w:szCs w:val="22"/>
              </w:rPr>
            </w:pPr>
            <w:r>
              <w:rPr>
                <w:rFonts w:ascii="Arial" w:hAnsi="Arial" w:cs="Arial"/>
                <w:color w:val="FF0000"/>
                <w:sz w:val="22"/>
                <w:szCs w:val="22"/>
              </w:rPr>
              <w:t>Out of Hours Contact Details:</w:t>
            </w:r>
            <w:r w:rsidR="009E7BB5">
              <w:rPr>
                <w:rFonts w:ascii="Arial" w:hAnsi="Arial" w:cs="Arial"/>
                <w:color w:val="FF0000"/>
                <w:sz w:val="22"/>
                <w:szCs w:val="22"/>
              </w:rPr>
              <w:t xml:space="preserve"> </w:t>
            </w:r>
            <w:r w:rsidR="0095280D">
              <w:rPr>
                <w:rFonts w:ascii="Arial" w:hAnsi="Arial" w:cs="Arial"/>
                <w:color w:val="FF0000"/>
                <w:sz w:val="22"/>
                <w:szCs w:val="22"/>
              </w:rPr>
              <w:t>07718</w:t>
            </w:r>
            <w:r w:rsidR="00B11C67">
              <w:rPr>
                <w:rFonts w:ascii="Arial" w:hAnsi="Arial" w:cs="Arial"/>
                <w:color w:val="FF0000"/>
                <w:sz w:val="22"/>
                <w:szCs w:val="22"/>
              </w:rPr>
              <w:t xml:space="preserve"> 425</w:t>
            </w:r>
            <w:r w:rsidR="0095280D">
              <w:rPr>
                <w:rFonts w:ascii="Arial" w:hAnsi="Arial" w:cs="Arial"/>
                <w:color w:val="FF0000"/>
                <w:sz w:val="22"/>
                <w:szCs w:val="22"/>
              </w:rPr>
              <w:t>212</w:t>
            </w:r>
          </w:p>
        </w:tc>
      </w:tr>
      <w:tr w:rsidR="00962069" w:rsidTr="000F52FE">
        <w:tc>
          <w:tcPr>
            <w:tcW w:w="1731" w:type="dxa"/>
          </w:tcPr>
          <w:p w:rsidR="00962069" w:rsidRDefault="00A33AE6">
            <w:pPr>
              <w:pStyle w:val="Footer"/>
              <w:tabs>
                <w:tab w:val="clear" w:pos="4153"/>
                <w:tab w:val="clear" w:pos="8306"/>
              </w:tabs>
              <w:rPr>
                <w:rFonts w:ascii="Arial" w:hAnsi="Arial" w:cs="Arial"/>
                <w:sz w:val="22"/>
                <w:szCs w:val="22"/>
              </w:rPr>
            </w:pPr>
            <w:r>
              <w:rPr>
                <w:rFonts w:ascii="Arial" w:hAnsi="Arial" w:cs="Arial"/>
                <w:sz w:val="22"/>
                <w:szCs w:val="22"/>
              </w:rPr>
              <w:t>Liz Bailey</w:t>
            </w:r>
          </w:p>
        </w:tc>
        <w:tc>
          <w:tcPr>
            <w:tcW w:w="2556" w:type="dxa"/>
          </w:tcPr>
          <w:p w:rsidR="00962069" w:rsidRDefault="00962069">
            <w:pPr>
              <w:pStyle w:val="Footer"/>
              <w:tabs>
                <w:tab w:val="clear" w:pos="4153"/>
                <w:tab w:val="clear" w:pos="8306"/>
              </w:tabs>
              <w:rPr>
                <w:rFonts w:ascii="Arial" w:hAnsi="Arial" w:cs="Arial"/>
                <w:sz w:val="22"/>
                <w:szCs w:val="22"/>
              </w:rPr>
            </w:pPr>
            <w:r>
              <w:rPr>
                <w:rFonts w:ascii="Arial" w:hAnsi="Arial" w:cs="Arial"/>
                <w:sz w:val="22"/>
                <w:szCs w:val="22"/>
              </w:rPr>
              <w:t>Deputy Incident Manager</w:t>
            </w:r>
          </w:p>
        </w:tc>
        <w:tc>
          <w:tcPr>
            <w:tcW w:w="5959" w:type="dxa"/>
            <w:shd w:val="clear" w:color="auto" w:fill="auto"/>
          </w:tcPr>
          <w:p w:rsidR="00962069" w:rsidRDefault="00962069">
            <w:pPr>
              <w:pStyle w:val="Footer"/>
              <w:tabs>
                <w:tab w:val="clear" w:pos="4153"/>
                <w:tab w:val="clear" w:pos="8306"/>
              </w:tabs>
              <w:rPr>
                <w:rFonts w:ascii="Arial" w:hAnsi="Arial" w:cs="Arial"/>
                <w:color w:val="FF0000"/>
                <w:sz w:val="22"/>
                <w:szCs w:val="22"/>
              </w:rPr>
            </w:pPr>
            <w:r>
              <w:rPr>
                <w:rFonts w:ascii="Arial" w:hAnsi="Arial" w:cs="Arial"/>
                <w:color w:val="FF0000"/>
                <w:sz w:val="22"/>
                <w:szCs w:val="22"/>
              </w:rPr>
              <w:t>Mobile Number:</w:t>
            </w:r>
            <w:r w:rsidR="0095280D">
              <w:rPr>
                <w:rFonts w:ascii="Arial" w:hAnsi="Arial" w:cs="Arial"/>
                <w:color w:val="FF0000"/>
                <w:sz w:val="22"/>
                <w:szCs w:val="22"/>
              </w:rPr>
              <w:t>07718</w:t>
            </w:r>
            <w:r w:rsidR="00B11C67">
              <w:rPr>
                <w:rFonts w:ascii="Arial" w:hAnsi="Arial" w:cs="Arial"/>
                <w:color w:val="FF0000"/>
                <w:sz w:val="22"/>
                <w:szCs w:val="22"/>
              </w:rPr>
              <w:t xml:space="preserve"> </w:t>
            </w:r>
            <w:r w:rsidR="0095280D">
              <w:rPr>
                <w:rFonts w:ascii="Arial" w:hAnsi="Arial" w:cs="Arial"/>
                <w:color w:val="FF0000"/>
                <w:sz w:val="22"/>
                <w:szCs w:val="22"/>
              </w:rPr>
              <w:t>425210</w:t>
            </w:r>
          </w:p>
          <w:p w:rsidR="00962069" w:rsidRDefault="00962069">
            <w:pPr>
              <w:pStyle w:val="Footer"/>
              <w:tabs>
                <w:tab w:val="clear" w:pos="4153"/>
                <w:tab w:val="clear" w:pos="8306"/>
              </w:tabs>
              <w:rPr>
                <w:rFonts w:ascii="Arial" w:hAnsi="Arial" w:cs="Arial"/>
                <w:color w:val="FF0000"/>
                <w:sz w:val="22"/>
                <w:szCs w:val="22"/>
              </w:rPr>
            </w:pPr>
            <w:r>
              <w:rPr>
                <w:rFonts w:ascii="Arial" w:hAnsi="Arial" w:cs="Arial"/>
                <w:color w:val="FF0000"/>
                <w:sz w:val="22"/>
                <w:szCs w:val="22"/>
              </w:rPr>
              <w:t>Email Address:</w:t>
            </w:r>
          </w:p>
          <w:p w:rsidR="000F52FE" w:rsidRDefault="007453C8">
            <w:pPr>
              <w:pStyle w:val="Footer"/>
              <w:tabs>
                <w:tab w:val="clear" w:pos="4153"/>
                <w:tab w:val="clear" w:pos="8306"/>
              </w:tabs>
              <w:rPr>
                <w:rFonts w:ascii="Arial" w:hAnsi="Arial" w:cs="Arial"/>
                <w:color w:val="FF0000"/>
                <w:sz w:val="22"/>
                <w:szCs w:val="22"/>
              </w:rPr>
            </w:pPr>
            <w:r>
              <w:rPr>
                <w:rFonts w:ascii="Arial" w:hAnsi="Arial" w:cs="Arial"/>
                <w:color w:val="FF0000"/>
                <w:sz w:val="22"/>
                <w:szCs w:val="22"/>
              </w:rPr>
              <w:t>senco@bewseylodge.co.uk</w:t>
            </w:r>
          </w:p>
          <w:p w:rsidR="00962069" w:rsidRDefault="00962069">
            <w:pPr>
              <w:pStyle w:val="Footer"/>
              <w:tabs>
                <w:tab w:val="clear" w:pos="4153"/>
                <w:tab w:val="clear" w:pos="8306"/>
              </w:tabs>
              <w:rPr>
                <w:rFonts w:ascii="Arial" w:hAnsi="Arial" w:cs="Arial"/>
                <w:color w:val="FF0000"/>
                <w:sz w:val="22"/>
                <w:szCs w:val="22"/>
              </w:rPr>
            </w:pPr>
            <w:r>
              <w:rPr>
                <w:rFonts w:ascii="Arial" w:hAnsi="Arial" w:cs="Arial"/>
                <w:color w:val="FF0000"/>
                <w:sz w:val="22"/>
                <w:szCs w:val="22"/>
              </w:rPr>
              <w:t>Out of Hours Contact Details:</w:t>
            </w:r>
            <w:r w:rsidR="005C1A3C">
              <w:rPr>
                <w:rFonts w:ascii="Arial" w:hAnsi="Arial" w:cs="Arial"/>
                <w:color w:val="FF0000"/>
                <w:sz w:val="22"/>
                <w:szCs w:val="22"/>
              </w:rPr>
              <w:t xml:space="preserve"> 07852 151359</w:t>
            </w:r>
          </w:p>
        </w:tc>
      </w:tr>
      <w:tr w:rsidR="00962069" w:rsidTr="000F52FE">
        <w:tc>
          <w:tcPr>
            <w:tcW w:w="1731" w:type="dxa"/>
          </w:tcPr>
          <w:p w:rsidR="00962069" w:rsidRDefault="0095280D">
            <w:pPr>
              <w:pStyle w:val="Footer"/>
              <w:tabs>
                <w:tab w:val="clear" w:pos="4153"/>
                <w:tab w:val="clear" w:pos="8306"/>
              </w:tabs>
              <w:rPr>
                <w:rFonts w:ascii="Arial" w:hAnsi="Arial" w:cs="Arial"/>
                <w:sz w:val="22"/>
                <w:szCs w:val="22"/>
              </w:rPr>
            </w:pPr>
            <w:r>
              <w:rPr>
                <w:rFonts w:ascii="Arial" w:hAnsi="Arial" w:cs="Arial"/>
                <w:sz w:val="22"/>
                <w:szCs w:val="22"/>
              </w:rPr>
              <w:t>Nat Muia</w:t>
            </w:r>
            <w:r w:rsidR="005C1A3C">
              <w:rPr>
                <w:rFonts w:ascii="Arial" w:hAnsi="Arial" w:cs="Arial"/>
                <w:sz w:val="22"/>
                <w:szCs w:val="22"/>
              </w:rPr>
              <w:t xml:space="preserve"> and Sarah Hopson</w:t>
            </w:r>
          </w:p>
          <w:p w:rsidR="00962069" w:rsidRDefault="00962069">
            <w:pPr>
              <w:pStyle w:val="Footer"/>
              <w:tabs>
                <w:tab w:val="clear" w:pos="4153"/>
                <w:tab w:val="clear" w:pos="8306"/>
              </w:tabs>
              <w:rPr>
                <w:rFonts w:ascii="Arial" w:hAnsi="Arial" w:cs="Arial"/>
                <w:sz w:val="22"/>
                <w:szCs w:val="22"/>
              </w:rPr>
            </w:pPr>
          </w:p>
        </w:tc>
        <w:tc>
          <w:tcPr>
            <w:tcW w:w="2556" w:type="dxa"/>
          </w:tcPr>
          <w:p w:rsidR="00962069" w:rsidRDefault="00962069">
            <w:pPr>
              <w:pStyle w:val="Footer"/>
              <w:tabs>
                <w:tab w:val="clear" w:pos="4153"/>
                <w:tab w:val="clear" w:pos="8306"/>
              </w:tabs>
              <w:rPr>
                <w:rFonts w:ascii="Arial" w:hAnsi="Arial" w:cs="Arial"/>
                <w:sz w:val="22"/>
                <w:szCs w:val="22"/>
              </w:rPr>
            </w:pPr>
            <w:r>
              <w:rPr>
                <w:rFonts w:ascii="Arial" w:hAnsi="Arial" w:cs="Arial"/>
                <w:sz w:val="22"/>
                <w:szCs w:val="22"/>
              </w:rPr>
              <w:t>Continuation of Teaching and Learning Coordinator</w:t>
            </w:r>
            <w:r w:rsidR="005C1A3C">
              <w:rPr>
                <w:rFonts w:ascii="Arial" w:hAnsi="Arial" w:cs="Arial"/>
                <w:sz w:val="22"/>
                <w:szCs w:val="22"/>
              </w:rPr>
              <w:t>s</w:t>
            </w:r>
          </w:p>
        </w:tc>
        <w:tc>
          <w:tcPr>
            <w:tcW w:w="5959" w:type="dxa"/>
            <w:shd w:val="clear" w:color="auto" w:fill="auto"/>
          </w:tcPr>
          <w:p w:rsidR="00962069" w:rsidRDefault="00962069">
            <w:pPr>
              <w:pStyle w:val="Footer"/>
              <w:tabs>
                <w:tab w:val="clear" w:pos="4153"/>
                <w:tab w:val="clear" w:pos="8306"/>
              </w:tabs>
              <w:rPr>
                <w:rFonts w:ascii="Arial" w:hAnsi="Arial" w:cs="Arial"/>
                <w:color w:val="FF0000"/>
                <w:sz w:val="22"/>
                <w:szCs w:val="22"/>
              </w:rPr>
            </w:pPr>
            <w:r>
              <w:rPr>
                <w:rFonts w:ascii="Arial" w:hAnsi="Arial" w:cs="Arial"/>
                <w:color w:val="FF0000"/>
                <w:sz w:val="22"/>
                <w:szCs w:val="22"/>
              </w:rPr>
              <w:t>Mobile Number:</w:t>
            </w:r>
            <w:r w:rsidR="0095280D">
              <w:rPr>
                <w:rFonts w:ascii="Arial" w:hAnsi="Arial" w:cs="Arial"/>
                <w:color w:val="FF0000"/>
                <w:sz w:val="22"/>
                <w:szCs w:val="22"/>
              </w:rPr>
              <w:t xml:space="preserve"> 07725</w:t>
            </w:r>
            <w:r w:rsidR="00B11C67">
              <w:rPr>
                <w:rFonts w:ascii="Arial" w:hAnsi="Arial" w:cs="Arial"/>
                <w:color w:val="FF0000"/>
                <w:sz w:val="22"/>
                <w:szCs w:val="22"/>
              </w:rPr>
              <w:t xml:space="preserve"> </w:t>
            </w:r>
            <w:r w:rsidR="0095280D">
              <w:rPr>
                <w:rFonts w:ascii="Arial" w:hAnsi="Arial" w:cs="Arial"/>
                <w:color w:val="FF0000"/>
                <w:sz w:val="22"/>
                <w:szCs w:val="22"/>
              </w:rPr>
              <w:t>177085</w:t>
            </w:r>
            <w:r w:rsidR="005C1A3C">
              <w:rPr>
                <w:rFonts w:ascii="Arial" w:hAnsi="Arial" w:cs="Arial"/>
                <w:color w:val="FF0000"/>
                <w:sz w:val="22"/>
                <w:szCs w:val="22"/>
              </w:rPr>
              <w:t xml:space="preserve"> – Natalie</w:t>
            </w:r>
          </w:p>
          <w:p w:rsidR="005C1A3C" w:rsidRDefault="005C1A3C">
            <w:pPr>
              <w:pStyle w:val="Footer"/>
              <w:tabs>
                <w:tab w:val="clear" w:pos="4153"/>
                <w:tab w:val="clear" w:pos="8306"/>
              </w:tabs>
              <w:rPr>
                <w:rFonts w:ascii="Arial" w:hAnsi="Arial" w:cs="Arial"/>
                <w:color w:val="FF0000"/>
                <w:sz w:val="22"/>
                <w:szCs w:val="22"/>
              </w:rPr>
            </w:pPr>
            <w:r>
              <w:rPr>
                <w:rFonts w:ascii="Arial" w:hAnsi="Arial" w:cs="Arial"/>
                <w:color w:val="FF0000"/>
                <w:sz w:val="22"/>
                <w:szCs w:val="22"/>
              </w:rPr>
              <w:t xml:space="preserve">                          07910 361712 - Sarah</w:t>
            </w:r>
          </w:p>
          <w:p w:rsidR="00962069" w:rsidRDefault="00962069">
            <w:pPr>
              <w:pStyle w:val="Footer"/>
              <w:tabs>
                <w:tab w:val="clear" w:pos="4153"/>
                <w:tab w:val="clear" w:pos="8306"/>
              </w:tabs>
              <w:rPr>
                <w:rFonts w:ascii="Arial" w:hAnsi="Arial" w:cs="Arial"/>
                <w:color w:val="FF0000"/>
                <w:sz w:val="22"/>
                <w:szCs w:val="22"/>
              </w:rPr>
            </w:pPr>
            <w:r>
              <w:rPr>
                <w:rFonts w:ascii="Arial" w:hAnsi="Arial" w:cs="Arial"/>
                <w:color w:val="FF0000"/>
                <w:sz w:val="22"/>
                <w:szCs w:val="22"/>
              </w:rPr>
              <w:t>Email Address:</w:t>
            </w:r>
            <w:r w:rsidR="007A1DFB">
              <w:rPr>
                <w:rFonts w:ascii="Arial" w:hAnsi="Arial" w:cs="Arial"/>
                <w:color w:val="FF0000"/>
                <w:sz w:val="22"/>
                <w:szCs w:val="22"/>
              </w:rPr>
              <w:t>natalie.muia@bewseylodge.co.uk</w:t>
            </w:r>
          </w:p>
          <w:p w:rsidR="005C1A3C" w:rsidRDefault="005C1A3C">
            <w:pPr>
              <w:pStyle w:val="Footer"/>
              <w:tabs>
                <w:tab w:val="clear" w:pos="4153"/>
                <w:tab w:val="clear" w:pos="8306"/>
              </w:tabs>
              <w:rPr>
                <w:rFonts w:ascii="Arial" w:hAnsi="Arial" w:cs="Arial"/>
                <w:color w:val="FF0000"/>
                <w:sz w:val="22"/>
                <w:szCs w:val="22"/>
              </w:rPr>
            </w:pPr>
            <w:r>
              <w:rPr>
                <w:rFonts w:ascii="Arial" w:hAnsi="Arial" w:cs="Arial"/>
                <w:color w:val="FF0000"/>
                <w:sz w:val="22"/>
                <w:szCs w:val="22"/>
              </w:rPr>
              <w:t xml:space="preserve">                        Sarah.hopson@bewseylodge.co.uk</w:t>
            </w:r>
          </w:p>
          <w:p w:rsidR="00962069" w:rsidRDefault="00962069">
            <w:pPr>
              <w:pStyle w:val="Footer"/>
              <w:tabs>
                <w:tab w:val="clear" w:pos="4153"/>
                <w:tab w:val="clear" w:pos="8306"/>
              </w:tabs>
              <w:rPr>
                <w:rFonts w:ascii="Arial" w:hAnsi="Arial" w:cs="Arial"/>
                <w:color w:val="FF0000"/>
                <w:sz w:val="22"/>
                <w:szCs w:val="22"/>
              </w:rPr>
            </w:pPr>
            <w:r>
              <w:rPr>
                <w:rFonts w:ascii="Arial" w:hAnsi="Arial" w:cs="Arial"/>
                <w:color w:val="FF0000"/>
                <w:sz w:val="22"/>
                <w:szCs w:val="22"/>
              </w:rPr>
              <w:t>Out of Hours Contact Details:</w:t>
            </w:r>
            <w:r w:rsidR="0095280D">
              <w:rPr>
                <w:rFonts w:ascii="Arial" w:hAnsi="Arial" w:cs="Arial"/>
                <w:color w:val="FF0000"/>
                <w:sz w:val="22"/>
                <w:szCs w:val="22"/>
              </w:rPr>
              <w:t xml:space="preserve"> as above</w:t>
            </w:r>
          </w:p>
        </w:tc>
      </w:tr>
      <w:tr w:rsidR="00962069" w:rsidTr="000F52FE">
        <w:tc>
          <w:tcPr>
            <w:tcW w:w="1731" w:type="dxa"/>
          </w:tcPr>
          <w:p w:rsidR="00962069" w:rsidRDefault="00DE74CA">
            <w:pPr>
              <w:pStyle w:val="Footer"/>
              <w:tabs>
                <w:tab w:val="clear" w:pos="4153"/>
                <w:tab w:val="clear" w:pos="8306"/>
              </w:tabs>
              <w:rPr>
                <w:rFonts w:ascii="Arial" w:hAnsi="Arial" w:cs="Arial"/>
                <w:sz w:val="22"/>
                <w:szCs w:val="22"/>
              </w:rPr>
            </w:pPr>
            <w:r>
              <w:rPr>
                <w:rFonts w:ascii="Arial" w:hAnsi="Arial" w:cs="Arial"/>
                <w:sz w:val="22"/>
                <w:szCs w:val="22"/>
              </w:rPr>
              <w:t>Julie Iredale</w:t>
            </w:r>
          </w:p>
          <w:p w:rsidR="00962069" w:rsidRDefault="00962069">
            <w:pPr>
              <w:pStyle w:val="Footer"/>
              <w:tabs>
                <w:tab w:val="clear" w:pos="4153"/>
                <w:tab w:val="clear" w:pos="8306"/>
              </w:tabs>
              <w:rPr>
                <w:rFonts w:ascii="Arial" w:hAnsi="Arial" w:cs="Arial"/>
                <w:sz w:val="22"/>
                <w:szCs w:val="22"/>
              </w:rPr>
            </w:pPr>
          </w:p>
        </w:tc>
        <w:tc>
          <w:tcPr>
            <w:tcW w:w="2556" w:type="dxa"/>
          </w:tcPr>
          <w:p w:rsidR="00962069" w:rsidRDefault="00962069">
            <w:pPr>
              <w:pStyle w:val="Footer"/>
              <w:tabs>
                <w:tab w:val="clear" w:pos="4153"/>
                <w:tab w:val="clear" w:pos="8306"/>
              </w:tabs>
              <w:rPr>
                <w:rFonts w:ascii="Arial" w:hAnsi="Arial" w:cs="Arial"/>
                <w:sz w:val="22"/>
                <w:szCs w:val="22"/>
              </w:rPr>
            </w:pPr>
            <w:r>
              <w:rPr>
                <w:rFonts w:ascii="Arial" w:hAnsi="Arial" w:cs="Arial"/>
                <w:sz w:val="22"/>
                <w:szCs w:val="22"/>
              </w:rPr>
              <w:t>Administration and Finance Coordinator</w:t>
            </w:r>
          </w:p>
        </w:tc>
        <w:tc>
          <w:tcPr>
            <w:tcW w:w="5959" w:type="dxa"/>
            <w:shd w:val="clear" w:color="auto" w:fill="auto"/>
          </w:tcPr>
          <w:p w:rsidR="00962069" w:rsidRDefault="00962069">
            <w:pPr>
              <w:pStyle w:val="Footer"/>
              <w:tabs>
                <w:tab w:val="clear" w:pos="4153"/>
                <w:tab w:val="clear" w:pos="8306"/>
              </w:tabs>
              <w:rPr>
                <w:rFonts w:ascii="Arial" w:hAnsi="Arial" w:cs="Arial"/>
                <w:color w:val="FF0000"/>
                <w:sz w:val="22"/>
                <w:szCs w:val="22"/>
              </w:rPr>
            </w:pPr>
            <w:r>
              <w:rPr>
                <w:rFonts w:ascii="Arial" w:hAnsi="Arial" w:cs="Arial"/>
                <w:color w:val="FF0000"/>
                <w:sz w:val="22"/>
                <w:szCs w:val="22"/>
              </w:rPr>
              <w:t>Mobile Number:</w:t>
            </w:r>
            <w:r w:rsidR="00DE74CA">
              <w:rPr>
                <w:rFonts w:ascii="Arial" w:hAnsi="Arial" w:cs="Arial"/>
                <w:color w:val="FF0000"/>
                <w:sz w:val="22"/>
                <w:szCs w:val="22"/>
              </w:rPr>
              <w:t xml:space="preserve"> 07747</w:t>
            </w:r>
            <w:r w:rsidR="00B11C67">
              <w:rPr>
                <w:rFonts w:ascii="Arial" w:hAnsi="Arial" w:cs="Arial"/>
                <w:color w:val="FF0000"/>
                <w:sz w:val="22"/>
                <w:szCs w:val="22"/>
              </w:rPr>
              <w:t xml:space="preserve"> </w:t>
            </w:r>
            <w:r w:rsidR="00DE74CA">
              <w:rPr>
                <w:rFonts w:ascii="Arial" w:hAnsi="Arial" w:cs="Arial"/>
                <w:color w:val="FF0000"/>
                <w:sz w:val="22"/>
                <w:szCs w:val="22"/>
              </w:rPr>
              <w:t>016924</w:t>
            </w:r>
          </w:p>
          <w:p w:rsidR="00962069" w:rsidRDefault="00962069">
            <w:pPr>
              <w:pStyle w:val="Footer"/>
              <w:tabs>
                <w:tab w:val="clear" w:pos="4153"/>
                <w:tab w:val="clear" w:pos="8306"/>
              </w:tabs>
              <w:rPr>
                <w:rFonts w:ascii="Arial" w:hAnsi="Arial" w:cs="Arial"/>
                <w:color w:val="FF0000"/>
                <w:sz w:val="22"/>
                <w:szCs w:val="22"/>
              </w:rPr>
            </w:pPr>
            <w:r>
              <w:rPr>
                <w:rFonts w:ascii="Arial" w:hAnsi="Arial" w:cs="Arial"/>
                <w:color w:val="FF0000"/>
                <w:sz w:val="22"/>
                <w:szCs w:val="22"/>
              </w:rPr>
              <w:t>Email Address:</w:t>
            </w:r>
            <w:r w:rsidR="007453C8">
              <w:rPr>
                <w:rFonts w:ascii="Arial" w:hAnsi="Arial" w:cs="Arial"/>
                <w:color w:val="FF0000"/>
                <w:sz w:val="22"/>
                <w:szCs w:val="22"/>
              </w:rPr>
              <w:t xml:space="preserve"> busman@bewseylodge.co.uk</w:t>
            </w:r>
          </w:p>
          <w:p w:rsidR="00962069" w:rsidRDefault="00962069">
            <w:pPr>
              <w:pStyle w:val="Footer"/>
              <w:tabs>
                <w:tab w:val="clear" w:pos="4153"/>
                <w:tab w:val="clear" w:pos="8306"/>
              </w:tabs>
              <w:rPr>
                <w:rFonts w:ascii="Arial" w:hAnsi="Arial" w:cs="Arial"/>
                <w:color w:val="FF0000"/>
                <w:sz w:val="22"/>
                <w:szCs w:val="22"/>
              </w:rPr>
            </w:pPr>
            <w:r>
              <w:rPr>
                <w:rFonts w:ascii="Arial" w:hAnsi="Arial" w:cs="Arial"/>
                <w:color w:val="FF0000"/>
                <w:sz w:val="22"/>
                <w:szCs w:val="22"/>
              </w:rPr>
              <w:t>Out of Hours Contact Details:</w:t>
            </w:r>
            <w:r w:rsidR="00DE74CA">
              <w:rPr>
                <w:rFonts w:ascii="Arial" w:hAnsi="Arial" w:cs="Arial"/>
                <w:color w:val="FF0000"/>
                <w:sz w:val="22"/>
                <w:szCs w:val="22"/>
              </w:rPr>
              <w:t xml:space="preserve"> as above</w:t>
            </w:r>
          </w:p>
        </w:tc>
      </w:tr>
      <w:tr w:rsidR="00962069" w:rsidTr="000F52FE">
        <w:tc>
          <w:tcPr>
            <w:tcW w:w="1731" w:type="dxa"/>
          </w:tcPr>
          <w:p w:rsidR="00DE74CA" w:rsidRDefault="000F52FE">
            <w:pPr>
              <w:pStyle w:val="Footer"/>
              <w:tabs>
                <w:tab w:val="clear" w:pos="4153"/>
                <w:tab w:val="clear" w:pos="8306"/>
              </w:tabs>
              <w:rPr>
                <w:rFonts w:ascii="Arial" w:hAnsi="Arial" w:cs="Arial"/>
                <w:sz w:val="22"/>
                <w:szCs w:val="22"/>
              </w:rPr>
            </w:pPr>
            <w:r>
              <w:rPr>
                <w:rFonts w:ascii="Arial" w:hAnsi="Arial" w:cs="Arial"/>
                <w:sz w:val="22"/>
                <w:szCs w:val="22"/>
              </w:rPr>
              <w:t>Ivan Hilditch</w:t>
            </w:r>
            <w:r w:rsidR="00D90BC1">
              <w:rPr>
                <w:rFonts w:ascii="Arial" w:hAnsi="Arial" w:cs="Arial"/>
                <w:sz w:val="22"/>
                <w:szCs w:val="22"/>
              </w:rPr>
              <w:t xml:space="preserve">                                                                                      </w:t>
            </w:r>
          </w:p>
        </w:tc>
        <w:tc>
          <w:tcPr>
            <w:tcW w:w="2556" w:type="dxa"/>
          </w:tcPr>
          <w:p w:rsidR="00962069" w:rsidRDefault="00DE74CA" w:rsidP="00DE74CA">
            <w:pPr>
              <w:pStyle w:val="Footer"/>
              <w:tabs>
                <w:tab w:val="clear" w:pos="4153"/>
                <w:tab w:val="clear" w:pos="8306"/>
              </w:tabs>
              <w:rPr>
                <w:rFonts w:ascii="Arial" w:hAnsi="Arial" w:cs="Arial"/>
                <w:sz w:val="22"/>
                <w:szCs w:val="22"/>
              </w:rPr>
            </w:pPr>
            <w:r>
              <w:rPr>
                <w:rFonts w:ascii="Arial" w:hAnsi="Arial" w:cs="Arial"/>
                <w:sz w:val="22"/>
                <w:szCs w:val="22"/>
              </w:rPr>
              <w:t>Site safety</w:t>
            </w:r>
            <w:r w:rsidR="00962069">
              <w:rPr>
                <w:rFonts w:ascii="Arial" w:hAnsi="Arial" w:cs="Arial"/>
                <w:sz w:val="22"/>
                <w:szCs w:val="22"/>
              </w:rPr>
              <w:t xml:space="preserve"> Coordinator</w:t>
            </w:r>
          </w:p>
        </w:tc>
        <w:tc>
          <w:tcPr>
            <w:tcW w:w="5959" w:type="dxa"/>
            <w:shd w:val="clear" w:color="auto" w:fill="auto"/>
          </w:tcPr>
          <w:p w:rsidR="00962069" w:rsidRDefault="000F52FE">
            <w:pPr>
              <w:pStyle w:val="Footer"/>
              <w:tabs>
                <w:tab w:val="clear" w:pos="4153"/>
                <w:tab w:val="clear" w:pos="8306"/>
              </w:tabs>
              <w:rPr>
                <w:rFonts w:ascii="Arial" w:hAnsi="Arial" w:cs="Arial"/>
                <w:color w:val="FF0000"/>
                <w:sz w:val="22"/>
                <w:szCs w:val="22"/>
              </w:rPr>
            </w:pPr>
            <w:r>
              <w:rPr>
                <w:rFonts w:ascii="Arial" w:hAnsi="Arial" w:cs="Arial"/>
                <w:color w:val="FF0000"/>
                <w:sz w:val="22"/>
                <w:szCs w:val="22"/>
              </w:rPr>
              <w:t>Mobile Number:  07811 725068</w:t>
            </w:r>
          </w:p>
          <w:p w:rsidR="00962069" w:rsidRDefault="00962069">
            <w:pPr>
              <w:pStyle w:val="Footer"/>
              <w:tabs>
                <w:tab w:val="clear" w:pos="4153"/>
                <w:tab w:val="clear" w:pos="8306"/>
              </w:tabs>
              <w:rPr>
                <w:rFonts w:ascii="Arial" w:hAnsi="Arial" w:cs="Arial"/>
                <w:color w:val="FF0000"/>
                <w:sz w:val="22"/>
                <w:szCs w:val="22"/>
              </w:rPr>
            </w:pPr>
            <w:r>
              <w:rPr>
                <w:rFonts w:ascii="Arial" w:hAnsi="Arial" w:cs="Arial"/>
                <w:color w:val="FF0000"/>
                <w:sz w:val="22"/>
                <w:szCs w:val="22"/>
              </w:rPr>
              <w:t>Email Address:</w:t>
            </w:r>
            <w:r w:rsidR="007453C8">
              <w:rPr>
                <w:rFonts w:ascii="Arial" w:hAnsi="Arial" w:cs="Arial"/>
                <w:color w:val="FF0000"/>
                <w:sz w:val="22"/>
                <w:szCs w:val="22"/>
              </w:rPr>
              <w:t xml:space="preserve"> maintenance@bewseylodge.co.uk</w:t>
            </w:r>
          </w:p>
          <w:p w:rsidR="00962069" w:rsidRDefault="00962069">
            <w:pPr>
              <w:pStyle w:val="Footer"/>
              <w:tabs>
                <w:tab w:val="clear" w:pos="4153"/>
                <w:tab w:val="clear" w:pos="8306"/>
              </w:tabs>
              <w:rPr>
                <w:rFonts w:ascii="Arial" w:hAnsi="Arial" w:cs="Arial"/>
                <w:color w:val="FF0000"/>
                <w:sz w:val="22"/>
                <w:szCs w:val="22"/>
              </w:rPr>
            </w:pPr>
            <w:r>
              <w:rPr>
                <w:rFonts w:ascii="Arial" w:hAnsi="Arial" w:cs="Arial"/>
                <w:color w:val="FF0000"/>
                <w:sz w:val="22"/>
                <w:szCs w:val="22"/>
              </w:rPr>
              <w:t>Out of Hours Contact Details:</w:t>
            </w:r>
            <w:r w:rsidR="00DE74CA">
              <w:rPr>
                <w:rFonts w:ascii="Arial" w:hAnsi="Arial" w:cs="Arial"/>
                <w:color w:val="FF0000"/>
                <w:sz w:val="22"/>
                <w:szCs w:val="22"/>
              </w:rPr>
              <w:t xml:space="preserve"> as above</w:t>
            </w:r>
          </w:p>
        </w:tc>
      </w:tr>
    </w:tbl>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b/>
          <w:sz w:val="32"/>
          <w:szCs w:val="32"/>
        </w:rPr>
      </w:pPr>
      <w:r>
        <w:rPr>
          <w:rFonts w:ascii="Arial" w:hAnsi="Arial" w:cs="Arial"/>
          <w:b/>
          <w:sz w:val="32"/>
          <w:szCs w:val="32"/>
        </w:rPr>
        <w:t>3.2 Additional Response and Recovery Roles</w:t>
      </w:r>
    </w:p>
    <w:p w:rsidR="00962069" w:rsidRDefault="00962069">
      <w:pPr>
        <w:rPr>
          <w:rFonts w:ascii="Arial" w:hAnsi="Arial" w:cs="Arial"/>
        </w:rPr>
      </w:pPr>
    </w:p>
    <w:p w:rsidR="00962069" w:rsidRDefault="00962069">
      <w:pPr>
        <w:rPr>
          <w:rFonts w:ascii="Arial" w:hAnsi="Arial" w:cs="Arial"/>
        </w:rPr>
      </w:pPr>
      <w:r>
        <w:rPr>
          <w:rFonts w:ascii="Arial" w:hAnsi="Arial" w:cs="Arial"/>
        </w:rPr>
        <w:t>Depending on the circumstances of the incident, it may be necessary to activate one or all of the roles described below.</w:t>
      </w:r>
    </w:p>
    <w:p w:rsidR="00962069" w:rsidRDefault="0096206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4419"/>
        <w:gridCol w:w="3337"/>
      </w:tblGrid>
      <w:tr w:rsidR="00962069">
        <w:tc>
          <w:tcPr>
            <w:tcW w:w="2508" w:type="dxa"/>
            <w:shd w:val="clear" w:color="auto" w:fill="D9D9D9"/>
          </w:tcPr>
          <w:p w:rsidR="00962069" w:rsidRDefault="00962069">
            <w:pPr>
              <w:spacing w:before="100" w:after="100"/>
              <w:rPr>
                <w:rFonts w:ascii="Arial" w:hAnsi="Arial" w:cs="Arial"/>
                <w:b/>
              </w:rPr>
            </w:pPr>
            <w:r>
              <w:rPr>
                <w:rFonts w:ascii="Arial" w:hAnsi="Arial" w:cs="Arial"/>
                <w:b/>
              </w:rPr>
              <w:t>Role</w:t>
            </w:r>
          </w:p>
        </w:tc>
        <w:tc>
          <w:tcPr>
            <w:tcW w:w="4440" w:type="dxa"/>
            <w:shd w:val="clear" w:color="auto" w:fill="D9D9D9"/>
          </w:tcPr>
          <w:p w:rsidR="00962069" w:rsidRDefault="00962069">
            <w:pPr>
              <w:spacing w:before="100" w:after="100"/>
              <w:rPr>
                <w:rFonts w:ascii="Arial" w:hAnsi="Arial" w:cs="Arial"/>
                <w:b/>
              </w:rPr>
            </w:pPr>
            <w:r>
              <w:rPr>
                <w:rFonts w:ascii="Arial" w:hAnsi="Arial" w:cs="Arial"/>
                <w:b/>
              </w:rPr>
              <w:t>Responsibilities</w:t>
            </w:r>
          </w:p>
        </w:tc>
        <w:tc>
          <w:tcPr>
            <w:tcW w:w="3360" w:type="dxa"/>
            <w:shd w:val="clear" w:color="auto" w:fill="D9D9D9"/>
          </w:tcPr>
          <w:p w:rsidR="00962069" w:rsidRDefault="00962069">
            <w:pPr>
              <w:spacing w:before="100" w:after="100"/>
              <w:rPr>
                <w:rFonts w:ascii="Arial" w:hAnsi="Arial" w:cs="Arial"/>
                <w:b/>
              </w:rPr>
            </w:pPr>
            <w:r>
              <w:rPr>
                <w:rFonts w:ascii="Arial" w:hAnsi="Arial" w:cs="Arial"/>
                <w:b/>
              </w:rPr>
              <w:t>Accountability / Authority</w:t>
            </w:r>
          </w:p>
        </w:tc>
      </w:tr>
      <w:tr w:rsidR="00962069">
        <w:tc>
          <w:tcPr>
            <w:tcW w:w="2508" w:type="dxa"/>
            <w:shd w:val="clear" w:color="auto" w:fill="auto"/>
          </w:tcPr>
          <w:p w:rsidR="00962069" w:rsidRDefault="00962069">
            <w:pPr>
              <w:spacing w:after="60"/>
              <w:rPr>
                <w:rFonts w:ascii="Arial" w:hAnsi="Arial" w:cs="Arial"/>
                <w:sz w:val="22"/>
                <w:szCs w:val="22"/>
              </w:rPr>
            </w:pPr>
            <w:r>
              <w:rPr>
                <w:rFonts w:ascii="Arial" w:hAnsi="Arial" w:cs="Arial"/>
                <w:sz w:val="22"/>
                <w:szCs w:val="22"/>
              </w:rPr>
              <w:t xml:space="preserve">Incident </w:t>
            </w:r>
            <w:proofErr w:type="spellStart"/>
            <w:r>
              <w:rPr>
                <w:rFonts w:ascii="Arial" w:hAnsi="Arial" w:cs="Arial"/>
                <w:sz w:val="22"/>
                <w:szCs w:val="22"/>
              </w:rPr>
              <w:t>Loggist</w:t>
            </w:r>
            <w:proofErr w:type="spellEnd"/>
            <w:r>
              <w:rPr>
                <w:rFonts w:ascii="Arial" w:hAnsi="Arial" w:cs="Arial"/>
                <w:sz w:val="22"/>
                <w:szCs w:val="22"/>
              </w:rPr>
              <w:t xml:space="preserve"> (record keeper)</w:t>
            </w:r>
          </w:p>
          <w:p w:rsidR="00962069" w:rsidRDefault="00962069">
            <w:pPr>
              <w:spacing w:after="60"/>
              <w:rPr>
                <w:rFonts w:ascii="Arial" w:hAnsi="Arial" w:cs="Arial"/>
                <w:sz w:val="22"/>
                <w:szCs w:val="22"/>
              </w:rPr>
            </w:pPr>
          </w:p>
        </w:tc>
        <w:tc>
          <w:tcPr>
            <w:tcW w:w="4440" w:type="dxa"/>
            <w:shd w:val="clear" w:color="auto" w:fill="auto"/>
          </w:tcPr>
          <w:p w:rsidR="00962069" w:rsidRDefault="00962069">
            <w:pPr>
              <w:numPr>
                <w:ilvl w:val="0"/>
                <w:numId w:val="14"/>
              </w:numPr>
              <w:spacing w:after="60"/>
              <w:rPr>
                <w:rFonts w:ascii="Arial" w:hAnsi="Arial" w:cs="Arial"/>
                <w:sz w:val="22"/>
                <w:szCs w:val="22"/>
              </w:rPr>
            </w:pPr>
            <w:r>
              <w:rPr>
                <w:rFonts w:ascii="Arial" w:hAnsi="Arial" w:cs="Arial"/>
                <w:sz w:val="22"/>
                <w:szCs w:val="22"/>
              </w:rPr>
              <w:t>Ensuring that all key decisions and actions taken in relation to the incident are recorded accurately</w:t>
            </w:r>
          </w:p>
        </w:tc>
        <w:tc>
          <w:tcPr>
            <w:tcW w:w="3360" w:type="dxa"/>
            <w:shd w:val="clear" w:color="auto" w:fill="auto"/>
          </w:tcPr>
          <w:p w:rsidR="00962069" w:rsidRDefault="00962069">
            <w:pPr>
              <w:spacing w:after="60"/>
              <w:rPr>
                <w:rFonts w:ascii="Arial" w:hAnsi="Arial" w:cs="Arial"/>
                <w:sz w:val="22"/>
                <w:szCs w:val="22"/>
              </w:rPr>
            </w:pPr>
            <w:r>
              <w:rPr>
                <w:rFonts w:ascii="Arial" w:hAnsi="Arial" w:cs="Arial"/>
                <w:sz w:val="22"/>
                <w:szCs w:val="22"/>
              </w:rPr>
              <w:t xml:space="preserve">Reporting directly to the </w:t>
            </w:r>
            <w:proofErr w:type="spellStart"/>
            <w:r>
              <w:rPr>
                <w:rFonts w:ascii="Arial" w:hAnsi="Arial" w:cs="Arial"/>
                <w:sz w:val="22"/>
                <w:szCs w:val="22"/>
              </w:rPr>
              <w:t>Headteacher</w:t>
            </w:r>
            <w:proofErr w:type="spellEnd"/>
            <w:r>
              <w:rPr>
                <w:rFonts w:ascii="Arial" w:hAnsi="Arial" w:cs="Arial"/>
                <w:sz w:val="22"/>
                <w:szCs w:val="22"/>
              </w:rPr>
              <w:t xml:space="preserve"> or School Incident Management Team.</w:t>
            </w:r>
          </w:p>
        </w:tc>
      </w:tr>
      <w:tr w:rsidR="00962069">
        <w:tc>
          <w:tcPr>
            <w:tcW w:w="2508" w:type="dxa"/>
            <w:shd w:val="clear" w:color="auto" w:fill="auto"/>
          </w:tcPr>
          <w:p w:rsidR="00962069" w:rsidRDefault="00962069">
            <w:pPr>
              <w:spacing w:after="60"/>
              <w:rPr>
                <w:rFonts w:ascii="Arial" w:hAnsi="Arial" w:cs="Arial"/>
                <w:sz w:val="22"/>
                <w:szCs w:val="22"/>
              </w:rPr>
            </w:pPr>
            <w:r>
              <w:rPr>
                <w:rFonts w:ascii="Arial" w:hAnsi="Arial" w:cs="Arial"/>
                <w:sz w:val="22"/>
                <w:szCs w:val="22"/>
              </w:rPr>
              <w:t>Media Coordinator</w:t>
            </w:r>
          </w:p>
          <w:p w:rsidR="00962069" w:rsidRDefault="00962069">
            <w:pPr>
              <w:spacing w:after="60"/>
              <w:rPr>
                <w:rFonts w:ascii="Arial" w:hAnsi="Arial" w:cs="Arial"/>
                <w:sz w:val="22"/>
                <w:szCs w:val="22"/>
              </w:rPr>
            </w:pPr>
          </w:p>
        </w:tc>
        <w:tc>
          <w:tcPr>
            <w:tcW w:w="4440" w:type="dxa"/>
            <w:shd w:val="clear" w:color="auto" w:fill="auto"/>
          </w:tcPr>
          <w:p w:rsidR="00962069" w:rsidRDefault="00962069">
            <w:pPr>
              <w:numPr>
                <w:ilvl w:val="0"/>
                <w:numId w:val="20"/>
              </w:numPr>
              <w:spacing w:after="60"/>
              <w:rPr>
                <w:rFonts w:ascii="Arial" w:hAnsi="Arial" w:cs="Arial"/>
                <w:sz w:val="22"/>
                <w:szCs w:val="22"/>
              </w:rPr>
            </w:pPr>
            <w:r>
              <w:rPr>
                <w:rFonts w:ascii="Arial" w:hAnsi="Arial" w:cs="Arial"/>
                <w:sz w:val="22"/>
                <w:szCs w:val="22"/>
              </w:rPr>
              <w:t>Collating information about the incident for dissemination in Press Statements</w:t>
            </w:r>
          </w:p>
          <w:p w:rsidR="00962069" w:rsidRDefault="00962069">
            <w:pPr>
              <w:numPr>
                <w:ilvl w:val="0"/>
                <w:numId w:val="20"/>
              </w:numPr>
              <w:spacing w:after="60"/>
              <w:rPr>
                <w:rFonts w:ascii="Arial" w:hAnsi="Arial" w:cs="Arial"/>
                <w:sz w:val="22"/>
                <w:szCs w:val="22"/>
              </w:rPr>
            </w:pPr>
            <w:r>
              <w:rPr>
                <w:rFonts w:ascii="Arial" w:hAnsi="Arial" w:cs="Arial"/>
                <w:sz w:val="22"/>
                <w:szCs w:val="22"/>
              </w:rPr>
              <w:t>Liaison with Warrington Borough Council’s Press Office to inform media strategy</w:t>
            </w:r>
          </w:p>
        </w:tc>
        <w:tc>
          <w:tcPr>
            <w:tcW w:w="3360" w:type="dxa"/>
            <w:shd w:val="clear" w:color="auto" w:fill="auto"/>
          </w:tcPr>
          <w:p w:rsidR="00962069" w:rsidRDefault="00962069">
            <w:pPr>
              <w:spacing w:after="60"/>
              <w:rPr>
                <w:rFonts w:ascii="Arial" w:hAnsi="Arial" w:cs="Arial"/>
                <w:sz w:val="22"/>
                <w:szCs w:val="22"/>
              </w:rPr>
            </w:pPr>
            <w:r>
              <w:rPr>
                <w:rFonts w:ascii="Arial" w:hAnsi="Arial" w:cs="Arial"/>
                <w:sz w:val="22"/>
                <w:szCs w:val="22"/>
              </w:rPr>
              <w:t>The Media Co-ordinator should assist with providing information to the Press Office but should not undertake direct contact with Media.</w:t>
            </w:r>
          </w:p>
        </w:tc>
      </w:tr>
      <w:tr w:rsidR="00962069">
        <w:tc>
          <w:tcPr>
            <w:tcW w:w="2508" w:type="dxa"/>
            <w:shd w:val="clear" w:color="auto" w:fill="auto"/>
          </w:tcPr>
          <w:p w:rsidR="00962069" w:rsidRDefault="00962069">
            <w:pPr>
              <w:spacing w:after="60"/>
              <w:rPr>
                <w:rFonts w:ascii="Arial" w:hAnsi="Arial" w:cs="Arial"/>
                <w:sz w:val="22"/>
                <w:szCs w:val="22"/>
              </w:rPr>
            </w:pPr>
            <w:r>
              <w:rPr>
                <w:rFonts w:ascii="Arial" w:hAnsi="Arial" w:cs="Arial"/>
                <w:sz w:val="22"/>
                <w:szCs w:val="22"/>
              </w:rPr>
              <w:t xml:space="preserve">Stakeholder Liaison  </w:t>
            </w:r>
          </w:p>
          <w:p w:rsidR="00962069" w:rsidRDefault="00962069">
            <w:pPr>
              <w:spacing w:after="60"/>
              <w:rPr>
                <w:rFonts w:ascii="Arial" w:hAnsi="Arial" w:cs="Arial"/>
                <w:sz w:val="22"/>
                <w:szCs w:val="22"/>
              </w:rPr>
            </w:pPr>
          </w:p>
        </w:tc>
        <w:tc>
          <w:tcPr>
            <w:tcW w:w="4440" w:type="dxa"/>
            <w:shd w:val="clear" w:color="auto" w:fill="auto"/>
          </w:tcPr>
          <w:p w:rsidR="00962069" w:rsidRDefault="00962069">
            <w:pPr>
              <w:numPr>
                <w:ilvl w:val="0"/>
                <w:numId w:val="20"/>
              </w:numPr>
              <w:spacing w:after="60"/>
              <w:rPr>
                <w:rFonts w:ascii="Arial" w:hAnsi="Arial" w:cs="Arial"/>
                <w:sz w:val="22"/>
                <w:szCs w:val="22"/>
              </w:rPr>
            </w:pPr>
            <w:r>
              <w:rPr>
                <w:rFonts w:ascii="Arial" w:hAnsi="Arial" w:cs="Arial"/>
                <w:sz w:val="22"/>
                <w:szCs w:val="22"/>
              </w:rPr>
              <w:t xml:space="preserve">Co-ordinating communication with key stakeholders as necessary.  This includes (but does not cover all): </w:t>
            </w:r>
          </w:p>
          <w:p w:rsidR="00962069" w:rsidRDefault="00962069">
            <w:pPr>
              <w:numPr>
                <w:ilvl w:val="0"/>
                <w:numId w:val="21"/>
              </w:numPr>
              <w:spacing w:after="60"/>
              <w:rPr>
                <w:rFonts w:ascii="Arial" w:hAnsi="Arial" w:cs="Arial"/>
                <w:sz w:val="22"/>
                <w:szCs w:val="22"/>
              </w:rPr>
            </w:pPr>
            <w:r>
              <w:rPr>
                <w:rFonts w:ascii="Arial" w:hAnsi="Arial" w:cs="Arial"/>
                <w:sz w:val="22"/>
                <w:szCs w:val="22"/>
              </w:rPr>
              <w:t xml:space="preserve">Governors </w:t>
            </w:r>
          </w:p>
          <w:p w:rsidR="00962069" w:rsidRDefault="00962069">
            <w:pPr>
              <w:numPr>
                <w:ilvl w:val="0"/>
                <w:numId w:val="21"/>
              </w:numPr>
              <w:spacing w:after="60"/>
              <w:rPr>
                <w:rFonts w:ascii="Arial" w:hAnsi="Arial" w:cs="Arial"/>
                <w:sz w:val="22"/>
                <w:szCs w:val="22"/>
              </w:rPr>
            </w:pPr>
            <w:r>
              <w:rPr>
                <w:rFonts w:ascii="Arial" w:hAnsi="Arial" w:cs="Arial"/>
                <w:sz w:val="22"/>
                <w:szCs w:val="22"/>
              </w:rPr>
              <w:t>Parents/Carers/carers</w:t>
            </w:r>
          </w:p>
          <w:p w:rsidR="00962069" w:rsidRDefault="00962069">
            <w:pPr>
              <w:numPr>
                <w:ilvl w:val="0"/>
                <w:numId w:val="21"/>
              </w:numPr>
              <w:spacing w:after="60"/>
              <w:rPr>
                <w:rFonts w:ascii="Arial" w:hAnsi="Arial" w:cs="Arial"/>
                <w:sz w:val="22"/>
                <w:szCs w:val="22"/>
              </w:rPr>
            </w:pPr>
            <w:r>
              <w:rPr>
                <w:rFonts w:ascii="Arial" w:hAnsi="Arial" w:cs="Arial"/>
                <w:sz w:val="22"/>
                <w:szCs w:val="22"/>
              </w:rPr>
              <w:t xml:space="preserve">Key </w:t>
            </w:r>
            <w:smartTag w:uri="urn:schemas-microsoft-com:office:smarttags" w:element="City">
              <w:smartTag w:uri="urn:schemas-microsoft-com:office:smarttags" w:element="place">
                <w:r>
                  <w:rPr>
                    <w:rFonts w:ascii="Arial" w:hAnsi="Arial" w:cs="Arial"/>
                    <w:sz w:val="22"/>
                    <w:szCs w:val="22"/>
                  </w:rPr>
                  <w:t>Warrington</w:t>
                </w:r>
              </w:smartTag>
            </w:smartTag>
            <w:r>
              <w:rPr>
                <w:rFonts w:ascii="Arial" w:hAnsi="Arial" w:cs="Arial"/>
                <w:sz w:val="22"/>
                <w:szCs w:val="22"/>
              </w:rPr>
              <w:t xml:space="preserve"> Borough Council Services </w:t>
            </w:r>
          </w:p>
          <w:p w:rsidR="00962069" w:rsidRDefault="00962069">
            <w:pPr>
              <w:numPr>
                <w:ilvl w:val="0"/>
                <w:numId w:val="21"/>
              </w:numPr>
              <w:spacing w:after="60"/>
              <w:rPr>
                <w:rFonts w:ascii="Arial" w:hAnsi="Arial" w:cs="Arial"/>
                <w:sz w:val="22"/>
                <w:szCs w:val="22"/>
              </w:rPr>
            </w:pPr>
            <w:r>
              <w:rPr>
                <w:rFonts w:ascii="Arial" w:hAnsi="Arial" w:cs="Arial"/>
                <w:sz w:val="22"/>
                <w:szCs w:val="22"/>
              </w:rPr>
              <w:t xml:space="preserve">School Crossing Patrol </w:t>
            </w:r>
          </w:p>
          <w:p w:rsidR="00962069" w:rsidRDefault="00962069">
            <w:pPr>
              <w:numPr>
                <w:ilvl w:val="0"/>
                <w:numId w:val="21"/>
              </w:numPr>
              <w:spacing w:after="60"/>
              <w:rPr>
                <w:rFonts w:ascii="Arial" w:hAnsi="Arial" w:cs="Arial"/>
                <w:sz w:val="22"/>
                <w:szCs w:val="22"/>
              </w:rPr>
            </w:pPr>
            <w:r>
              <w:rPr>
                <w:rFonts w:ascii="Arial" w:hAnsi="Arial" w:cs="Arial"/>
                <w:sz w:val="22"/>
                <w:szCs w:val="22"/>
              </w:rPr>
              <w:t>School Transport Providers</w:t>
            </w:r>
          </w:p>
          <w:p w:rsidR="00962069" w:rsidRDefault="00962069">
            <w:pPr>
              <w:numPr>
                <w:ilvl w:val="0"/>
                <w:numId w:val="21"/>
              </w:numPr>
              <w:spacing w:after="60"/>
              <w:rPr>
                <w:rFonts w:ascii="Arial" w:hAnsi="Arial" w:cs="Arial"/>
                <w:sz w:val="22"/>
                <w:szCs w:val="22"/>
              </w:rPr>
            </w:pPr>
            <w:r>
              <w:rPr>
                <w:rFonts w:ascii="Arial" w:hAnsi="Arial" w:cs="Arial"/>
                <w:sz w:val="22"/>
                <w:szCs w:val="22"/>
              </w:rPr>
              <w:t xml:space="preserve">External agencies e.g. Emergency Services, Health and Safety Executive (HSE) </w:t>
            </w:r>
            <w:proofErr w:type="spellStart"/>
            <w:r>
              <w:rPr>
                <w:rFonts w:ascii="Arial" w:hAnsi="Arial" w:cs="Arial"/>
                <w:sz w:val="22"/>
                <w:szCs w:val="22"/>
              </w:rPr>
              <w:t>etc</w:t>
            </w:r>
            <w:proofErr w:type="spellEnd"/>
          </w:p>
          <w:p w:rsidR="00962069" w:rsidRDefault="00962069">
            <w:pPr>
              <w:spacing w:after="60"/>
              <w:ind w:left="720"/>
              <w:rPr>
                <w:rFonts w:ascii="Arial" w:hAnsi="Arial" w:cs="Arial"/>
                <w:sz w:val="22"/>
                <w:szCs w:val="22"/>
              </w:rPr>
            </w:pPr>
          </w:p>
        </w:tc>
        <w:tc>
          <w:tcPr>
            <w:tcW w:w="3360" w:type="dxa"/>
            <w:shd w:val="clear" w:color="auto" w:fill="auto"/>
          </w:tcPr>
          <w:p w:rsidR="00962069" w:rsidRDefault="00962069">
            <w:pPr>
              <w:spacing w:after="60"/>
              <w:rPr>
                <w:rFonts w:ascii="Arial" w:hAnsi="Arial" w:cs="Arial"/>
                <w:sz w:val="22"/>
                <w:szCs w:val="22"/>
              </w:rPr>
            </w:pPr>
            <w:r>
              <w:rPr>
                <w:rFonts w:ascii="Arial" w:hAnsi="Arial" w:cs="Arial"/>
                <w:sz w:val="22"/>
                <w:szCs w:val="22"/>
              </w:rPr>
              <w:t xml:space="preserve">All communications activities should be agreed by the School Incident Management Team.  Information sharing should be approved by the </w:t>
            </w:r>
            <w:proofErr w:type="spellStart"/>
            <w:r>
              <w:rPr>
                <w:rFonts w:ascii="Arial" w:hAnsi="Arial" w:cs="Arial"/>
                <w:sz w:val="22"/>
                <w:szCs w:val="22"/>
              </w:rPr>
              <w:t>Headteacher</w:t>
            </w:r>
            <w:proofErr w:type="spellEnd"/>
            <w:r>
              <w:rPr>
                <w:rFonts w:ascii="Arial" w:hAnsi="Arial" w:cs="Arial"/>
                <w:sz w:val="22"/>
                <w:szCs w:val="22"/>
              </w:rPr>
              <w:t xml:space="preserve"> (or School Incident Management Team if the </w:t>
            </w:r>
            <w:proofErr w:type="spellStart"/>
            <w:r>
              <w:rPr>
                <w:rFonts w:ascii="Arial" w:hAnsi="Arial" w:cs="Arial"/>
                <w:sz w:val="22"/>
                <w:szCs w:val="22"/>
              </w:rPr>
              <w:t>Headteacher</w:t>
            </w:r>
            <w:proofErr w:type="spellEnd"/>
            <w:r>
              <w:rPr>
                <w:rFonts w:ascii="Arial" w:hAnsi="Arial" w:cs="Arial"/>
                <w:sz w:val="22"/>
                <w:szCs w:val="22"/>
              </w:rPr>
              <w:t xml:space="preserve"> is unavailable).</w:t>
            </w:r>
          </w:p>
        </w:tc>
      </w:tr>
      <w:tr w:rsidR="00962069">
        <w:tc>
          <w:tcPr>
            <w:tcW w:w="2508" w:type="dxa"/>
            <w:shd w:val="clear" w:color="auto" w:fill="auto"/>
          </w:tcPr>
          <w:p w:rsidR="00962069" w:rsidRDefault="000F52FE">
            <w:pPr>
              <w:spacing w:after="60"/>
              <w:rPr>
                <w:rFonts w:ascii="Arial" w:hAnsi="Arial" w:cs="Arial"/>
                <w:sz w:val="22"/>
                <w:szCs w:val="22"/>
              </w:rPr>
            </w:pPr>
            <w:r>
              <w:rPr>
                <w:rFonts w:ascii="Arial" w:hAnsi="Arial" w:cs="Arial"/>
                <w:sz w:val="22"/>
                <w:szCs w:val="22"/>
              </w:rPr>
              <w:lastRenderedPageBreak/>
              <w:t>Site Manager</w:t>
            </w:r>
          </w:p>
        </w:tc>
        <w:tc>
          <w:tcPr>
            <w:tcW w:w="4440" w:type="dxa"/>
            <w:shd w:val="clear" w:color="auto" w:fill="auto"/>
          </w:tcPr>
          <w:p w:rsidR="00962069" w:rsidRDefault="00962069">
            <w:pPr>
              <w:numPr>
                <w:ilvl w:val="0"/>
                <w:numId w:val="20"/>
              </w:numPr>
              <w:spacing w:after="60"/>
              <w:rPr>
                <w:rFonts w:ascii="Arial" w:hAnsi="Arial" w:cs="Arial"/>
                <w:sz w:val="22"/>
                <w:szCs w:val="22"/>
              </w:rPr>
            </w:pPr>
            <w:r>
              <w:rPr>
                <w:rFonts w:ascii="Arial" w:hAnsi="Arial" w:cs="Arial"/>
                <w:sz w:val="22"/>
                <w:szCs w:val="22"/>
              </w:rPr>
              <w:t>Undertaking duties as necessary to ensure site security and safety in an incident</w:t>
            </w:r>
          </w:p>
          <w:p w:rsidR="00962069" w:rsidRDefault="00962069">
            <w:pPr>
              <w:numPr>
                <w:ilvl w:val="0"/>
                <w:numId w:val="20"/>
              </w:numPr>
              <w:spacing w:after="60"/>
              <w:rPr>
                <w:rFonts w:ascii="Arial" w:hAnsi="Arial" w:cs="Arial"/>
                <w:sz w:val="22"/>
                <w:szCs w:val="22"/>
              </w:rPr>
            </w:pPr>
            <w:r>
              <w:rPr>
                <w:rFonts w:ascii="Arial" w:hAnsi="Arial" w:cs="Arial"/>
                <w:sz w:val="22"/>
                <w:szCs w:val="22"/>
              </w:rPr>
              <w:t>Liaison with the School Incident Management to advise on any issues relating to the school physical infrastructure</w:t>
            </w:r>
          </w:p>
          <w:p w:rsidR="00962069" w:rsidRDefault="00962069">
            <w:pPr>
              <w:numPr>
                <w:ilvl w:val="0"/>
                <w:numId w:val="20"/>
              </w:numPr>
              <w:spacing w:after="60"/>
              <w:rPr>
                <w:rFonts w:ascii="Arial" w:hAnsi="Arial" w:cs="Arial"/>
                <w:sz w:val="22"/>
                <w:szCs w:val="22"/>
              </w:rPr>
            </w:pPr>
            <w:r>
              <w:rPr>
                <w:rFonts w:ascii="Arial" w:hAnsi="Arial" w:cs="Arial"/>
                <w:sz w:val="22"/>
                <w:szCs w:val="22"/>
              </w:rPr>
              <w:t xml:space="preserve">Lead point of contact for any Contractors who may be involved in incident response </w:t>
            </w:r>
          </w:p>
        </w:tc>
        <w:tc>
          <w:tcPr>
            <w:tcW w:w="3360" w:type="dxa"/>
            <w:shd w:val="clear" w:color="auto" w:fill="auto"/>
          </w:tcPr>
          <w:p w:rsidR="00962069" w:rsidRDefault="00962069">
            <w:pPr>
              <w:spacing w:after="60"/>
              <w:rPr>
                <w:rFonts w:ascii="Arial" w:hAnsi="Arial" w:cs="Arial"/>
                <w:sz w:val="22"/>
                <w:szCs w:val="22"/>
              </w:rPr>
            </w:pPr>
            <w:r>
              <w:rPr>
                <w:rFonts w:ascii="Arial" w:hAnsi="Arial" w:cs="Arial"/>
                <w:sz w:val="22"/>
                <w:szCs w:val="22"/>
              </w:rPr>
              <w:t xml:space="preserve">Reporting directly to the </w:t>
            </w:r>
            <w:proofErr w:type="spellStart"/>
            <w:r>
              <w:rPr>
                <w:rFonts w:ascii="Arial" w:hAnsi="Arial" w:cs="Arial"/>
                <w:sz w:val="22"/>
                <w:szCs w:val="22"/>
              </w:rPr>
              <w:t>Headteacher</w:t>
            </w:r>
            <w:proofErr w:type="spellEnd"/>
            <w:r>
              <w:rPr>
                <w:rFonts w:ascii="Arial" w:hAnsi="Arial" w:cs="Arial"/>
                <w:sz w:val="22"/>
                <w:szCs w:val="22"/>
              </w:rPr>
              <w:t xml:space="preserve"> or School Incident Management Team.</w:t>
            </w:r>
          </w:p>
        </w:tc>
      </w:tr>
      <w:tr w:rsidR="00962069">
        <w:tc>
          <w:tcPr>
            <w:tcW w:w="2508" w:type="dxa"/>
            <w:shd w:val="clear" w:color="auto" w:fill="auto"/>
          </w:tcPr>
          <w:p w:rsidR="00962069" w:rsidRDefault="000C10F4">
            <w:pPr>
              <w:spacing w:after="60"/>
              <w:rPr>
                <w:rFonts w:ascii="Arial" w:hAnsi="Arial" w:cs="Arial"/>
                <w:sz w:val="22"/>
                <w:szCs w:val="22"/>
              </w:rPr>
            </w:pPr>
            <w:r>
              <w:rPr>
                <w:rFonts w:ascii="Arial" w:hAnsi="Arial" w:cs="Arial"/>
                <w:sz w:val="22"/>
                <w:szCs w:val="22"/>
              </w:rPr>
              <w:t>School Business Manager</w:t>
            </w:r>
          </w:p>
          <w:p w:rsidR="00962069" w:rsidRDefault="00962069">
            <w:pPr>
              <w:spacing w:after="60"/>
              <w:rPr>
                <w:rFonts w:ascii="Arial" w:hAnsi="Arial" w:cs="Arial"/>
                <w:sz w:val="22"/>
                <w:szCs w:val="22"/>
              </w:rPr>
            </w:pPr>
          </w:p>
        </w:tc>
        <w:tc>
          <w:tcPr>
            <w:tcW w:w="4440" w:type="dxa"/>
            <w:shd w:val="clear" w:color="auto" w:fill="auto"/>
          </w:tcPr>
          <w:p w:rsidR="00962069" w:rsidRDefault="00962069">
            <w:pPr>
              <w:numPr>
                <w:ilvl w:val="0"/>
                <w:numId w:val="16"/>
              </w:numPr>
              <w:spacing w:after="60"/>
              <w:rPr>
                <w:rFonts w:ascii="Arial" w:hAnsi="Arial" w:cs="Arial"/>
                <w:sz w:val="22"/>
                <w:szCs w:val="22"/>
              </w:rPr>
            </w:pPr>
            <w:r>
              <w:rPr>
                <w:rFonts w:ascii="Arial" w:hAnsi="Arial" w:cs="Arial"/>
                <w:sz w:val="22"/>
                <w:szCs w:val="22"/>
              </w:rPr>
              <w:t>Ensuring the resilience of the School’s ICT infrastructure</w:t>
            </w:r>
          </w:p>
          <w:p w:rsidR="00962069" w:rsidRDefault="00962069">
            <w:pPr>
              <w:numPr>
                <w:ilvl w:val="0"/>
                <w:numId w:val="16"/>
              </w:numPr>
              <w:spacing w:after="60"/>
              <w:rPr>
                <w:rFonts w:ascii="Arial" w:hAnsi="Arial" w:cs="Arial"/>
                <w:sz w:val="22"/>
                <w:szCs w:val="22"/>
              </w:rPr>
            </w:pPr>
            <w:r>
              <w:rPr>
                <w:rFonts w:ascii="Arial" w:hAnsi="Arial" w:cs="Arial"/>
                <w:sz w:val="22"/>
                <w:szCs w:val="22"/>
              </w:rPr>
              <w:t>Liaison with Warrington Borough Council ICT support or external providers (if applicable)</w:t>
            </w:r>
          </w:p>
          <w:p w:rsidR="00962069" w:rsidRDefault="00962069">
            <w:pPr>
              <w:numPr>
                <w:ilvl w:val="0"/>
                <w:numId w:val="16"/>
              </w:numPr>
              <w:spacing w:after="60"/>
              <w:rPr>
                <w:rFonts w:ascii="Arial" w:hAnsi="Arial" w:cs="Arial"/>
                <w:sz w:val="22"/>
                <w:szCs w:val="22"/>
              </w:rPr>
            </w:pPr>
            <w:r>
              <w:rPr>
                <w:rFonts w:ascii="Arial" w:hAnsi="Arial" w:cs="Arial"/>
                <w:sz w:val="22"/>
                <w:szCs w:val="22"/>
              </w:rPr>
              <w:t>Work with the Business Continuity Coordinator to develop proportionate risk responses</w:t>
            </w:r>
          </w:p>
        </w:tc>
        <w:tc>
          <w:tcPr>
            <w:tcW w:w="3360" w:type="dxa"/>
            <w:shd w:val="clear" w:color="auto" w:fill="auto"/>
          </w:tcPr>
          <w:p w:rsidR="00962069" w:rsidRDefault="00962069">
            <w:pPr>
              <w:spacing w:after="60"/>
              <w:rPr>
                <w:rFonts w:ascii="Arial" w:hAnsi="Arial" w:cs="Arial"/>
                <w:sz w:val="22"/>
                <w:szCs w:val="22"/>
              </w:rPr>
            </w:pPr>
            <w:r>
              <w:rPr>
                <w:rFonts w:ascii="Arial" w:hAnsi="Arial" w:cs="Arial"/>
                <w:sz w:val="22"/>
                <w:szCs w:val="22"/>
              </w:rPr>
              <w:t xml:space="preserve">ICT Coordinator reports directly to the Business Continuity Coordinator for plan development issues. </w:t>
            </w:r>
          </w:p>
          <w:p w:rsidR="00962069" w:rsidRDefault="00962069">
            <w:pPr>
              <w:spacing w:after="60"/>
              <w:rPr>
                <w:rFonts w:ascii="Arial" w:hAnsi="Arial" w:cs="Arial"/>
                <w:sz w:val="22"/>
                <w:szCs w:val="22"/>
              </w:rPr>
            </w:pPr>
            <w:r>
              <w:rPr>
                <w:rFonts w:ascii="Arial" w:hAnsi="Arial" w:cs="Arial"/>
                <w:sz w:val="22"/>
                <w:szCs w:val="22"/>
              </w:rPr>
              <w:t>In response to an incident, reporting to the School Incident Management Team.</w:t>
            </w:r>
          </w:p>
        </w:tc>
      </w:tr>
      <w:tr w:rsidR="009E7BB5">
        <w:tc>
          <w:tcPr>
            <w:tcW w:w="2508" w:type="dxa"/>
            <w:shd w:val="clear" w:color="auto" w:fill="auto"/>
          </w:tcPr>
          <w:p w:rsidR="009E7BB5" w:rsidRDefault="009E7BB5">
            <w:pPr>
              <w:spacing w:after="60"/>
              <w:rPr>
                <w:rFonts w:ascii="Arial" w:hAnsi="Arial" w:cs="Arial"/>
                <w:sz w:val="22"/>
                <w:szCs w:val="22"/>
              </w:rPr>
            </w:pPr>
            <w:r>
              <w:rPr>
                <w:rFonts w:ascii="Arial" w:hAnsi="Arial" w:cs="Arial"/>
                <w:sz w:val="22"/>
                <w:szCs w:val="22"/>
              </w:rPr>
              <w:t>Chair of governors</w:t>
            </w:r>
          </w:p>
        </w:tc>
        <w:tc>
          <w:tcPr>
            <w:tcW w:w="4440" w:type="dxa"/>
            <w:shd w:val="clear" w:color="auto" w:fill="auto"/>
          </w:tcPr>
          <w:p w:rsidR="009E7BB5" w:rsidRDefault="009E7BB5" w:rsidP="009E7BB5">
            <w:pPr>
              <w:numPr>
                <w:ilvl w:val="0"/>
                <w:numId w:val="17"/>
              </w:numPr>
              <w:spacing w:after="60"/>
              <w:rPr>
                <w:rFonts w:ascii="Arial" w:hAnsi="Arial" w:cs="Arial"/>
                <w:sz w:val="22"/>
                <w:szCs w:val="22"/>
              </w:rPr>
            </w:pPr>
            <w:r>
              <w:rPr>
                <w:rFonts w:ascii="Arial" w:hAnsi="Arial" w:cs="Arial"/>
                <w:sz w:val="22"/>
                <w:szCs w:val="22"/>
              </w:rPr>
              <w:t xml:space="preserve">Act as single point </w:t>
            </w:r>
            <w:r w:rsidR="00006B63">
              <w:rPr>
                <w:rFonts w:ascii="Arial" w:hAnsi="Arial" w:cs="Arial"/>
                <w:sz w:val="22"/>
                <w:szCs w:val="22"/>
              </w:rPr>
              <w:t xml:space="preserve">of contact for all governors </w:t>
            </w:r>
          </w:p>
          <w:p w:rsidR="009E7BB5" w:rsidRDefault="009E7BB5" w:rsidP="009E7BB5">
            <w:pPr>
              <w:numPr>
                <w:ilvl w:val="0"/>
                <w:numId w:val="17"/>
              </w:numPr>
              <w:spacing w:after="60"/>
              <w:rPr>
                <w:rFonts w:ascii="Arial" w:hAnsi="Arial" w:cs="Arial"/>
                <w:sz w:val="22"/>
                <w:szCs w:val="22"/>
              </w:rPr>
            </w:pPr>
            <w:r>
              <w:rPr>
                <w:rFonts w:ascii="Arial" w:hAnsi="Arial" w:cs="Arial"/>
                <w:sz w:val="22"/>
                <w:szCs w:val="22"/>
              </w:rPr>
              <w:t>Hold list of governors to be contacted in order</w:t>
            </w:r>
          </w:p>
          <w:p w:rsidR="00291896" w:rsidRDefault="00291896" w:rsidP="009E7BB5">
            <w:pPr>
              <w:numPr>
                <w:ilvl w:val="0"/>
                <w:numId w:val="17"/>
              </w:numPr>
              <w:spacing w:after="60"/>
              <w:rPr>
                <w:rFonts w:ascii="Arial" w:hAnsi="Arial" w:cs="Arial"/>
                <w:sz w:val="22"/>
                <w:szCs w:val="22"/>
              </w:rPr>
            </w:pPr>
            <w:r>
              <w:rPr>
                <w:rFonts w:ascii="Arial" w:hAnsi="Arial" w:cs="Arial"/>
                <w:sz w:val="22"/>
                <w:szCs w:val="22"/>
              </w:rPr>
              <w:t>To delegate on behalf of governing body agreed responsibilities according to skills/experience on the GB</w:t>
            </w:r>
          </w:p>
          <w:p w:rsidR="009E7BB5" w:rsidRDefault="009E7BB5" w:rsidP="009E7BB5">
            <w:pPr>
              <w:numPr>
                <w:ilvl w:val="0"/>
                <w:numId w:val="17"/>
              </w:numPr>
              <w:spacing w:after="60"/>
              <w:rPr>
                <w:rFonts w:ascii="Arial" w:hAnsi="Arial" w:cs="Arial"/>
                <w:sz w:val="22"/>
                <w:szCs w:val="22"/>
              </w:rPr>
            </w:pPr>
            <w:r>
              <w:rPr>
                <w:rFonts w:ascii="Arial" w:hAnsi="Arial" w:cs="Arial"/>
                <w:sz w:val="22"/>
                <w:szCs w:val="22"/>
              </w:rPr>
              <w:t xml:space="preserve">Keeping the information flow regular and </w:t>
            </w:r>
          </w:p>
          <w:p w:rsidR="009E7BB5" w:rsidRDefault="009E7BB5" w:rsidP="009E7BB5">
            <w:pPr>
              <w:spacing w:after="60"/>
              <w:ind w:left="170"/>
              <w:rPr>
                <w:rFonts w:ascii="Arial" w:hAnsi="Arial" w:cs="Arial"/>
                <w:sz w:val="22"/>
                <w:szCs w:val="22"/>
              </w:rPr>
            </w:pPr>
            <w:r>
              <w:rPr>
                <w:rFonts w:ascii="Arial" w:hAnsi="Arial" w:cs="Arial"/>
                <w:sz w:val="22"/>
                <w:szCs w:val="22"/>
              </w:rPr>
              <w:t>Update governors when needed</w:t>
            </w:r>
          </w:p>
          <w:p w:rsidR="009E7BB5" w:rsidRDefault="009E7BB5" w:rsidP="009E7BB5">
            <w:pPr>
              <w:spacing w:after="60"/>
              <w:ind w:left="170"/>
              <w:rPr>
                <w:rFonts w:ascii="Arial" w:hAnsi="Arial" w:cs="Arial"/>
                <w:sz w:val="22"/>
                <w:szCs w:val="22"/>
              </w:rPr>
            </w:pPr>
            <w:r>
              <w:rPr>
                <w:rFonts w:ascii="Arial" w:hAnsi="Arial" w:cs="Arial"/>
                <w:sz w:val="22"/>
                <w:szCs w:val="22"/>
              </w:rPr>
              <w:t>To have regular communication with HT and inform governors of outcomes</w:t>
            </w:r>
          </w:p>
          <w:p w:rsidR="009E7BB5" w:rsidRDefault="009E7BB5" w:rsidP="009E7BB5">
            <w:pPr>
              <w:spacing w:after="60"/>
              <w:ind w:left="170"/>
              <w:rPr>
                <w:rFonts w:ascii="Arial" w:hAnsi="Arial" w:cs="Arial"/>
                <w:sz w:val="22"/>
                <w:szCs w:val="22"/>
              </w:rPr>
            </w:pPr>
            <w:r>
              <w:rPr>
                <w:rFonts w:ascii="Arial" w:hAnsi="Arial" w:cs="Arial"/>
                <w:sz w:val="22"/>
                <w:szCs w:val="22"/>
              </w:rPr>
              <w:t>To act as point of referral for press release on behalf of all governors</w:t>
            </w:r>
          </w:p>
          <w:p w:rsidR="009E7BB5" w:rsidRPr="009E7BB5" w:rsidRDefault="009E7BB5" w:rsidP="009E7BB5">
            <w:pPr>
              <w:spacing w:after="60"/>
              <w:rPr>
                <w:rFonts w:ascii="Arial" w:hAnsi="Arial" w:cs="Arial"/>
                <w:sz w:val="22"/>
                <w:szCs w:val="22"/>
              </w:rPr>
            </w:pPr>
          </w:p>
        </w:tc>
        <w:tc>
          <w:tcPr>
            <w:tcW w:w="3360" w:type="dxa"/>
            <w:shd w:val="clear" w:color="auto" w:fill="auto"/>
          </w:tcPr>
          <w:p w:rsidR="009E7BB5" w:rsidRDefault="009E7BB5">
            <w:pPr>
              <w:spacing w:after="60"/>
              <w:rPr>
                <w:rFonts w:ascii="Arial" w:hAnsi="Arial" w:cs="Arial"/>
                <w:sz w:val="22"/>
                <w:szCs w:val="22"/>
              </w:rPr>
            </w:pPr>
          </w:p>
        </w:tc>
      </w:tr>
    </w:tbl>
    <w:p w:rsidR="00962069" w:rsidRDefault="00962069">
      <w:pPr>
        <w:rPr>
          <w:rFonts w:ascii="Arial" w:hAnsi="Arial" w:cs="Arial"/>
        </w:rPr>
      </w:pPr>
    </w:p>
    <w:p w:rsidR="009A66AB" w:rsidRDefault="009A66AB">
      <w:pPr>
        <w:rPr>
          <w:rFonts w:ascii="Arial" w:hAnsi="Arial" w:cs="Arial"/>
          <w:b/>
          <w:sz w:val="32"/>
          <w:szCs w:val="32"/>
        </w:rPr>
      </w:pPr>
      <w:r>
        <w:rPr>
          <w:rFonts w:ascii="Arial" w:hAnsi="Arial" w:cs="Arial"/>
          <w:b/>
          <w:sz w:val="32"/>
          <w:szCs w:val="32"/>
        </w:rPr>
        <w:br w:type="page"/>
      </w:r>
    </w:p>
    <w:p w:rsidR="00962069" w:rsidRDefault="00962069">
      <w:pPr>
        <w:rPr>
          <w:rFonts w:ascii="Arial" w:hAnsi="Arial" w:cs="Arial"/>
          <w:b/>
          <w:sz w:val="32"/>
          <w:szCs w:val="32"/>
        </w:rPr>
      </w:pPr>
      <w:r>
        <w:rPr>
          <w:rFonts w:ascii="Arial" w:hAnsi="Arial" w:cs="Arial"/>
          <w:b/>
          <w:sz w:val="32"/>
          <w:szCs w:val="32"/>
        </w:rPr>
        <w:lastRenderedPageBreak/>
        <w:t>3.3 The Role of Governors</w:t>
      </w:r>
    </w:p>
    <w:p w:rsidR="00962069" w:rsidRDefault="00962069">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4411"/>
        <w:gridCol w:w="3342"/>
      </w:tblGrid>
      <w:tr w:rsidR="00962069">
        <w:tc>
          <w:tcPr>
            <w:tcW w:w="2508" w:type="dxa"/>
            <w:shd w:val="clear" w:color="auto" w:fill="D9D9D9"/>
          </w:tcPr>
          <w:p w:rsidR="00962069" w:rsidRDefault="00962069">
            <w:pPr>
              <w:spacing w:before="100" w:after="100"/>
              <w:rPr>
                <w:rFonts w:ascii="Arial" w:hAnsi="Arial" w:cs="Arial"/>
                <w:b/>
              </w:rPr>
            </w:pPr>
            <w:r>
              <w:rPr>
                <w:rFonts w:ascii="Arial" w:hAnsi="Arial" w:cs="Arial"/>
                <w:b/>
              </w:rPr>
              <w:t>Role</w:t>
            </w:r>
          </w:p>
        </w:tc>
        <w:tc>
          <w:tcPr>
            <w:tcW w:w="4440" w:type="dxa"/>
            <w:shd w:val="clear" w:color="auto" w:fill="D9D9D9"/>
          </w:tcPr>
          <w:p w:rsidR="00962069" w:rsidRDefault="00962069">
            <w:pPr>
              <w:spacing w:before="100" w:after="100"/>
              <w:rPr>
                <w:rFonts w:ascii="Arial" w:hAnsi="Arial" w:cs="Arial"/>
                <w:b/>
              </w:rPr>
            </w:pPr>
            <w:r>
              <w:rPr>
                <w:rFonts w:ascii="Arial" w:hAnsi="Arial" w:cs="Arial"/>
                <w:b/>
              </w:rPr>
              <w:t>Responsibilities</w:t>
            </w:r>
          </w:p>
        </w:tc>
        <w:tc>
          <w:tcPr>
            <w:tcW w:w="3360" w:type="dxa"/>
            <w:shd w:val="clear" w:color="auto" w:fill="D9D9D9"/>
          </w:tcPr>
          <w:p w:rsidR="00962069" w:rsidRDefault="00962069">
            <w:pPr>
              <w:spacing w:before="100" w:after="100"/>
              <w:rPr>
                <w:rFonts w:ascii="Arial" w:hAnsi="Arial" w:cs="Arial"/>
                <w:b/>
              </w:rPr>
            </w:pPr>
            <w:r>
              <w:rPr>
                <w:rFonts w:ascii="Arial" w:hAnsi="Arial" w:cs="Arial"/>
                <w:b/>
              </w:rPr>
              <w:t>Accountability / Authority</w:t>
            </w:r>
          </w:p>
        </w:tc>
      </w:tr>
      <w:tr w:rsidR="00962069">
        <w:tc>
          <w:tcPr>
            <w:tcW w:w="2508" w:type="dxa"/>
            <w:shd w:val="clear" w:color="auto" w:fill="auto"/>
          </w:tcPr>
          <w:p w:rsidR="00962069" w:rsidRDefault="00962069">
            <w:pPr>
              <w:spacing w:after="60"/>
              <w:rPr>
                <w:rFonts w:ascii="Arial" w:hAnsi="Arial" w:cs="Arial"/>
                <w:sz w:val="22"/>
                <w:szCs w:val="22"/>
              </w:rPr>
            </w:pPr>
            <w:r>
              <w:rPr>
                <w:rFonts w:ascii="Arial" w:hAnsi="Arial" w:cs="Arial"/>
                <w:sz w:val="22"/>
                <w:szCs w:val="22"/>
              </w:rPr>
              <w:t>Board of Governors</w:t>
            </w:r>
          </w:p>
          <w:p w:rsidR="00962069" w:rsidRDefault="00962069">
            <w:pPr>
              <w:spacing w:after="60"/>
              <w:rPr>
                <w:rFonts w:ascii="Arial" w:hAnsi="Arial" w:cs="Arial"/>
                <w:sz w:val="22"/>
                <w:szCs w:val="22"/>
              </w:rPr>
            </w:pPr>
          </w:p>
        </w:tc>
        <w:tc>
          <w:tcPr>
            <w:tcW w:w="4440" w:type="dxa"/>
            <w:shd w:val="clear" w:color="auto" w:fill="auto"/>
          </w:tcPr>
          <w:p w:rsidR="00962069" w:rsidRDefault="00962069">
            <w:pPr>
              <w:numPr>
                <w:ilvl w:val="0"/>
                <w:numId w:val="14"/>
              </w:numPr>
              <w:spacing w:after="60"/>
              <w:rPr>
                <w:rFonts w:ascii="Arial" w:hAnsi="Arial" w:cs="Arial"/>
                <w:sz w:val="22"/>
                <w:szCs w:val="22"/>
              </w:rPr>
            </w:pPr>
            <w:r>
              <w:rPr>
                <w:rFonts w:ascii="Arial" w:hAnsi="Arial" w:cs="Arial"/>
                <w:sz w:val="22"/>
                <w:szCs w:val="22"/>
              </w:rPr>
              <w:t xml:space="preserve">Working in partnership with the </w:t>
            </w:r>
            <w:proofErr w:type="spellStart"/>
            <w:r>
              <w:rPr>
                <w:rFonts w:ascii="Arial" w:hAnsi="Arial" w:cs="Arial"/>
                <w:sz w:val="22"/>
                <w:szCs w:val="22"/>
              </w:rPr>
              <w:t>Headteacher</w:t>
            </w:r>
            <w:proofErr w:type="spellEnd"/>
            <w:r>
              <w:rPr>
                <w:rFonts w:ascii="Arial" w:hAnsi="Arial" w:cs="Arial"/>
                <w:sz w:val="22"/>
                <w:szCs w:val="22"/>
              </w:rPr>
              <w:t xml:space="preserve"> to provide strategic direction in planning for and responding to disruptive incidents </w:t>
            </w:r>
          </w:p>
          <w:p w:rsidR="00962069" w:rsidRDefault="00962069">
            <w:pPr>
              <w:numPr>
                <w:ilvl w:val="0"/>
                <w:numId w:val="14"/>
              </w:numPr>
              <w:spacing w:after="60"/>
              <w:rPr>
                <w:rFonts w:ascii="Arial" w:hAnsi="Arial" w:cs="Arial"/>
                <w:sz w:val="22"/>
                <w:szCs w:val="22"/>
              </w:rPr>
            </w:pPr>
            <w:r>
              <w:rPr>
                <w:rFonts w:ascii="Arial" w:hAnsi="Arial" w:cs="Arial"/>
                <w:sz w:val="22"/>
                <w:szCs w:val="22"/>
              </w:rPr>
              <w:t>Undertaking actions as required to support the School’s response to a disruptive incident and subsequent recovery</w:t>
            </w:r>
          </w:p>
          <w:p w:rsidR="00962069" w:rsidRDefault="00962069">
            <w:pPr>
              <w:numPr>
                <w:ilvl w:val="0"/>
                <w:numId w:val="14"/>
              </w:numPr>
              <w:spacing w:after="60"/>
              <w:rPr>
                <w:rFonts w:ascii="Arial" w:hAnsi="Arial" w:cs="Arial"/>
                <w:sz w:val="22"/>
                <w:szCs w:val="22"/>
              </w:rPr>
            </w:pPr>
            <w:r>
              <w:rPr>
                <w:rFonts w:ascii="Arial" w:hAnsi="Arial" w:cs="Arial"/>
                <w:sz w:val="22"/>
                <w:szCs w:val="22"/>
              </w:rPr>
              <w:t>Acting as a ‘critical friend’ to ensure that the School Business Continuity Plan is fit-for-purpose and continuity arrangements are robust and reliable</w:t>
            </w:r>
          </w:p>
          <w:p w:rsidR="00962069" w:rsidRDefault="00962069">
            <w:pPr>
              <w:numPr>
                <w:ilvl w:val="0"/>
                <w:numId w:val="14"/>
              </w:numPr>
              <w:spacing w:after="60"/>
              <w:rPr>
                <w:rFonts w:ascii="Arial" w:hAnsi="Arial" w:cs="Arial"/>
                <w:sz w:val="22"/>
                <w:szCs w:val="22"/>
              </w:rPr>
            </w:pPr>
            <w:r>
              <w:rPr>
                <w:rFonts w:ascii="Arial" w:hAnsi="Arial" w:cs="Arial"/>
                <w:sz w:val="22"/>
                <w:szCs w:val="22"/>
              </w:rPr>
              <w:t>Monitoring and evaluating overall performance in developing School Resilience and reporting to Parents/Carers</w:t>
            </w:r>
          </w:p>
        </w:tc>
        <w:tc>
          <w:tcPr>
            <w:tcW w:w="3360" w:type="dxa"/>
            <w:shd w:val="clear" w:color="auto" w:fill="auto"/>
          </w:tcPr>
          <w:p w:rsidR="00962069" w:rsidRDefault="00962069">
            <w:pPr>
              <w:spacing w:after="60"/>
              <w:rPr>
                <w:rFonts w:ascii="Arial" w:hAnsi="Arial" w:cs="Arial"/>
                <w:sz w:val="22"/>
                <w:szCs w:val="22"/>
              </w:rPr>
            </w:pPr>
            <w:r>
              <w:rPr>
                <w:rFonts w:ascii="Arial" w:hAnsi="Arial" w:cs="Arial"/>
                <w:sz w:val="22"/>
                <w:szCs w:val="22"/>
              </w:rPr>
              <w:t xml:space="preserve">Liaison with the </w:t>
            </w:r>
            <w:proofErr w:type="spellStart"/>
            <w:r>
              <w:rPr>
                <w:rFonts w:ascii="Arial" w:hAnsi="Arial" w:cs="Arial"/>
                <w:sz w:val="22"/>
                <w:szCs w:val="22"/>
              </w:rPr>
              <w:t>Headteacher</w:t>
            </w:r>
            <w:proofErr w:type="spellEnd"/>
            <w:r>
              <w:rPr>
                <w:rFonts w:ascii="Arial" w:hAnsi="Arial" w:cs="Arial"/>
                <w:sz w:val="22"/>
                <w:szCs w:val="22"/>
              </w:rPr>
              <w:t xml:space="preserve"> or School Incident Management Team in response to a crisis.</w:t>
            </w:r>
          </w:p>
          <w:p w:rsidR="00962069" w:rsidRDefault="00962069">
            <w:pPr>
              <w:spacing w:after="60"/>
              <w:rPr>
                <w:rFonts w:ascii="Arial" w:hAnsi="Arial" w:cs="Arial"/>
                <w:sz w:val="22"/>
                <w:szCs w:val="22"/>
              </w:rPr>
            </w:pPr>
            <w:r>
              <w:rPr>
                <w:rFonts w:ascii="Arial" w:hAnsi="Arial" w:cs="Arial"/>
                <w:sz w:val="22"/>
                <w:szCs w:val="22"/>
              </w:rPr>
              <w:t xml:space="preserve">Reporting progress in developing Business Continuity Plans to Parents/Carers </w:t>
            </w:r>
          </w:p>
        </w:tc>
      </w:tr>
    </w:tbl>
    <w:p w:rsidR="009A66AB" w:rsidRDefault="009A66AB">
      <w:pPr>
        <w:rPr>
          <w:rFonts w:ascii="Arial" w:hAnsi="Arial" w:cs="Arial"/>
          <w:b/>
          <w:sz w:val="40"/>
          <w:szCs w:val="40"/>
        </w:rPr>
      </w:pPr>
    </w:p>
    <w:p w:rsidR="00962069" w:rsidRDefault="00962069">
      <w:pPr>
        <w:rPr>
          <w:rFonts w:ascii="Arial" w:hAnsi="Arial" w:cs="Arial"/>
          <w:b/>
          <w:sz w:val="40"/>
          <w:szCs w:val="40"/>
        </w:rPr>
      </w:pPr>
      <w:r>
        <w:rPr>
          <w:rFonts w:ascii="Arial" w:hAnsi="Arial" w:cs="Arial"/>
          <w:b/>
          <w:sz w:val="40"/>
          <w:szCs w:val="40"/>
        </w:rPr>
        <w:t>4.0 Incident Management</w:t>
      </w:r>
    </w:p>
    <w:p w:rsidR="00962069" w:rsidRDefault="004A2473">
      <w:pPr>
        <w:rPr>
          <w:rFonts w:ascii="Arial" w:hAnsi="Arial" w:cs="Arial"/>
        </w:rPr>
      </w:pPr>
      <w:r>
        <w:rPr>
          <w:rFonts w:ascii="Arial" w:hAnsi="Arial" w:cs="Arial"/>
          <w:noProof/>
          <w:lang w:eastAsia="en-GB"/>
        </w:rPr>
        <mc:AlternateContent>
          <mc:Choice Requires="wps">
            <w:drawing>
              <wp:anchor distT="0" distB="0" distL="114300" distR="114300" simplePos="0" relativeHeight="251647488" behindDoc="0" locked="0" layoutInCell="1" allowOverlap="1" wp14:anchorId="56F5ADB5" wp14:editId="2A15D8BD">
                <wp:simplePos x="0" y="0"/>
                <wp:positionH relativeFrom="column">
                  <wp:posOffset>457200</wp:posOffset>
                </wp:positionH>
                <wp:positionV relativeFrom="paragraph">
                  <wp:posOffset>165100</wp:posOffset>
                </wp:positionV>
                <wp:extent cx="5562600" cy="914400"/>
                <wp:effectExtent l="19050" t="22225" r="19050" b="25400"/>
                <wp:wrapSquare wrapText="bothSides"/>
                <wp:docPr id="2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914400"/>
                        </a:xfrm>
                        <a:prstGeom prst="rect">
                          <a:avLst/>
                        </a:prstGeom>
                        <a:solidFill>
                          <a:srgbClr val="C0C0C0"/>
                        </a:solidFill>
                        <a:ln w="38100" cmpd="dbl">
                          <a:solidFill>
                            <a:srgbClr val="000000"/>
                          </a:solidFill>
                          <a:miter lim="800000"/>
                          <a:headEnd/>
                          <a:tailEnd/>
                        </a:ln>
                      </wps:spPr>
                      <wps:txbx>
                        <w:txbxContent>
                          <w:p w:rsidR="00936F2E" w:rsidRDefault="00936F2E">
                            <w:pPr>
                              <w:spacing w:before="80" w:after="80"/>
                              <w:rPr>
                                <w:rFonts w:ascii="Arial" w:hAnsi="Arial" w:cs="Arial"/>
                                <w:b/>
                              </w:rPr>
                            </w:pPr>
                            <w:r>
                              <w:rPr>
                                <w:rFonts w:ascii="Arial" w:hAnsi="Arial" w:cs="Arial"/>
                                <w:b/>
                              </w:rPr>
                              <w:t xml:space="preserve">Turn immediately to Section 5.0 for pre-planned incidents or slowly developing scenarios that are not ‘no notice’ emergencies but have the potential to disrupt School activities e.g. computer virus, flu pandemics, a pre - planned strike, forecast for heavy snow or a power outage </w:t>
                            </w:r>
                            <w:proofErr w:type="spellStart"/>
                            <w:r>
                              <w:rPr>
                                <w:rFonts w:ascii="Arial" w:hAnsi="Arial" w:cs="Arial"/>
                                <w:b/>
                              </w:rPr>
                              <w:t>etc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ADB5" id="Text Box 76" o:spid="_x0000_s1027" type="#_x0000_t202" style="position:absolute;margin-left:36pt;margin-top:13pt;width:438pt;height:1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" fillcolor="silver" strokeweight="3pt">
                <v:stroke linestyle="thinThin"/>
                <v:textbox>
                  <w:txbxContent>
                    <w:p w:rsidR="00936F2E" w:rsidRDefault="00936F2E">
                      <w:pPr>
                        <w:spacing w:before="80" w:after="80"/>
                        <w:rPr>
                          <w:rFonts w:ascii="Arial" w:hAnsi="Arial" w:cs="Arial"/>
                          <w:b/>
                        </w:rPr>
                      </w:pPr>
                      <w:r>
                        <w:rPr>
                          <w:rFonts w:ascii="Arial" w:hAnsi="Arial" w:cs="Arial"/>
                          <w:b/>
                        </w:rPr>
                        <w:t xml:space="preserve">Turn immediately to Section 5.0 for pre-planned incidents or slowly developing scenarios that are not ‘no notice’ emergencies but have the potential to disrupt School activities e.g. computer virus, flu pandemics, a pre - planned strike, forecast for heavy snow or a power outage </w:t>
                      </w:r>
                      <w:proofErr w:type="spellStart"/>
                      <w:r>
                        <w:rPr>
                          <w:rFonts w:ascii="Arial" w:hAnsi="Arial" w:cs="Arial"/>
                          <w:b/>
                        </w:rPr>
                        <w:t>etc</w:t>
                      </w:r>
                      <w:proofErr w:type="spellEnd"/>
                    </w:p>
                  </w:txbxContent>
                </v:textbox>
                <w10:wrap type="square"/>
              </v:shape>
            </w:pict>
          </mc:Fallback>
        </mc:AlternateContent>
      </w:r>
    </w:p>
    <w:p w:rsidR="00962069" w:rsidRDefault="00962069">
      <w:pPr>
        <w:pStyle w:val="TOC1"/>
      </w:pPr>
    </w:p>
    <w:p w:rsidR="00962069" w:rsidRDefault="00962069">
      <w:pPr>
        <w:pStyle w:val="TOC1"/>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b/>
          <w:sz w:val="32"/>
          <w:szCs w:val="32"/>
        </w:rPr>
      </w:pPr>
      <w:r>
        <w:rPr>
          <w:rFonts w:ascii="Arial" w:hAnsi="Arial" w:cs="Arial"/>
          <w:b/>
          <w:sz w:val="32"/>
          <w:szCs w:val="32"/>
        </w:rPr>
        <w:t>4.1 Purpose of the Incident Management Phase</w:t>
      </w:r>
    </w:p>
    <w:p w:rsidR="00962069" w:rsidRDefault="00962069">
      <w:pPr>
        <w:rPr>
          <w:rFonts w:ascii="Arial" w:hAnsi="Arial" w:cs="Arial"/>
        </w:rPr>
      </w:pPr>
    </w:p>
    <w:p w:rsidR="00962069" w:rsidRDefault="00962069">
      <w:pPr>
        <w:rPr>
          <w:rFonts w:ascii="Arial" w:hAnsi="Arial" w:cs="Arial"/>
        </w:rPr>
      </w:pPr>
      <w:r>
        <w:rPr>
          <w:rFonts w:ascii="Arial" w:hAnsi="Arial" w:cs="Arial"/>
        </w:rPr>
        <w:t>The purpose and priorities for this phase are to:</w:t>
      </w:r>
    </w:p>
    <w:p w:rsidR="00962069" w:rsidRDefault="00962069">
      <w:pPr>
        <w:rPr>
          <w:rFonts w:ascii="Arial" w:hAnsi="Arial" w:cs="Arial"/>
          <w:sz w:val="10"/>
          <w:szCs w:val="10"/>
        </w:rPr>
      </w:pPr>
    </w:p>
    <w:p w:rsidR="00962069" w:rsidRDefault="00962069">
      <w:pPr>
        <w:numPr>
          <w:ilvl w:val="0"/>
          <w:numId w:val="13"/>
        </w:numPr>
        <w:rPr>
          <w:rFonts w:ascii="Arial" w:hAnsi="Arial" w:cs="Arial"/>
        </w:rPr>
      </w:pPr>
      <w:r>
        <w:rPr>
          <w:rFonts w:ascii="Arial" w:hAnsi="Arial" w:cs="Arial"/>
        </w:rPr>
        <w:t>Protect the safety and welfare of pupils, staff, visitors and the wider community</w:t>
      </w:r>
    </w:p>
    <w:p w:rsidR="00962069" w:rsidRDefault="00962069">
      <w:pPr>
        <w:numPr>
          <w:ilvl w:val="0"/>
          <w:numId w:val="13"/>
        </w:numPr>
        <w:rPr>
          <w:rFonts w:ascii="Arial" w:hAnsi="Arial" w:cs="Arial"/>
        </w:rPr>
      </w:pPr>
      <w:r>
        <w:rPr>
          <w:rFonts w:ascii="Arial" w:hAnsi="Arial" w:cs="Arial"/>
        </w:rPr>
        <w:t xml:space="preserve">Protect vital assets e.g. equipment, data, reputation </w:t>
      </w:r>
    </w:p>
    <w:p w:rsidR="00962069" w:rsidRDefault="00962069">
      <w:pPr>
        <w:numPr>
          <w:ilvl w:val="0"/>
          <w:numId w:val="13"/>
        </w:numPr>
        <w:rPr>
          <w:rFonts w:ascii="Arial" w:hAnsi="Arial" w:cs="Arial"/>
        </w:rPr>
      </w:pPr>
      <w:r>
        <w:rPr>
          <w:rFonts w:ascii="Arial" w:hAnsi="Arial" w:cs="Arial"/>
        </w:rPr>
        <w:t>Ensure urgent and necessary communication takes place</w:t>
      </w:r>
    </w:p>
    <w:p w:rsidR="00962069" w:rsidRDefault="00962069">
      <w:pPr>
        <w:numPr>
          <w:ilvl w:val="0"/>
          <w:numId w:val="13"/>
        </w:numPr>
        <w:rPr>
          <w:rFonts w:ascii="Arial" w:hAnsi="Arial" w:cs="Arial"/>
        </w:rPr>
      </w:pPr>
      <w:r>
        <w:rPr>
          <w:rFonts w:ascii="Arial" w:hAnsi="Arial" w:cs="Arial"/>
        </w:rPr>
        <w:t>Support the Business Continuity phase</w:t>
      </w:r>
    </w:p>
    <w:p w:rsidR="00962069" w:rsidRDefault="00962069">
      <w:pPr>
        <w:numPr>
          <w:ilvl w:val="0"/>
          <w:numId w:val="13"/>
        </w:numPr>
        <w:rPr>
          <w:rFonts w:ascii="Arial" w:hAnsi="Arial" w:cs="Arial"/>
        </w:rPr>
      </w:pPr>
      <w:r>
        <w:rPr>
          <w:rFonts w:ascii="Arial" w:hAnsi="Arial" w:cs="Arial"/>
        </w:rPr>
        <w:t xml:space="preserve">Support the Recovery and Resumption phase </w:t>
      </w:r>
    </w:p>
    <w:p w:rsidR="009A66AB" w:rsidRDefault="009A66AB">
      <w:pPr>
        <w:rPr>
          <w:rFonts w:ascii="Arial" w:hAnsi="Arial" w:cs="Arial"/>
        </w:rPr>
      </w:pPr>
      <w:r>
        <w:rPr>
          <w:rFonts w:ascii="Arial" w:hAnsi="Arial" w:cs="Arial"/>
        </w:rPr>
        <w:br w:type="page"/>
      </w:r>
    </w:p>
    <w:p w:rsidR="00962069" w:rsidRDefault="00962069">
      <w:pPr>
        <w:rPr>
          <w:rFonts w:ascii="Arial" w:hAnsi="Arial" w:cs="Arial"/>
        </w:rPr>
      </w:pPr>
    </w:p>
    <w:p w:rsidR="00962069" w:rsidRDefault="00962069">
      <w:pPr>
        <w:rPr>
          <w:rFonts w:ascii="Arial" w:hAnsi="Arial" w:cs="Arial"/>
          <w:b/>
          <w:sz w:val="32"/>
          <w:szCs w:val="32"/>
        </w:rPr>
      </w:pPr>
      <w:r>
        <w:rPr>
          <w:rFonts w:ascii="Arial" w:hAnsi="Arial" w:cs="Arial"/>
          <w:b/>
          <w:sz w:val="32"/>
          <w:szCs w:val="32"/>
        </w:rPr>
        <w:t>4.2 Incident Management Actions</w:t>
      </w:r>
    </w:p>
    <w:p w:rsidR="00962069" w:rsidRDefault="0096206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4062"/>
        <w:gridCol w:w="4003"/>
        <w:gridCol w:w="1616"/>
      </w:tblGrid>
      <w:tr w:rsidR="00962069">
        <w:trPr>
          <w:cantSplit/>
          <w:trHeight w:val="832"/>
          <w:tblHeader/>
        </w:trPr>
        <w:tc>
          <w:tcPr>
            <w:tcW w:w="588" w:type="dxa"/>
            <w:shd w:val="clear" w:color="auto" w:fill="FF0000"/>
          </w:tcPr>
          <w:p w:rsidR="00962069" w:rsidRDefault="00962069">
            <w:pPr>
              <w:rPr>
                <w:rFonts w:ascii="Arial" w:hAnsi="Arial" w:cs="Arial"/>
                <w:b/>
                <w:bCs/>
              </w:rPr>
            </w:pPr>
          </w:p>
        </w:tc>
        <w:tc>
          <w:tcPr>
            <w:tcW w:w="4200" w:type="dxa"/>
            <w:shd w:val="clear" w:color="auto" w:fill="FF0000"/>
          </w:tcPr>
          <w:p w:rsidR="00962069" w:rsidRDefault="00962069">
            <w:pPr>
              <w:rPr>
                <w:rFonts w:ascii="Arial" w:hAnsi="Arial" w:cs="Arial"/>
                <w:b/>
                <w:bCs/>
              </w:rPr>
            </w:pPr>
            <w:r>
              <w:rPr>
                <w:rFonts w:ascii="Arial" w:hAnsi="Arial" w:cs="Arial"/>
                <w:b/>
                <w:bCs/>
              </w:rPr>
              <w:t>ACTION</w:t>
            </w:r>
          </w:p>
        </w:tc>
        <w:tc>
          <w:tcPr>
            <w:tcW w:w="4068" w:type="dxa"/>
            <w:shd w:val="clear" w:color="auto" w:fill="FF0000"/>
          </w:tcPr>
          <w:p w:rsidR="00962069" w:rsidRDefault="00962069">
            <w:pPr>
              <w:rPr>
                <w:rFonts w:ascii="Arial" w:hAnsi="Arial" w:cs="Arial"/>
                <w:b/>
                <w:bCs/>
              </w:rPr>
            </w:pPr>
            <w:r>
              <w:rPr>
                <w:rFonts w:ascii="Arial" w:hAnsi="Arial" w:cs="Arial"/>
                <w:b/>
                <w:bCs/>
              </w:rPr>
              <w:t>FUTHER INFO/DETAILS</w:t>
            </w:r>
          </w:p>
        </w:tc>
        <w:tc>
          <w:tcPr>
            <w:tcW w:w="1616" w:type="dxa"/>
            <w:shd w:val="clear" w:color="auto" w:fill="FF0000"/>
          </w:tcPr>
          <w:p w:rsidR="00962069" w:rsidRDefault="00962069">
            <w:pPr>
              <w:rPr>
                <w:rFonts w:ascii="Arial" w:hAnsi="Arial" w:cs="Arial"/>
                <w:b/>
                <w:bCs/>
              </w:rPr>
            </w:pPr>
            <w:r>
              <w:rPr>
                <w:rFonts w:ascii="Arial" w:hAnsi="Arial" w:cs="Arial"/>
                <w:b/>
                <w:bCs/>
              </w:rPr>
              <w:t xml:space="preserve">ACTIONED? </w:t>
            </w:r>
            <w:r>
              <w:rPr>
                <w:rFonts w:ascii="Arial" w:hAnsi="Arial" w:cs="Arial"/>
                <w:b/>
                <w:bCs/>
                <w:i/>
                <w:sz w:val="20"/>
                <w:szCs w:val="20"/>
              </w:rPr>
              <w:t>(tick/cross as appropriate)</w:t>
            </w:r>
          </w:p>
        </w:tc>
      </w:tr>
      <w:tr w:rsidR="00962069">
        <w:trPr>
          <w:cantSplit/>
        </w:trPr>
        <w:tc>
          <w:tcPr>
            <w:tcW w:w="588" w:type="dxa"/>
          </w:tcPr>
          <w:p w:rsidR="00962069" w:rsidRDefault="00962069">
            <w:pPr>
              <w:numPr>
                <w:ilvl w:val="0"/>
                <w:numId w:val="4"/>
              </w:numPr>
              <w:rPr>
                <w:rFonts w:ascii="Arial" w:hAnsi="Arial" w:cs="Arial"/>
                <w:b/>
                <w:bCs/>
                <w:sz w:val="22"/>
                <w:szCs w:val="22"/>
              </w:rPr>
            </w:pPr>
          </w:p>
        </w:tc>
        <w:tc>
          <w:tcPr>
            <w:tcW w:w="4200" w:type="dxa"/>
          </w:tcPr>
          <w:p w:rsidR="00962069" w:rsidRDefault="00962069">
            <w:pPr>
              <w:pStyle w:val="ListNumber"/>
              <w:spacing w:after="0"/>
              <w:rPr>
                <w:rFonts w:ascii="Arial" w:hAnsi="Arial" w:cs="Arial"/>
                <w:bCs/>
                <w:sz w:val="22"/>
                <w:szCs w:val="22"/>
              </w:rPr>
            </w:pPr>
            <w:r>
              <w:rPr>
                <w:rFonts w:ascii="Arial" w:hAnsi="Arial" w:cs="Arial"/>
                <w:bCs/>
                <w:sz w:val="22"/>
                <w:szCs w:val="22"/>
              </w:rPr>
              <w:t xml:space="preserve">Make a </w:t>
            </w:r>
            <w:r>
              <w:rPr>
                <w:rFonts w:ascii="Arial" w:hAnsi="Arial" w:cs="Arial"/>
                <w:bCs/>
                <w:i/>
                <w:sz w:val="22"/>
                <w:szCs w:val="22"/>
              </w:rPr>
              <w:t>quick</w:t>
            </w:r>
            <w:r>
              <w:rPr>
                <w:rFonts w:ascii="Arial" w:hAnsi="Arial" w:cs="Arial"/>
                <w:bCs/>
                <w:sz w:val="22"/>
                <w:szCs w:val="22"/>
              </w:rPr>
              <w:t xml:space="preserve"> initial assessment:</w:t>
            </w:r>
          </w:p>
          <w:p w:rsidR="00962069" w:rsidRDefault="00962069">
            <w:pPr>
              <w:pStyle w:val="ListNumber"/>
              <w:numPr>
                <w:ilvl w:val="0"/>
                <w:numId w:val="5"/>
              </w:numPr>
              <w:spacing w:after="0"/>
              <w:rPr>
                <w:rFonts w:ascii="Arial" w:hAnsi="Arial" w:cs="Arial"/>
                <w:bCs/>
                <w:sz w:val="22"/>
                <w:szCs w:val="22"/>
              </w:rPr>
            </w:pPr>
            <w:r>
              <w:rPr>
                <w:rFonts w:ascii="Arial" w:hAnsi="Arial" w:cs="Arial"/>
                <w:bCs/>
                <w:sz w:val="22"/>
                <w:szCs w:val="22"/>
              </w:rPr>
              <w:t>Survey the scene</w:t>
            </w:r>
          </w:p>
          <w:p w:rsidR="00962069" w:rsidRDefault="00962069">
            <w:pPr>
              <w:pStyle w:val="ListNumber"/>
              <w:numPr>
                <w:ilvl w:val="0"/>
                <w:numId w:val="5"/>
              </w:numPr>
              <w:spacing w:after="0"/>
              <w:rPr>
                <w:rFonts w:ascii="Arial" w:hAnsi="Arial" w:cs="Arial"/>
                <w:bCs/>
                <w:sz w:val="22"/>
                <w:szCs w:val="22"/>
              </w:rPr>
            </w:pPr>
            <w:r>
              <w:rPr>
                <w:rFonts w:ascii="Arial" w:hAnsi="Arial" w:cs="Arial"/>
                <w:bCs/>
                <w:sz w:val="22"/>
                <w:szCs w:val="22"/>
              </w:rPr>
              <w:t>Assess (i.e. scale/severity, duration &amp; impact)</w:t>
            </w:r>
          </w:p>
          <w:p w:rsidR="00962069" w:rsidRDefault="00962069">
            <w:pPr>
              <w:pStyle w:val="ListNumber"/>
              <w:numPr>
                <w:ilvl w:val="0"/>
                <w:numId w:val="5"/>
              </w:numPr>
              <w:spacing w:after="0"/>
              <w:rPr>
                <w:rFonts w:ascii="Arial" w:hAnsi="Arial" w:cs="Arial"/>
                <w:bCs/>
                <w:sz w:val="22"/>
                <w:szCs w:val="22"/>
              </w:rPr>
            </w:pPr>
            <w:r>
              <w:rPr>
                <w:rFonts w:ascii="Arial" w:hAnsi="Arial" w:cs="Arial"/>
                <w:bCs/>
                <w:sz w:val="22"/>
                <w:szCs w:val="22"/>
              </w:rPr>
              <w:t>Disseminate information (to others)</w:t>
            </w:r>
          </w:p>
        </w:tc>
        <w:tc>
          <w:tcPr>
            <w:tcW w:w="4068" w:type="dxa"/>
          </w:tcPr>
          <w:p w:rsidR="00962069" w:rsidRDefault="00962069">
            <w:pPr>
              <w:rPr>
                <w:rFonts w:ascii="Arial" w:hAnsi="Arial" w:cs="Arial"/>
                <w:sz w:val="22"/>
                <w:szCs w:val="22"/>
              </w:rPr>
            </w:pPr>
            <w:r>
              <w:rPr>
                <w:rFonts w:ascii="Arial" w:hAnsi="Arial" w:cs="Arial"/>
                <w:sz w:val="22"/>
                <w:szCs w:val="22"/>
              </w:rPr>
              <w:t>Gather and share information to facilitate decision-making and enhance the response</w:t>
            </w:r>
          </w:p>
          <w:p w:rsidR="00962069" w:rsidRDefault="00962069">
            <w:pPr>
              <w:rPr>
                <w:rFonts w:ascii="Arial" w:hAnsi="Arial" w:cs="Arial"/>
                <w:sz w:val="22"/>
                <w:szCs w:val="22"/>
              </w:rPr>
            </w:pPr>
          </w:p>
          <w:p w:rsidR="00962069" w:rsidRDefault="00962069">
            <w:pPr>
              <w:rPr>
                <w:rFonts w:ascii="Arial" w:hAnsi="Arial" w:cs="Arial"/>
                <w:i/>
                <w:sz w:val="22"/>
                <w:szCs w:val="22"/>
              </w:rPr>
            </w:pPr>
            <w:r>
              <w:rPr>
                <w:rFonts w:ascii="Arial" w:hAnsi="Arial" w:cs="Arial"/>
                <w:i/>
                <w:sz w:val="22"/>
                <w:szCs w:val="22"/>
              </w:rPr>
              <w:t xml:space="preserve">A full impact assessment form can be found in Appendix A </w:t>
            </w:r>
          </w:p>
        </w:tc>
        <w:tc>
          <w:tcPr>
            <w:tcW w:w="1616" w:type="dxa"/>
            <w:vAlign w:val="center"/>
          </w:tcPr>
          <w:p w:rsidR="00962069" w:rsidRDefault="00962069">
            <w:pPr>
              <w:jc w:val="center"/>
              <w:rPr>
                <w:rFonts w:ascii="Arial" w:hAnsi="Arial" w:cs="Arial"/>
              </w:rPr>
            </w:pPr>
            <w:r>
              <w:rPr>
                <w:rFonts w:ascii="Arial" w:hAnsi="Arial" w:cs="Arial"/>
              </w:rPr>
              <w:fldChar w:fldCharType="begin">
                <w:ffData>
                  <w:name w:val="Check3"/>
                  <w:enabled/>
                  <w:calcOnExit w:val="0"/>
                  <w:checkBox>
                    <w:sizeAuto/>
                    <w:default w:val="0"/>
                  </w:checkBox>
                </w:ffData>
              </w:fldChar>
            </w:r>
            <w:bookmarkStart w:id="1" w:name="Check3"/>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bookmarkEnd w:id="1"/>
          </w:p>
        </w:tc>
      </w:tr>
      <w:tr w:rsidR="00962069">
        <w:trPr>
          <w:cantSplit/>
        </w:trPr>
        <w:tc>
          <w:tcPr>
            <w:tcW w:w="588" w:type="dxa"/>
          </w:tcPr>
          <w:p w:rsidR="00962069" w:rsidRDefault="00962069">
            <w:pPr>
              <w:numPr>
                <w:ilvl w:val="0"/>
                <w:numId w:val="4"/>
              </w:numPr>
              <w:rPr>
                <w:rFonts w:ascii="Arial" w:hAnsi="Arial" w:cs="Arial"/>
                <w:b/>
                <w:bCs/>
                <w:sz w:val="22"/>
                <w:szCs w:val="22"/>
              </w:rPr>
            </w:pPr>
          </w:p>
        </w:tc>
        <w:tc>
          <w:tcPr>
            <w:tcW w:w="4200" w:type="dxa"/>
          </w:tcPr>
          <w:p w:rsidR="00962069" w:rsidRDefault="00962069">
            <w:pPr>
              <w:pStyle w:val="ListNumber"/>
              <w:spacing w:after="0"/>
              <w:rPr>
                <w:rFonts w:ascii="Arial" w:hAnsi="Arial" w:cs="Arial"/>
                <w:sz w:val="22"/>
                <w:szCs w:val="22"/>
              </w:rPr>
            </w:pPr>
            <w:r>
              <w:rPr>
                <w:rFonts w:ascii="Arial" w:hAnsi="Arial" w:cs="Arial"/>
                <w:sz w:val="22"/>
                <w:szCs w:val="22"/>
              </w:rPr>
              <w:t xml:space="preserve">Call the Emergency Services </w:t>
            </w:r>
          </w:p>
          <w:p w:rsidR="00962069" w:rsidRDefault="00962069">
            <w:pPr>
              <w:pStyle w:val="ListNumber"/>
              <w:spacing w:after="0"/>
              <w:rPr>
                <w:rFonts w:ascii="Arial" w:hAnsi="Arial" w:cs="Arial"/>
                <w:sz w:val="22"/>
                <w:szCs w:val="22"/>
              </w:rPr>
            </w:pPr>
            <w:r>
              <w:rPr>
                <w:rFonts w:ascii="Arial" w:hAnsi="Arial" w:cs="Arial"/>
                <w:sz w:val="22"/>
                <w:szCs w:val="22"/>
              </w:rPr>
              <w:t>(as appropriate)</w:t>
            </w:r>
          </w:p>
          <w:p w:rsidR="00962069" w:rsidRDefault="00962069">
            <w:pPr>
              <w:pStyle w:val="ListNumber"/>
              <w:spacing w:after="0"/>
              <w:rPr>
                <w:rFonts w:ascii="Arial" w:hAnsi="Arial" w:cs="Arial"/>
                <w:sz w:val="22"/>
                <w:szCs w:val="22"/>
              </w:rPr>
            </w:pPr>
          </w:p>
        </w:tc>
        <w:tc>
          <w:tcPr>
            <w:tcW w:w="4068" w:type="dxa"/>
          </w:tcPr>
          <w:p w:rsidR="00962069" w:rsidRDefault="00962069">
            <w:pPr>
              <w:pStyle w:val="Heading5"/>
              <w:rPr>
                <w:rFonts w:cs="Arial"/>
                <w:sz w:val="22"/>
                <w:szCs w:val="22"/>
              </w:rPr>
            </w:pPr>
            <w:r>
              <w:rPr>
                <w:rFonts w:cs="Arial"/>
                <w:sz w:val="22"/>
                <w:szCs w:val="22"/>
              </w:rPr>
              <w:t>TEL: 999</w:t>
            </w:r>
          </w:p>
          <w:p w:rsidR="00962069" w:rsidRDefault="00962069">
            <w:pPr>
              <w:rPr>
                <w:rFonts w:ascii="Arial" w:hAnsi="Arial" w:cs="Arial"/>
                <w:sz w:val="22"/>
                <w:szCs w:val="22"/>
                <w:highlight w:val="yellow"/>
              </w:rPr>
            </w:pPr>
            <w:r>
              <w:rPr>
                <w:rFonts w:ascii="Arial" w:hAnsi="Arial" w:cs="Arial"/>
                <w:sz w:val="22"/>
                <w:szCs w:val="22"/>
              </w:rPr>
              <w:t>Provide as much information about the incident as possible</w:t>
            </w:r>
          </w:p>
        </w:tc>
        <w:tc>
          <w:tcPr>
            <w:tcW w:w="1616" w:type="dxa"/>
            <w:vAlign w:val="center"/>
          </w:tcPr>
          <w:p w:rsidR="00962069" w:rsidRDefault="0096206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88" w:type="dxa"/>
          </w:tcPr>
          <w:p w:rsidR="00962069" w:rsidRDefault="00962069">
            <w:pPr>
              <w:numPr>
                <w:ilvl w:val="0"/>
                <w:numId w:val="4"/>
              </w:numPr>
              <w:rPr>
                <w:rFonts w:ascii="Arial" w:hAnsi="Arial" w:cs="Arial"/>
                <w:b/>
                <w:bCs/>
                <w:sz w:val="22"/>
                <w:szCs w:val="22"/>
              </w:rPr>
            </w:pPr>
          </w:p>
        </w:tc>
        <w:tc>
          <w:tcPr>
            <w:tcW w:w="4200" w:type="dxa"/>
          </w:tcPr>
          <w:p w:rsidR="00962069" w:rsidRDefault="00962069">
            <w:pPr>
              <w:pStyle w:val="ListNumber"/>
              <w:numPr>
                <w:ilvl w:val="0"/>
                <w:numId w:val="18"/>
              </w:numPr>
              <w:spacing w:after="0"/>
              <w:rPr>
                <w:rFonts w:ascii="Arial" w:hAnsi="Arial" w:cs="Arial"/>
                <w:sz w:val="22"/>
                <w:szCs w:val="22"/>
              </w:rPr>
            </w:pPr>
            <w:r>
              <w:rPr>
                <w:rFonts w:ascii="Arial" w:hAnsi="Arial" w:cs="Arial"/>
                <w:bCs/>
                <w:sz w:val="22"/>
                <w:szCs w:val="22"/>
              </w:rPr>
              <w:t>Evacuate</w:t>
            </w:r>
            <w:r>
              <w:rPr>
                <w:rFonts w:ascii="Arial" w:hAnsi="Arial" w:cs="Arial"/>
                <w:sz w:val="22"/>
                <w:szCs w:val="22"/>
              </w:rPr>
              <w:t xml:space="preserve"> the School building, if necessary.  </w:t>
            </w:r>
          </w:p>
          <w:p w:rsidR="00962069" w:rsidRDefault="00962069">
            <w:pPr>
              <w:pStyle w:val="ListNumber"/>
              <w:numPr>
                <w:ilvl w:val="0"/>
                <w:numId w:val="18"/>
              </w:numPr>
              <w:spacing w:after="0"/>
              <w:rPr>
                <w:rFonts w:ascii="Arial" w:hAnsi="Arial" w:cs="Arial"/>
                <w:sz w:val="22"/>
                <w:szCs w:val="22"/>
              </w:rPr>
            </w:pPr>
            <w:r>
              <w:rPr>
                <w:rFonts w:ascii="Arial" w:hAnsi="Arial" w:cs="Arial"/>
                <w:sz w:val="22"/>
                <w:szCs w:val="22"/>
              </w:rPr>
              <w:t>Consider whether it may be safer or better for the welfare of pupils to stay within the School premises and congregate at a relative place of safety indoors.</w:t>
            </w:r>
          </w:p>
          <w:p w:rsidR="00962069" w:rsidRDefault="00962069">
            <w:pPr>
              <w:pStyle w:val="ListNumber"/>
              <w:numPr>
                <w:ilvl w:val="0"/>
                <w:numId w:val="18"/>
              </w:numPr>
              <w:spacing w:after="0"/>
              <w:rPr>
                <w:rFonts w:ascii="Arial" w:hAnsi="Arial" w:cs="Arial"/>
                <w:sz w:val="22"/>
                <w:szCs w:val="22"/>
              </w:rPr>
            </w:pPr>
            <w:r>
              <w:rPr>
                <w:rFonts w:ascii="Arial" w:hAnsi="Arial" w:cs="Arial"/>
                <w:sz w:val="22"/>
                <w:szCs w:val="22"/>
              </w:rPr>
              <w:t>If there is time and it is safe to do so, consider the recovery of vital assets/equipment to enable delivery of critical School activities</w:t>
            </w:r>
          </w:p>
          <w:p w:rsidR="00962069" w:rsidRDefault="00962069">
            <w:pPr>
              <w:pStyle w:val="ListNumber"/>
              <w:numPr>
                <w:ilvl w:val="0"/>
                <w:numId w:val="18"/>
              </w:numPr>
              <w:spacing w:after="0"/>
              <w:rPr>
                <w:rFonts w:ascii="Arial" w:hAnsi="Arial" w:cs="Arial"/>
                <w:sz w:val="22"/>
                <w:szCs w:val="22"/>
              </w:rPr>
            </w:pPr>
            <w:r>
              <w:rPr>
                <w:rFonts w:ascii="Arial" w:hAnsi="Arial" w:cs="Arial"/>
                <w:sz w:val="22"/>
                <w:szCs w:val="22"/>
              </w:rPr>
              <w:t>Notify relevant stakeholders of site evacuation</w:t>
            </w:r>
          </w:p>
          <w:p w:rsidR="00962069" w:rsidRDefault="00962069">
            <w:pPr>
              <w:pStyle w:val="ListNumber"/>
              <w:spacing w:after="0"/>
              <w:rPr>
                <w:rFonts w:ascii="Arial" w:hAnsi="Arial" w:cs="Arial"/>
                <w:sz w:val="22"/>
                <w:szCs w:val="22"/>
              </w:rPr>
            </w:pPr>
          </w:p>
        </w:tc>
        <w:tc>
          <w:tcPr>
            <w:tcW w:w="4068" w:type="dxa"/>
          </w:tcPr>
          <w:p w:rsidR="00962069" w:rsidRDefault="00962069">
            <w:pPr>
              <w:numPr>
                <w:ilvl w:val="0"/>
                <w:numId w:val="6"/>
              </w:numPr>
              <w:rPr>
                <w:rFonts w:ascii="Arial" w:hAnsi="Arial" w:cs="Arial"/>
                <w:sz w:val="22"/>
                <w:szCs w:val="22"/>
              </w:rPr>
            </w:pPr>
            <w:r>
              <w:rPr>
                <w:rFonts w:ascii="Arial" w:hAnsi="Arial" w:cs="Arial"/>
                <w:sz w:val="22"/>
                <w:szCs w:val="22"/>
              </w:rPr>
              <w:t>Use normal fire</w:t>
            </w:r>
            <w:r>
              <w:rPr>
                <w:rFonts w:ascii="Arial" w:hAnsi="Arial" w:cs="Arial"/>
                <w:b/>
                <w:bCs/>
                <w:sz w:val="22"/>
                <w:szCs w:val="22"/>
              </w:rPr>
              <w:t xml:space="preserve"> </w:t>
            </w:r>
            <w:r>
              <w:rPr>
                <w:rFonts w:ascii="Arial" w:hAnsi="Arial" w:cs="Arial"/>
                <w:sz w:val="22"/>
                <w:szCs w:val="22"/>
              </w:rPr>
              <w:t>evacuation procedures for the School</w:t>
            </w:r>
          </w:p>
          <w:p w:rsidR="00962069" w:rsidRDefault="00962069">
            <w:pPr>
              <w:numPr>
                <w:ilvl w:val="0"/>
                <w:numId w:val="6"/>
              </w:numPr>
              <w:rPr>
                <w:rFonts w:ascii="Arial" w:hAnsi="Arial" w:cs="Arial"/>
                <w:sz w:val="22"/>
                <w:szCs w:val="22"/>
              </w:rPr>
            </w:pPr>
            <w:r>
              <w:rPr>
                <w:rFonts w:ascii="Arial" w:hAnsi="Arial" w:cs="Arial"/>
                <w:sz w:val="22"/>
                <w:szCs w:val="22"/>
              </w:rPr>
              <w:t>Consider arrangements for staff/pupils with special needs</w:t>
            </w:r>
          </w:p>
          <w:p w:rsidR="00962069" w:rsidRDefault="00962069">
            <w:pPr>
              <w:numPr>
                <w:ilvl w:val="0"/>
                <w:numId w:val="6"/>
              </w:numPr>
              <w:rPr>
                <w:rFonts w:ascii="Arial" w:hAnsi="Arial" w:cs="Arial"/>
                <w:b/>
                <w:bCs/>
                <w:sz w:val="22"/>
                <w:szCs w:val="22"/>
              </w:rPr>
            </w:pPr>
            <w:r>
              <w:rPr>
                <w:rFonts w:ascii="Arial" w:hAnsi="Arial" w:cs="Arial"/>
                <w:sz w:val="22"/>
                <w:szCs w:val="22"/>
              </w:rPr>
              <w:t>If the decision is to stay within the School, ensure the assembly point is safe and take advice from Emergency Services as appropriate</w:t>
            </w:r>
          </w:p>
          <w:p w:rsidR="00962069" w:rsidRDefault="00962069">
            <w:pPr>
              <w:rPr>
                <w:rFonts w:ascii="Arial" w:hAnsi="Arial" w:cs="Arial"/>
                <w:b/>
                <w:bCs/>
                <w:sz w:val="22"/>
                <w:szCs w:val="22"/>
              </w:rPr>
            </w:pPr>
          </w:p>
        </w:tc>
        <w:tc>
          <w:tcPr>
            <w:tcW w:w="1616" w:type="dxa"/>
            <w:vAlign w:val="center"/>
          </w:tcPr>
          <w:p w:rsidR="00962069" w:rsidRDefault="0096206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88" w:type="dxa"/>
          </w:tcPr>
          <w:p w:rsidR="00962069" w:rsidRDefault="00962069">
            <w:pPr>
              <w:numPr>
                <w:ilvl w:val="0"/>
                <w:numId w:val="4"/>
              </w:numPr>
              <w:rPr>
                <w:rFonts w:ascii="Arial" w:hAnsi="Arial" w:cs="Arial"/>
                <w:b/>
                <w:bCs/>
              </w:rPr>
            </w:pPr>
          </w:p>
        </w:tc>
        <w:tc>
          <w:tcPr>
            <w:tcW w:w="4200" w:type="dxa"/>
          </w:tcPr>
          <w:p w:rsidR="00962069" w:rsidRDefault="00962069">
            <w:pPr>
              <w:pStyle w:val="ListNumber"/>
              <w:spacing w:after="0"/>
              <w:rPr>
                <w:rFonts w:ascii="Arial" w:hAnsi="Arial" w:cs="Arial"/>
                <w:sz w:val="22"/>
                <w:szCs w:val="22"/>
              </w:rPr>
            </w:pPr>
            <w:r>
              <w:rPr>
                <w:rFonts w:ascii="Arial" w:hAnsi="Arial" w:cs="Arial"/>
                <w:sz w:val="22"/>
                <w:szCs w:val="22"/>
              </w:rPr>
              <w:t>Ensure all Pupils, Staff and any School Visitors report to the identified Assembly Point.</w:t>
            </w:r>
          </w:p>
        </w:tc>
        <w:tc>
          <w:tcPr>
            <w:tcW w:w="4068" w:type="dxa"/>
          </w:tcPr>
          <w:p w:rsidR="00962069" w:rsidRDefault="00962069">
            <w:pPr>
              <w:rPr>
                <w:rFonts w:ascii="Arial" w:hAnsi="Arial" w:cs="Arial"/>
                <w:color w:val="FF0000"/>
                <w:sz w:val="22"/>
                <w:szCs w:val="22"/>
              </w:rPr>
            </w:pPr>
            <w:r>
              <w:rPr>
                <w:rFonts w:ascii="Arial" w:hAnsi="Arial" w:cs="Arial"/>
                <w:sz w:val="22"/>
                <w:szCs w:val="22"/>
              </w:rPr>
              <w:t xml:space="preserve">The normal </w:t>
            </w:r>
            <w:r>
              <w:rPr>
                <w:rFonts w:ascii="Arial" w:hAnsi="Arial" w:cs="Arial"/>
                <w:b/>
                <w:bCs/>
                <w:sz w:val="22"/>
                <w:szCs w:val="22"/>
              </w:rPr>
              <w:t>Assembly poi</w:t>
            </w:r>
            <w:r>
              <w:rPr>
                <w:rFonts w:ascii="Arial" w:hAnsi="Arial" w:cs="Arial"/>
                <w:b/>
                <w:sz w:val="22"/>
                <w:szCs w:val="22"/>
              </w:rPr>
              <w:t>nt</w:t>
            </w:r>
            <w:r>
              <w:rPr>
                <w:rFonts w:ascii="Arial" w:hAnsi="Arial" w:cs="Arial"/>
                <w:sz w:val="22"/>
                <w:szCs w:val="22"/>
              </w:rPr>
              <w:t xml:space="preserve"> for the School is: </w:t>
            </w:r>
            <w:r w:rsidR="006B6183">
              <w:rPr>
                <w:rFonts w:ascii="Arial" w:hAnsi="Arial" w:cs="Arial"/>
                <w:color w:val="FF0000"/>
                <w:sz w:val="22"/>
                <w:szCs w:val="22"/>
              </w:rPr>
              <w:t>School Playground.</w:t>
            </w:r>
          </w:p>
          <w:p w:rsidR="00962069" w:rsidRDefault="00962069">
            <w:pPr>
              <w:rPr>
                <w:rFonts w:ascii="Arial" w:hAnsi="Arial" w:cs="Arial"/>
                <w:sz w:val="22"/>
                <w:szCs w:val="22"/>
              </w:rPr>
            </w:pPr>
          </w:p>
          <w:p w:rsidR="00962069" w:rsidRDefault="00962069" w:rsidP="00291896">
            <w:pPr>
              <w:rPr>
                <w:rFonts w:ascii="Arial" w:hAnsi="Arial" w:cs="Arial"/>
                <w:color w:val="FF0000"/>
                <w:sz w:val="22"/>
                <w:szCs w:val="22"/>
              </w:rPr>
            </w:pPr>
            <w:r>
              <w:rPr>
                <w:rFonts w:ascii="Arial" w:hAnsi="Arial" w:cs="Arial"/>
                <w:sz w:val="22"/>
                <w:szCs w:val="22"/>
              </w:rPr>
              <w:t xml:space="preserve">The </w:t>
            </w:r>
            <w:r>
              <w:rPr>
                <w:rFonts w:ascii="Arial" w:hAnsi="Arial" w:cs="Arial"/>
                <w:b/>
                <w:bCs/>
                <w:sz w:val="22"/>
                <w:szCs w:val="22"/>
              </w:rPr>
              <w:t>alternative Assembly Point</w:t>
            </w:r>
            <w:r>
              <w:rPr>
                <w:rFonts w:ascii="Arial" w:hAnsi="Arial" w:cs="Arial"/>
                <w:sz w:val="22"/>
                <w:szCs w:val="22"/>
              </w:rPr>
              <w:t xml:space="preserve"> for the School is: </w:t>
            </w:r>
          </w:p>
          <w:p w:rsidR="00291896" w:rsidRDefault="007453C8" w:rsidP="00291896">
            <w:pPr>
              <w:rPr>
                <w:rFonts w:ascii="Arial" w:hAnsi="Arial" w:cs="Arial"/>
                <w:color w:val="FF0000"/>
                <w:sz w:val="22"/>
                <w:szCs w:val="22"/>
              </w:rPr>
            </w:pPr>
            <w:r>
              <w:rPr>
                <w:rFonts w:ascii="Arial" w:hAnsi="Arial" w:cs="Arial"/>
                <w:color w:val="FF0000"/>
                <w:sz w:val="22"/>
                <w:szCs w:val="22"/>
              </w:rPr>
              <w:t>SL</w:t>
            </w:r>
            <w:r w:rsidR="00F96D2A">
              <w:rPr>
                <w:rFonts w:ascii="Arial" w:hAnsi="Arial" w:cs="Arial"/>
                <w:color w:val="FF0000"/>
                <w:sz w:val="22"/>
                <w:szCs w:val="22"/>
              </w:rPr>
              <w:t>T are aware of meeting point</w:t>
            </w:r>
          </w:p>
        </w:tc>
        <w:tc>
          <w:tcPr>
            <w:tcW w:w="1616" w:type="dxa"/>
            <w:vAlign w:val="center"/>
          </w:tcPr>
          <w:p w:rsidR="00962069" w:rsidRDefault="0096206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88" w:type="dxa"/>
          </w:tcPr>
          <w:p w:rsidR="00962069" w:rsidRDefault="00962069">
            <w:pPr>
              <w:numPr>
                <w:ilvl w:val="0"/>
                <w:numId w:val="4"/>
              </w:numPr>
              <w:rPr>
                <w:rFonts w:ascii="Arial" w:hAnsi="Arial" w:cs="Arial"/>
                <w:b/>
                <w:bCs/>
              </w:rPr>
            </w:pPr>
          </w:p>
        </w:tc>
        <w:tc>
          <w:tcPr>
            <w:tcW w:w="4200" w:type="dxa"/>
          </w:tcPr>
          <w:p w:rsidR="00962069" w:rsidRDefault="00962069">
            <w:pPr>
              <w:pStyle w:val="ListNumber"/>
              <w:spacing w:after="0"/>
              <w:rPr>
                <w:rFonts w:ascii="Arial" w:hAnsi="Arial" w:cs="Arial"/>
                <w:sz w:val="22"/>
                <w:szCs w:val="22"/>
              </w:rPr>
            </w:pPr>
            <w:r>
              <w:rPr>
                <w:rFonts w:ascii="Arial" w:hAnsi="Arial" w:cs="Arial"/>
                <w:sz w:val="22"/>
                <w:szCs w:val="22"/>
              </w:rPr>
              <w:t xml:space="preserve">Check that all Pupils, Staff, Contractors and any Visitors have been evacuated from the building and are present. </w:t>
            </w:r>
          </w:p>
          <w:p w:rsidR="00962069" w:rsidRDefault="00962069">
            <w:pPr>
              <w:pStyle w:val="ListNumber"/>
              <w:spacing w:after="0"/>
              <w:rPr>
                <w:rFonts w:ascii="Arial" w:hAnsi="Arial" w:cs="Arial"/>
                <w:b/>
                <w:bCs/>
                <w:sz w:val="22"/>
                <w:szCs w:val="22"/>
              </w:rPr>
            </w:pPr>
            <w:r>
              <w:rPr>
                <w:rFonts w:ascii="Arial" w:hAnsi="Arial" w:cs="Arial"/>
                <w:sz w:val="22"/>
                <w:szCs w:val="22"/>
              </w:rPr>
              <w:t>Consider the safety of all pupils, staff, contactors and Visitors as a priority</w:t>
            </w:r>
          </w:p>
        </w:tc>
        <w:tc>
          <w:tcPr>
            <w:tcW w:w="4068" w:type="dxa"/>
          </w:tcPr>
          <w:p w:rsidR="00962069" w:rsidRDefault="00962069">
            <w:pPr>
              <w:rPr>
                <w:rFonts w:ascii="Arial" w:hAnsi="Arial" w:cs="Arial"/>
                <w:sz w:val="22"/>
                <w:szCs w:val="22"/>
              </w:rPr>
            </w:pPr>
            <w:r>
              <w:rPr>
                <w:rFonts w:ascii="Arial" w:hAnsi="Arial" w:cs="Arial"/>
                <w:sz w:val="22"/>
                <w:szCs w:val="22"/>
              </w:rPr>
              <w:t xml:space="preserve">Office personnel will be responsible for collecting and taking to the assembly point: </w:t>
            </w:r>
          </w:p>
          <w:p w:rsidR="00962069" w:rsidRDefault="00962069">
            <w:pPr>
              <w:numPr>
                <w:ilvl w:val="0"/>
                <w:numId w:val="37"/>
              </w:numPr>
              <w:rPr>
                <w:rFonts w:ascii="Arial" w:hAnsi="Arial" w:cs="Arial"/>
                <w:sz w:val="22"/>
                <w:szCs w:val="22"/>
              </w:rPr>
            </w:pPr>
            <w:r>
              <w:rPr>
                <w:rFonts w:ascii="Arial" w:hAnsi="Arial" w:cs="Arial"/>
                <w:sz w:val="22"/>
                <w:szCs w:val="22"/>
              </w:rPr>
              <w:t>Staff signing in/out book</w:t>
            </w:r>
          </w:p>
          <w:p w:rsidR="00962069" w:rsidRDefault="00962069">
            <w:pPr>
              <w:numPr>
                <w:ilvl w:val="0"/>
                <w:numId w:val="37"/>
              </w:numPr>
              <w:rPr>
                <w:rFonts w:ascii="Arial" w:hAnsi="Arial" w:cs="Arial"/>
                <w:sz w:val="22"/>
                <w:szCs w:val="22"/>
              </w:rPr>
            </w:pPr>
            <w:r>
              <w:rPr>
                <w:rFonts w:ascii="Arial" w:hAnsi="Arial" w:cs="Arial"/>
                <w:sz w:val="22"/>
                <w:szCs w:val="22"/>
              </w:rPr>
              <w:t xml:space="preserve">Class registers </w:t>
            </w:r>
          </w:p>
          <w:p w:rsidR="00962069" w:rsidRDefault="00962069">
            <w:pPr>
              <w:numPr>
                <w:ilvl w:val="0"/>
                <w:numId w:val="37"/>
              </w:numPr>
              <w:rPr>
                <w:rFonts w:ascii="Arial" w:hAnsi="Arial" w:cs="Arial"/>
                <w:sz w:val="22"/>
                <w:szCs w:val="22"/>
              </w:rPr>
            </w:pPr>
            <w:r>
              <w:rPr>
                <w:rFonts w:ascii="Arial" w:hAnsi="Arial" w:cs="Arial"/>
                <w:sz w:val="22"/>
                <w:szCs w:val="22"/>
              </w:rPr>
              <w:t xml:space="preserve">Visitors signing in/out book </w:t>
            </w:r>
          </w:p>
          <w:p w:rsidR="00962069" w:rsidRDefault="00962069">
            <w:pPr>
              <w:ind w:left="720"/>
              <w:rPr>
                <w:rFonts w:ascii="Arial" w:hAnsi="Arial" w:cs="Arial"/>
                <w:color w:val="FF0000"/>
                <w:sz w:val="22"/>
                <w:szCs w:val="22"/>
              </w:rPr>
            </w:pPr>
          </w:p>
        </w:tc>
        <w:tc>
          <w:tcPr>
            <w:tcW w:w="1616" w:type="dxa"/>
            <w:vAlign w:val="center"/>
          </w:tcPr>
          <w:p w:rsidR="00962069" w:rsidRDefault="00962069">
            <w:pPr>
              <w:jc w:val="center"/>
              <w:rPr>
                <w:rFonts w:ascii="Arial" w:hAnsi="Arial" w:cs="Arial"/>
                <w:color w:val="FF0000"/>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88" w:type="dxa"/>
          </w:tcPr>
          <w:p w:rsidR="00962069" w:rsidRDefault="00962069">
            <w:pPr>
              <w:numPr>
                <w:ilvl w:val="0"/>
                <w:numId w:val="4"/>
              </w:numPr>
              <w:rPr>
                <w:rFonts w:ascii="Arial" w:hAnsi="Arial" w:cs="Arial"/>
                <w:b/>
                <w:bCs/>
              </w:rPr>
            </w:pPr>
          </w:p>
        </w:tc>
        <w:tc>
          <w:tcPr>
            <w:tcW w:w="4200" w:type="dxa"/>
          </w:tcPr>
          <w:p w:rsidR="00962069" w:rsidRDefault="00962069">
            <w:pPr>
              <w:pStyle w:val="ListNumber"/>
              <w:spacing w:after="0"/>
              <w:rPr>
                <w:rFonts w:ascii="Arial" w:hAnsi="Arial" w:cs="Arial"/>
                <w:sz w:val="22"/>
                <w:szCs w:val="22"/>
              </w:rPr>
            </w:pPr>
            <w:r>
              <w:rPr>
                <w:rFonts w:ascii="Arial" w:hAnsi="Arial" w:cs="Arial"/>
                <w:sz w:val="22"/>
                <w:szCs w:val="22"/>
              </w:rPr>
              <w:t>Ensure appropriate access to site for Emergency Service vehicles</w:t>
            </w:r>
          </w:p>
        </w:tc>
        <w:tc>
          <w:tcPr>
            <w:tcW w:w="4068" w:type="dxa"/>
          </w:tcPr>
          <w:p w:rsidR="00962069" w:rsidRDefault="00962069">
            <w:pPr>
              <w:rPr>
                <w:rFonts w:ascii="Arial" w:hAnsi="Arial" w:cs="Arial"/>
                <w:sz w:val="22"/>
                <w:szCs w:val="22"/>
              </w:rPr>
            </w:pPr>
            <w:r>
              <w:rPr>
                <w:rFonts w:ascii="Arial" w:hAnsi="Arial" w:cs="Arial"/>
                <w:sz w:val="22"/>
                <w:szCs w:val="22"/>
              </w:rPr>
              <w:t>Ensure any required actions are safe by undertaking a dynamic risk assessment</w:t>
            </w:r>
          </w:p>
        </w:tc>
        <w:tc>
          <w:tcPr>
            <w:tcW w:w="1616" w:type="dxa"/>
            <w:vAlign w:val="center"/>
          </w:tcPr>
          <w:p w:rsidR="00962069" w:rsidRDefault="0096206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88" w:type="dxa"/>
          </w:tcPr>
          <w:p w:rsidR="00962069" w:rsidRDefault="00962069">
            <w:pPr>
              <w:numPr>
                <w:ilvl w:val="0"/>
                <w:numId w:val="4"/>
              </w:numPr>
              <w:rPr>
                <w:rFonts w:ascii="Arial" w:hAnsi="Arial" w:cs="Arial"/>
                <w:b/>
                <w:bCs/>
              </w:rPr>
            </w:pPr>
          </w:p>
        </w:tc>
        <w:tc>
          <w:tcPr>
            <w:tcW w:w="4200" w:type="dxa"/>
          </w:tcPr>
          <w:p w:rsidR="00962069" w:rsidRDefault="00962069">
            <w:pPr>
              <w:pStyle w:val="ListNumber"/>
              <w:spacing w:after="0"/>
              <w:rPr>
                <w:rFonts w:ascii="Arial" w:hAnsi="Arial" w:cs="Arial"/>
                <w:sz w:val="22"/>
                <w:szCs w:val="22"/>
              </w:rPr>
            </w:pPr>
            <w:r>
              <w:rPr>
                <w:rFonts w:ascii="Arial" w:hAnsi="Arial" w:cs="Arial"/>
                <w:sz w:val="22"/>
                <w:szCs w:val="22"/>
              </w:rPr>
              <w:t>Establish a contact point for all supporting personnel</w:t>
            </w:r>
          </w:p>
        </w:tc>
        <w:tc>
          <w:tcPr>
            <w:tcW w:w="4068" w:type="dxa"/>
          </w:tcPr>
          <w:p w:rsidR="00962069" w:rsidRDefault="00962069">
            <w:pPr>
              <w:rPr>
                <w:rFonts w:ascii="Arial" w:hAnsi="Arial" w:cs="Arial"/>
                <w:sz w:val="22"/>
                <w:szCs w:val="22"/>
              </w:rPr>
            </w:pPr>
            <w:r>
              <w:rPr>
                <w:rFonts w:ascii="Arial" w:hAnsi="Arial" w:cs="Arial"/>
                <w:sz w:val="22"/>
                <w:szCs w:val="22"/>
              </w:rPr>
              <w:t xml:space="preserve">Consider the availability of staff and who may be best placed to communicate information </w:t>
            </w:r>
          </w:p>
        </w:tc>
        <w:tc>
          <w:tcPr>
            <w:tcW w:w="1616" w:type="dxa"/>
            <w:vAlign w:val="center"/>
          </w:tcPr>
          <w:p w:rsidR="00962069" w:rsidRDefault="0096206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88" w:type="dxa"/>
          </w:tcPr>
          <w:p w:rsidR="00962069" w:rsidRDefault="00962069">
            <w:pPr>
              <w:numPr>
                <w:ilvl w:val="0"/>
                <w:numId w:val="4"/>
              </w:numPr>
              <w:rPr>
                <w:rFonts w:ascii="Arial" w:hAnsi="Arial" w:cs="Arial"/>
                <w:b/>
                <w:bCs/>
              </w:rPr>
            </w:pPr>
          </w:p>
        </w:tc>
        <w:tc>
          <w:tcPr>
            <w:tcW w:w="4200" w:type="dxa"/>
          </w:tcPr>
          <w:p w:rsidR="00962069" w:rsidRDefault="00962069">
            <w:pPr>
              <w:pStyle w:val="ListNumber"/>
              <w:spacing w:after="0"/>
              <w:rPr>
                <w:rFonts w:ascii="Arial" w:hAnsi="Arial" w:cs="Arial"/>
                <w:sz w:val="22"/>
                <w:szCs w:val="22"/>
              </w:rPr>
            </w:pPr>
            <w:r>
              <w:rPr>
                <w:rFonts w:ascii="Arial" w:hAnsi="Arial" w:cs="Arial"/>
                <w:sz w:val="22"/>
                <w:szCs w:val="22"/>
              </w:rPr>
              <w:t>Identify School Incident Management Team to undertake specific emergency response roles</w:t>
            </w:r>
          </w:p>
        </w:tc>
        <w:tc>
          <w:tcPr>
            <w:tcW w:w="4068" w:type="dxa"/>
          </w:tcPr>
          <w:p w:rsidR="00962069" w:rsidRDefault="00962069">
            <w:pPr>
              <w:rPr>
                <w:rFonts w:ascii="Arial" w:hAnsi="Arial" w:cs="Arial"/>
                <w:i/>
                <w:sz w:val="22"/>
                <w:szCs w:val="22"/>
              </w:rPr>
            </w:pPr>
            <w:r>
              <w:rPr>
                <w:rFonts w:ascii="Arial" w:hAnsi="Arial" w:cs="Arial"/>
                <w:i/>
                <w:sz w:val="22"/>
                <w:szCs w:val="22"/>
              </w:rPr>
              <w:t>Information on roles and responsibilities can be found in Section 3.0</w:t>
            </w:r>
          </w:p>
        </w:tc>
        <w:tc>
          <w:tcPr>
            <w:tcW w:w="1616" w:type="dxa"/>
            <w:vAlign w:val="center"/>
          </w:tcPr>
          <w:p w:rsidR="00962069" w:rsidRDefault="0096206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88" w:type="dxa"/>
          </w:tcPr>
          <w:p w:rsidR="00962069" w:rsidRDefault="00962069">
            <w:pPr>
              <w:numPr>
                <w:ilvl w:val="0"/>
                <w:numId w:val="4"/>
              </w:numPr>
              <w:rPr>
                <w:rFonts w:ascii="Arial" w:hAnsi="Arial" w:cs="Arial"/>
                <w:b/>
                <w:bCs/>
              </w:rPr>
            </w:pPr>
          </w:p>
        </w:tc>
        <w:tc>
          <w:tcPr>
            <w:tcW w:w="4200" w:type="dxa"/>
          </w:tcPr>
          <w:p w:rsidR="00962069" w:rsidRDefault="00962069">
            <w:pPr>
              <w:spacing w:before="20" w:after="20"/>
              <w:rPr>
                <w:rFonts w:ascii="Arial" w:hAnsi="Arial" w:cs="Arial"/>
                <w:sz w:val="22"/>
                <w:szCs w:val="22"/>
              </w:rPr>
            </w:pPr>
            <w:r>
              <w:rPr>
                <w:rFonts w:ascii="Arial" w:hAnsi="Arial" w:cs="Arial"/>
                <w:sz w:val="22"/>
                <w:szCs w:val="22"/>
              </w:rPr>
              <w:t xml:space="preserve">Ensure a log of key decisions and actions is started and maintained throughout the incident </w:t>
            </w:r>
          </w:p>
        </w:tc>
        <w:tc>
          <w:tcPr>
            <w:tcW w:w="4068" w:type="dxa"/>
          </w:tcPr>
          <w:p w:rsidR="00962069" w:rsidRDefault="00962069">
            <w:pPr>
              <w:rPr>
                <w:rFonts w:ascii="Arial" w:hAnsi="Arial" w:cs="Arial"/>
                <w:bCs/>
                <w:i/>
                <w:sz w:val="22"/>
                <w:szCs w:val="22"/>
              </w:rPr>
            </w:pPr>
            <w:r>
              <w:rPr>
                <w:rFonts w:ascii="Arial" w:hAnsi="Arial" w:cs="Arial"/>
                <w:bCs/>
                <w:i/>
                <w:color w:val="000000"/>
                <w:sz w:val="22"/>
                <w:szCs w:val="22"/>
              </w:rPr>
              <w:t>The Log template can be found</w:t>
            </w:r>
            <w:r>
              <w:rPr>
                <w:rFonts w:ascii="Arial" w:hAnsi="Arial" w:cs="Arial"/>
                <w:bCs/>
                <w:i/>
                <w:color w:val="3366FF"/>
                <w:sz w:val="22"/>
                <w:szCs w:val="22"/>
              </w:rPr>
              <w:t xml:space="preserve"> </w:t>
            </w:r>
            <w:r w:rsidR="00A94988">
              <w:rPr>
                <w:rFonts w:ascii="Arial" w:hAnsi="Arial" w:cs="Arial"/>
                <w:bCs/>
                <w:i/>
                <w:sz w:val="22"/>
                <w:szCs w:val="22"/>
              </w:rPr>
              <w:t>in Appendix B</w:t>
            </w:r>
            <w:r>
              <w:rPr>
                <w:rFonts w:ascii="Arial" w:hAnsi="Arial" w:cs="Arial"/>
                <w:bCs/>
                <w:i/>
                <w:sz w:val="22"/>
                <w:szCs w:val="22"/>
              </w:rPr>
              <w:t xml:space="preserve"> </w:t>
            </w:r>
          </w:p>
        </w:tc>
        <w:tc>
          <w:tcPr>
            <w:tcW w:w="1616" w:type="dxa"/>
            <w:vAlign w:val="center"/>
          </w:tcPr>
          <w:p w:rsidR="00962069" w:rsidRDefault="00962069">
            <w:pPr>
              <w:jc w:val="center"/>
              <w:rPr>
                <w:rFonts w:ascii="Arial" w:hAnsi="Arial" w:cs="Arial"/>
                <w:bCs/>
                <w:color w:val="000000"/>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88" w:type="dxa"/>
          </w:tcPr>
          <w:p w:rsidR="00962069" w:rsidRDefault="00962069">
            <w:pPr>
              <w:numPr>
                <w:ilvl w:val="0"/>
                <w:numId w:val="4"/>
              </w:numPr>
              <w:rPr>
                <w:rFonts w:ascii="Arial" w:hAnsi="Arial" w:cs="Arial"/>
                <w:b/>
                <w:bCs/>
              </w:rPr>
            </w:pPr>
          </w:p>
        </w:tc>
        <w:tc>
          <w:tcPr>
            <w:tcW w:w="4200" w:type="dxa"/>
          </w:tcPr>
          <w:p w:rsidR="00962069" w:rsidRDefault="00962069">
            <w:pPr>
              <w:spacing w:before="20" w:after="20"/>
              <w:rPr>
                <w:rFonts w:ascii="Arial" w:hAnsi="Arial" w:cs="Arial"/>
                <w:sz w:val="22"/>
                <w:szCs w:val="22"/>
                <w:highlight w:val="magenta"/>
              </w:rPr>
            </w:pPr>
            <w:r>
              <w:rPr>
                <w:rFonts w:ascii="Arial" w:hAnsi="Arial" w:cs="Arial"/>
                <w:sz w:val="22"/>
                <w:szCs w:val="22"/>
              </w:rPr>
              <w:t xml:space="preserve">Where appropriate, record names and details of any staff, contractors or visitors who may have been injured or affected by the incident as part of your incident record keeping </w:t>
            </w:r>
          </w:p>
        </w:tc>
        <w:tc>
          <w:tcPr>
            <w:tcW w:w="4068" w:type="dxa"/>
          </w:tcPr>
          <w:p w:rsidR="00962069" w:rsidRDefault="00962069">
            <w:pPr>
              <w:rPr>
                <w:rFonts w:ascii="Arial" w:hAnsi="Arial" w:cs="Arial"/>
                <w:sz w:val="22"/>
                <w:szCs w:val="22"/>
              </w:rPr>
            </w:pPr>
            <w:r>
              <w:rPr>
                <w:rFonts w:ascii="Arial" w:hAnsi="Arial" w:cs="Arial"/>
                <w:sz w:val="22"/>
                <w:szCs w:val="22"/>
              </w:rPr>
              <w:t>This information should be held securely as it may be required by Emergency Services or other agencies either during or following the incident</w:t>
            </w:r>
          </w:p>
        </w:tc>
        <w:tc>
          <w:tcPr>
            <w:tcW w:w="1616" w:type="dxa"/>
            <w:vAlign w:val="center"/>
          </w:tcPr>
          <w:p w:rsidR="00962069" w:rsidRDefault="00962069">
            <w:pPr>
              <w:jc w:val="center"/>
              <w:rPr>
                <w:rFonts w:ascii="Arial" w:hAnsi="Arial" w:cs="Arial"/>
                <w:color w:val="FF0000"/>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88" w:type="dxa"/>
          </w:tcPr>
          <w:p w:rsidR="00962069" w:rsidRDefault="00962069">
            <w:pPr>
              <w:numPr>
                <w:ilvl w:val="0"/>
                <w:numId w:val="4"/>
              </w:numPr>
              <w:rPr>
                <w:rFonts w:ascii="Arial" w:hAnsi="Arial" w:cs="Arial"/>
                <w:b/>
                <w:bCs/>
              </w:rPr>
            </w:pPr>
          </w:p>
        </w:tc>
        <w:tc>
          <w:tcPr>
            <w:tcW w:w="4200" w:type="dxa"/>
          </w:tcPr>
          <w:p w:rsidR="00962069" w:rsidRDefault="00962069">
            <w:pPr>
              <w:numPr>
                <w:ilvl w:val="0"/>
                <w:numId w:val="7"/>
              </w:numPr>
              <w:spacing w:before="20" w:after="20"/>
              <w:rPr>
                <w:rFonts w:ascii="Arial" w:hAnsi="Arial" w:cs="Arial"/>
                <w:sz w:val="22"/>
                <w:szCs w:val="22"/>
              </w:rPr>
            </w:pPr>
            <w:r>
              <w:rPr>
                <w:rFonts w:ascii="Arial" w:hAnsi="Arial" w:cs="Arial"/>
                <w:sz w:val="22"/>
                <w:szCs w:val="22"/>
              </w:rPr>
              <w:t>Take further steps to assess the impact of the incident</w:t>
            </w:r>
          </w:p>
          <w:p w:rsidR="00962069" w:rsidRDefault="00962069">
            <w:pPr>
              <w:numPr>
                <w:ilvl w:val="0"/>
                <w:numId w:val="7"/>
              </w:numPr>
              <w:spacing w:before="20" w:after="20"/>
              <w:rPr>
                <w:rFonts w:ascii="Arial" w:hAnsi="Arial" w:cs="Arial"/>
                <w:sz w:val="22"/>
                <w:szCs w:val="22"/>
              </w:rPr>
            </w:pPr>
            <w:r>
              <w:rPr>
                <w:rFonts w:ascii="Arial" w:hAnsi="Arial" w:cs="Arial"/>
                <w:sz w:val="22"/>
                <w:szCs w:val="22"/>
              </w:rPr>
              <w:t xml:space="preserve">Agree response / next steps </w:t>
            </w:r>
          </w:p>
          <w:p w:rsidR="00962069" w:rsidRDefault="00962069">
            <w:pPr>
              <w:spacing w:before="20" w:after="20"/>
              <w:rPr>
                <w:rFonts w:ascii="Arial" w:hAnsi="Arial" w:cs="Arial"/>
                <w:sz w:val="22"/>
                <w:szCs w:val="22"/>
              </w:rPr>
            </w:pPr>
          </w:p>
        </w:tc>
        <w:tc>
          <w:tcPr>
            <w:tcW w:w="4068" w:type="dxa"/>
          </w:tcPr>
          <w:p w:rsidR="00962069" w:rsidRDefault="00962069">
            <w:pPr>
              <w:rPr>
                <w:rFonts w:ascii="Arial" w:hAnsi="Arial" w:cs="Arial"/>
                <w:i/>
                <w:sz w:val="22"/>
                <w:szCs w:val="22"/>
              </w:rPr>
            </w:pPr>
            <w:r>
              <w:rPr>
                <w:rFonts w:ascii="Arial" w:hAnsi="Arial" w:cs="Arial"/>
                <w:sz w:val="22"/>
                <w:szCs w:val="22"/>
              </w:rPr>
              <w:t>Continue to record key decisions and actions in the incident log</w:t>
            </w:r>
            <w:r>
              <w:rPr>
                <w:rFonts w:ascii="Arial" w:hAnsi="Arial" w:cs="Arial"/>
                <w:i/>
                <w:sz w:val="22"/>
                <w:szCs w:val="22"/>
              </w:rPr>
              <w:t xml:space="preserve"> </w:t>
            </w:r>
          </w:p>
          <w:p w:rsidR="00962069" w:rsidRDefault="00962069">
            <w:pPr>
              <w:rPr>
                <w:rFonts w:ascii="Arial" w:hAnsi="Arial" w:cs="Arial"/>
                <w:i/>
                <w:sz w:val="22"/>
                <w:szCs w:val="22"/>
              </w:rPr>
            </w:pPr>
            <w:r>
              <w:rPr>
                <w:rFonts w:ascii="Arial" w:hAnsi="Arial" w:cs="Arial"/>
                <w:i/>
                <w:sz w:val="22"/>
                <w:szCs w:val="22"/>
              </w:rPr>
              <w:t>The impact assessment</w:t>
            </w:r>
            <w:r w:rsidR="00A94988">
              <w:rPr>
                <w:rFonts w:ascii="Arial" w:hAnsi="Arial" w:cs="Arial"/>
                <w:i/>
                <w:sz w:val="22"/>
                <w:szCs w:val="22"/>
              </w:rPr>
              <w:t xml:space="preserve"> form can be found in Appendix C</w:t>
            </w:r>
            <w:r>
              <w:rPr>
                <w:rFonts w:ascii="Arial" w:hAnsi="Arial" w:cs="Arial"/>
                <w:i/>
                <w:sz w:val="22"/>
                <w:szCs w:val="22"/>
              </w:rPr>
              <w:t xml:space="preserve">.  </w:t>
            </w:r>
          </w:p>
        </w:tc>
        <w:tc>
          <w:tcPr>
            <w:tcW w:w="1616" w:type="dxa"/>
            <w:vAlign w:val="center"/>
          </w:tcPr>
          <w:p w:rsidR="00962069" w:rsidRDefault="00962069">
            <w:pPr>
              <w:jc w:val="center"/>
              <w:rPr>
                <w:rFonts w:ascii="Arial" w:hAnsi="Arial" w:cs="Arial"/>
                <w:color w:val="FF0000"/>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88" w:type="dxa"/>
          </w:tcPr>
          <w:p w:rsidR="00962069" w:rsidRDefault="00962069">
            <w:pPr>
              <w:numPr>
                <w:ilvl w:val="0"/>
                <w:numId w:val="4"/>
              </w:numPr>
              <w:rPr>
                <w:rFonts w:ascii="Arial" w:hAnsi="Arial" w:cs="Arial"/>
                <w:b/>
                <w:bCs/>
              </w:rPr>
            </w:pPr>
          </w:p>
        </w:tc>
        <w:tc>
          <w:tcPr>
            <w:tcW w:w="4200" w:type="dxa"/>
          </w:tcPr>
          <w:p w:rsidR="00962069" w:rsidRDefault="00962069">
            <w:pPr>
              <w:pStyle w:val="Header"/>
              <w:tabs>
                <w:tab w:val="clear" w:pos="4153"/>
                <w:tab w:val="clear" w:pos="8306"/>
              </w:tabs>
              <w:spacing w:before="20" w:after="20"/>
              <w:rPr>
                <w:rFonts w:ascii="Arial" w:hAnsi="Arial" w:cs="Arial"/>
                <w:bCs/>
                <w:sz w:val="22"/>
                <w:szCs w:val="22"/>
              </w:rPr>
            </w:pPr>
            <w:r>
              <w:rPr>
                <w:rFonts w:ascii="Arial" w:hAnsi="Arial" w:cs="Arial"/>
                <w:bCs/>
                <w:sz w:val="22"/>
                <w:szCs w:val="22"/>
              </w:rPr>
              <w:t xml:space="preserve">Log details of all items lost by Pupils, Staff, Visitors </w:t>
            </w:r>
            <w:proofErr w:type="spellStart"/>
            <w:r>
              <w:rPr>
                <w:rFonts w:ascii="Arial" w:hAnsi="Arial" w:cs="Arial"/>
                <w:bCs/>
                <w:sz w:val="22"/>
                <w:szCs w:val="22"/>
              </w:rPr>
              <w:t>etc</w:t>
            </w:r>
            <w:proofErr w:type="spellEnd"/>
            <w:r>
              <w:rPr>
                <w:rFonts w:ascii="Arial" w:hAnsi="Arial" w:cs="Arial"/>
                <w:bCs/>
                <w:sz w:val="22"/>
                <w:szCs w:val="22"/>
              </w:rPr>
              <w:t xml:space="preserve"> as a result of the incident, if appropriate</w:t>
            </w:r>
          </w:p>
        </w:tc>
        <w:tc>
          <w:tcPr>
            <w:tcW w:w="4068" w:type="dxa"/>
          </w:tcPr>
          <w:p w:rsidR="00962069" w:rsidRDefault="00962069">
            <w:pPr>
              <w:rPr>
                <w:rFonts w:ascii="Arial" w:hAnsi="Arial" w:cs="Arial"/>
                <w:i/>
                <w:sz w:val="22"/>
                <w:szCs w:val="22"/>
              </w:rPr>
            </w:pPr>
            <w:r>
              <w:rPr>
                <w:rFonts w:ascii="Arial" w:hAnsi="Arial" w:cs="Arial"/>
                <w:i/>
                <w:sz w:val="22"/>
                <w:szCs w:val="22"/>
              </w:rPr>
              <w:t>A form for recording t</w:t>
            </w:r>
            <w:r w:rsidR="00A94988">
              <w:rPr>
                <w:rFonts w:ascii="Arial" w:hAnsi="Arial" w:cs="Arial"/>
                <w:i/>
                <w:sz w:val="22"/>
                <w:szCs w:val="22"/>
              </w:rPr>
              <w:t>his information is in Appendix D</w:t>
            </w:r>
          </w:p>
        </w:tc>
        <w:tc>
          <w:tcPr>
            <w:tcW w:w="1616" w:type="dxa"/>
            <w:vAlign w:val="center"/>
          </w:tcPr>
          <w:p w:rsidR="00962069" w:rsidRDefault="00962069">
            <w:pPr>
              <w:jc w:val="center"/>
              <w:rPr>
                <w:rFonts w:ascii="Arial" w:hAnsi="Arial" w:cs="Arial"/>
                <w:color w:val="FF0000"/>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88" w:type="dxa"/>
          </w:tcPr>
          <w:p w:rsidR="00962069" w:rsidRDefault="00962069">
            <w:pPr>
              <w:numPr>
                <w:ilvl w:val="0"/>
                <w:numId w:val="4"/>
              </w:numPr>
              <w:rPr>
                <w:rFonts w:ascii="Arial" w:hAnsi="Arial" w:cs="Arial"/>
                <w:b/>
                <w:bCs/>
                <w:sz w:val="22"/>
                <w:szCs w:val="22"/>
              </w:rPr>
            </w:pPr>
          </w:p>
        </w:tc>
        <w:tc>
          <w:tcPr>
            <w:tcW w:w="4200" w:type="dxa"/>
          </w:tcPr>
          <w:p w:rsidR="00962069" w:rsidRDefault="00962069">
            <w:pPr>
              <w:pStyle w:val="Header"/>
              <w:tabs>
                <w:tab w:val="clear" w:pos="4153"/>
                <w:tab w:val="clear" w:pos="8306"/>
              </w:tabs>
              <w:spacing w:before="20" w:after="20"/>
              <w:rPr>
                <w:rFonts w:ascii="Arial" w:hAnsi="Arial" w:cs="Arial"/>
                <w:sz w:val="22"/>
                <w:szCs w:val="22"/>
                <w:highlight w:val="green"/>
              </w:rPr>
            </w:pPr>
            <w:r>
              <w:rPr>
                <w:rFonts w:ascii="Arial" w:hAnsi="Arial" w:cs="Arial"/>
                <w:bCs/>
                <w:sz w:val="22"/>
                <w:szCs w:val="22"/>
              </w:rPr>
              <w:t>Consider the involvement of other Teams, Services or Organisations who may be required to support the management of the incident</w:t>
            </w:r>
            <w:r>
              <w:rPr>
                <w:rFonts w:ascii="Arial" w:hAnsi="Arial" w:cs="Arial"/>
                <w:sz w:val="22"/>
                <w:szCs w:val="22"/>
              </w:rPr>
              <w:t xml:space="preserve"> in terms of providing additional resource, advice and guidance</w:t>
            </w:r>
          </w:p>
          <w:p w:rsidR="00962069" w:rsidRDefault="00962069">
            <w:pPr>
              <w:pStyle w:val="Header"/>
              <w:tabs>
                <w:tab w:val="clear" w:pos="4153"/>
                <w:tab w:val="clear" w:pos="8306"/>
              </w:tabs>
              <w:spacing w:before="20" w:after="20"/>
              <w:rPr>
                <w:rFonts w:ascii="Arial" w:hAnsi="Arial" w:cs="Arial"/>
                <w:bCs/>
                <w:sz w:val="22"/>
                <w:szCs w:val="22"/>
              </w:rPr>
            </w:pPr>
          </w:p>
        </w:tc>
        <w:tc>
          <w:tcPr>
            <w:tcW w:w="4068" w:type="dxa"/>
          </w:tcPr>
          <w:p w:rsidR="00962069" w:rsidRDefault="00962069">
            <w:pPr>
              <w:rPr>
                <w:rFonts w:ascii="Arial" w:hAnsi="Arial" w:cs="Arial"/>
                <w:sz w:val="22"/>
                <w:szCs w:val="22"/>
              </w:rPr>
            </w:pPr>
            <w:r>
              <w:rPr>
                <w:rFonts w:ascii="Arial" w:hAnsi="Arial" w:cs="Arial"/>
                <w:sz w:val="22"/>
                <w:szCs w:val="22"/>
              </w:rPr>
              <w:t>Depending on the incident, the following Teams in Children’s Services may be approached to assist with incident management:</w:t>
            </w:r>
          </w:p>
          <w:p w:rsidR="00962069" w:rsidRDefault="00962069">
            <w:pPr>
              <w:numPr>
                <w:ilvl w:val="0"/>
                <w:numId w:val="19"/>
              </w:numPr>
              <w:rPr>
                <w:rFonts w:ascii="Arial" w:hAnsi="Arial" w:cs="Arial"/>
                <w:sz w:val="22"/>
                <w:szCs w:val="22"/>
              </w:rPr>
            </w:pPr>
            <w:r>
              <w:rPr>
                <w:rFonts w:ascii="Arial" w:hAnsi="Arial" w:cs="Arial"/>
                <w:sz w:val="22"/>
                <w:szCs w:val="22"/>
              </w:rPr>
              <w:t>WBC Critical Incident Support for Schools</w:t>
            </w:r>
          </w:p>
          <w:p w:rsidR="00962069" w:rsidRDefault="00962069">
            <w:pPr>
              <w:numPr>
                <w:ilvl w:val="0"/>
                <w:numId w:val="19"/>
              </w:numPr>
              <w:rPr>
                <w:rFonts w:ascii="Arial" w:hAnsi="Arial" w:cs="Arial"/>
                <w:sz w:val="22"/>
                <w:szCs w:val="22"/>
              </w:rPr>
            </w:pPr>
            <w:r>
              <w:rPr>
                <w:rFonts w:ascii="Helv" w:hAnsi="Helv" w:cs="Helv"/>
                <w:sz w:val="22"/>
                <w:szCs w:val="22"/>
                <w:lang w:eastAsia="en-GB"/>
              </w:rPr>
              <w:t xml:space="preserve">Planning and Accommodation </w:t>
            </w:r>
          </w:p>
          <w:p w:rsidR="00962069" w:rsidRDefault="00962069">
            <w:pPr>
              <w:numPr>
                <w:ilvl w:val="0"/>
                <w:numId w:val="19"/>
              </w:numPr>
              <w:rPr>
                <w:rFonts w:ascii="Arial" w:hAnsi="Arial" w:cs="Arial"/>
                <w:sz w:val="22"/>
                <w:szCs w:val="22"/>
              </w:rPr>
            </w:pPr>
            <w:r>
              <w:rPr>
                <w:rFonts w:ascii="Helv" w:hAnsi="Helv" w:cs="Helv"/>
                <w:sz w:val="22"/>
                <w:szCs w:val="22"/>
                <w:lang w:eastAsia="en-GB"/>
              </w:rPr>
              <w:t>Education Psychology Service</w:t>
            </w:r>
          </w:p>
          <w:p w:rsidR="00962069" w:rsidRPr="002D1083" w:rsidRDefault="00962069" w:rsidP="00F3202A">
            <w:pPr>
              <w:numPr>
                <w:ilvl w:val="0"/>
                <w:numId w:val="19"/>
              </w:numPr>
              <w:rPr>
                <w:rFonts w:ascii="Arial" w:hAnsi="Arial" w:cs="Arial"/>
                <w:sz w:val="22"/>
                <w:szCs w:val="22"/>
              </w:rPr>
            </w:pPr>
            <w:r>
              <w:rPr>
                <w:rFonts w:ascii="Arial" w:hAnsi="Arial" w:cs="Arial"/>
                <w:color w:val="FF0000"/>
                <w:sz w:val="22"/>
                <w:szCs w:val="22"/>
              </w:rPr>
              <w:t xml:space="preserve"> </w:t>
            </w:r>
            <w:r w:rsidR="00F3202A" w:rsidRPr="002D1083">
              <w:rPr>
                <w:rFonts w:ascii="Arial" w:hAnsi="Arial" w:cs="Arial"/>
                <w:sz w:val="22"/>
                <w:szCs w:val="22"/>
              </w:rPr>
              <w:t>Legal team</w:t>
            </w:r>
          </w:p>
          <w:p w:rsidR="00F3202A" w:rsidRDefault="00F3202A" w:rsidP="00F3202A">
            <w:pPr>
              <w:numPr>
                <w:ilvl w:val="0"/>
                <w:numId w:val="19"/>
              </w:numPr>
              <w:rPr>
                <w:rFonts w:ascii="Arial" w:hAnsi="Arial" w:cs="Arial"/>
                <w:color w:val="FF0000"/>
                <w:sz w:val="22"/>
                <w:szCs w:val="22"/>
              </w:rPr>
            </w:pPr>
            <w:r w:rsidRPr="002D1083">
              <w:rPr>
                <w:rFonts w:ascii="Arial" w:hAnsi="Arial" w:cs="Arial"/>
                <w:sz w:val="22"/>
                <w:szCs w:val="22"/>
              </w:rPr>
              <w:t>Press communications team</w:t>
            </w:r>
          </w:p>
        </w:tc>
        <w:tc>
          <w:tcPr>
            <w:tcW w:w="1616" w:type="dxa"/>
            <w:vAlign w:val="center"/>
          </w:tcPr>
          <w:p w:rsidR="00962069" w:rsidRDefault="0096206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88" w:type="dxa"/>
          </w:tcPr>
          <w:p w:rsidR="00962069" w:rsidRDefault="00962069">
            <w:pPr>
              <w:numPr>
                <w:ilvl w:val="0"/>
                <w:numId w:val="4"/>
              </w:numPr>
              <w:rPr>
                <w:rFonts w:ascii="Arial" w:hAnsi="Arial" w:cs="Arial"/>
                <w:b/>
                <w:bCs/>
                <w:sz w:val="22"/>
                <w:szCs w:val="22"/>
              </w:rPr>
            </w:pPr>
          </w:p>
        </w:tc>
        <w:tc>
          <w:tcPr>
            <w:tcW w:w="4200" w:type="dxa"/>
          </w:tcPr>
          <w:p w:rsidR="00962069" w:rsidRDefault="00962069">
            <w:pPr>
              <w:pStyle w:val="Header"/>
              <w:tabs>
                <w:tab w:val="clear" w:pos="4153"/>
                <w:tab w:val="clear" w:pos="8306"/>
              </w:tabs>
              <w:spacing w:before="20" w:after="20"/>
              <w:rPr>
                <w:rFonts w:ascii="Arial" w:hAnsi="Arial" w:cs="Arial"/>
                <w:bCs/>
                <w:sz w:val="22"/>
                <w:szCs w:val="22"/>
              </w:rPr>
            </w:pPr>
            <w:r>
              <w:rPr>
                <w:rFonts w:ascii="Arial" w:hAnsi="Arial" w:cs="Arial"/>
                <w:sz w:val="22"/>
                <w:szCs w:val="22"/>
              </w:rPr>
              <w:t>If appropriate, arrange contact with the Council Press Office via WBC Support for Schools.</w:t>
            </w:r>
          </w:p>
        </w:tc>
        <w:tc>
          <w:tcPr>
            <w:tcW w:w="4068" w:type="dxa"/>
          </w:tcPr>
          <w:p w:rsidR="00962069" w:rsidRDefault="00962069">
            <w:pPr>
              <w:rPr>
                <w:rFonts w:ascii="Arial" w:hAnsi="Arial" w:cs="Arial"/>
                <w:sz w:val="22"/>
                <w:szCs w:val="22"/>
              </w:rPr>
            </w:pPr>
            <w:r>
              <w:rPr>
                <w:rFonts w:ascii="Arial" w:hAnsi="Arial" w:cs="Arial"/>
                <w:sz w:val="22"/>
                <w:szCs w:val="22"/>
              </w:rPr>
              <w:t>Establish a media area if necessary.</w:t>
            </w:r>
          </w:p>
        </w:tc>
        <w:tc>
          <w:tcPr>
            <w:tcW w:w="1616" w:type="dxa"/>
            <w:vAlign w:val="center"/>
          </w:tcPr>
          <w:p w:rsidR="00962069" w:rsidRDefault="00962069">
            <w:pPr>
              <w:jc w:val="center"/>
              <w:rPr>
                <w:rFonts w:ascii="Arial" w:hAnsi="Arial" w:cs="Arial"/>
              </w:rPr>
            </w:pPr>
          </w:p>
        </w:tc>
      </w:tr>
      <w:tr w:rsidR="00962069">
        <w:trPr>
          <w:cantSplit/>
        </w:trPr>
        <w:tc>
          <w:tcPr>
            <w:tcW w:w="588" w:type="dxa"/>
          </w:tcPr>
          <w:p w:rsidR="00962069" w:rsidRDefault="00962069">
            <w:pPr>
              <w:numPr>
                <w:ilvl w:val="0"/>
                <w:numId w:val="4"/>
              </w:numPr>
              <w:rPr>
                <w:rFonts w:ascii="Arial" w:hAnsi="Arial" w:cs="Arial"/>
                <w:b/>
                <w:bCs/>
                <w:sz w:val="22"/>
                <w:szCs w:val="22"/>
              </w:rPr>
            </w:pPr>
          </w:p>
        </w:tc>
        <w:tc>
          <w:tcPr>
            <w:tcW w:w="4200" w:type="dxa"/>
          </w:tcPr>
          <w:p w:rsidR="00962069" w:rsidRDefault="00962069">
            <w:pPr>
              <w:rPr>
                <w:rFonts w:ascii="Arial" w:hAnsi="Arial" w:cs="Arial"/>
                <w:bCs/>
                <w:sz w:val="22"/>
                <w:szCs w:val="22"/>
              </w:rPr>
            </w:pPr>
            <w:r>
              <w:rPr>
                <w:rFonts w:ascii="Arial" w:hAnsi="Arial" w:cs="Arial"/>
                <w:sz w:val="22"/>
                <w:szCs w:val="22"/>
              </w:rPr>
              <w:t>Assess the key priorities for the remainder of the working day and take relevant action</w:t>
            </w:r>
            <w:r>
              <w:rPr>
                <w:rFonts w:ascii="Arial" w:hAnsi="Arial" w:cs="Arial"/>
                <w:bCs/>
                <w:sz w:val="22"/>
                <w:szCs w:val="22"/>
              </w:rPr>
              <w:t xml:space="preserve"> </w:t>
            </w:r>
          </w:p>
          <w:p w:rsidR="00962069" w:rsidRDefault="00962069">
            <w:pPr>
              <w:pStyle w:val="ListNumber"/>
              <w:spacing w:after="0"/>
              <w:rPr>
                <w:rFonts w:ascii="Arial" w:hAnsi="Arial" w:cs="Arial"/>
                <w:bCs/>
                <w:sz w:val="22"/>
                <w:szCs w:val="22"/>
              </w:rPr>
            </w:pPr>
          </w:p>
          <w:p w:rsidR="00962069" w:rsidRDefault="00962069">
            <w:pPr>
              <w:pStyle w:val="ListNumber"/>
              <w:spacing w:after="0"/>
              <w:rPr>
                <w:rFonts w:ascii="Arial" w:hAnsi="Arial" w:cs="Arial"/>
                <w:bCs/>
                <w:sz w:val="22"/>
                <w:szCs w:val="22"/>
              </w:rPr>
            </w:pPr>
          </w:p>
          <w:p w:rsidR="00962069" w:rsidRDefault="00962069">
            <w:pPr>
              <w:pStyle w:val="ListNumber"/>
              <w:spacing w:after="0"/>
              <w:rPr>
                <w:rFonts w:ascii="Arial" w:hAnsi="Arial" w:cs="Arial"/>
                <w:bCs/>
                <w:sz w:val="22"/>
                <w:szCs w:val="22"/>
              </w:rPr>
            </w:pPr>
          </w:p>
        </w:tc>
        <w:tc>
          <w:tcPr>
            <w:tcW w:w="4068" w:type="dxa"/>
          </w:tcPr>
          <w:p w:rsidR="00962069" w:rsidRDefault="00962069">
            <w:pPr>
              <w:rPr>
                <w:rFonts w:ascii="Arial" w:hAnsi="Arial" w:cs="Arial"/>
                <w:bCs/>
                <w:sz w:val="22"/>
                <w:szCs w:val="22"/>
              </w:rPr>
            </w:pPr>
            <w:r>
              <w:rPr>
                <w:rFonts w:ascii="Arial" w:hAnsi="Arial" w:cs="Arial"/>
                <w:bCs/>
                <w:sz w:val="22"/>
                <w:szCs w:val="22"/>
              </w:rPr>
              <w:t>Consider actions to ensure the health, safety and well-being of the School community at all times.</w:t>
            </w:r>
          </w:p>
          <w:p w:rsidR="00962069" w:rsidRDefault="00962069">
            <w:pPr>
              <w:rPr>
                <w:rFonts w:ascii="Arial" w:hAnsi="Arial" w:cs="Arial"/>
                <w:bCs/>
                <w:i/>
                <w:sz w:val="22"/>
                <w:szCs w:val="22"/>
              </w:rPr>
            </w:pPr>
            <w:r>
              <w:rPr>
                <w:rFonts w:ascii="Arial" w:hAnsi="Arial" w:cs="Arial"/>
                <w:bCs/>
                <w:sz w:val="22"/>
                <w:szCs w:val="22"/>
              </w:rPr>
              <w:t xml:space="preserve">Consider your business continuity strategies i.e. alternative ways of working, re-location to your recovery site </w:t>
            </w:r>
            <w:proofErr w:type="spellStart"/>
            <w:r>
              <w:rPr>
                <w:rFonts w:ascii="Arial" w:hAnsi="Arial" w:cs="Arial"/>
                <w:bCs/>
                <w:sz w:val="22"/>
                <w:szCs w:val="22"/>
              </w:rPr>
              <w:t>etc</w:t>
            </w:r>
            <w:proofErr w:type="spellEnd"/>
            <w:r>
              <w:rPr>
                <w:rFonts w:ascii="Arial" w:hAnsi="Arial" w:cs="Arial"/>
                <w:bCs/>
                <w:sz w:val="22"/>
                <w:szCs w:val="22"/>
              </w:rPr>
              <w:t xml:space="preserve"> to ensure the impact of the disruption is minimised.</w:t>
            </w:r>
            <w:r>
              <w:rPr>
                <w:rFonts w:ascii="Arial" w:hAnsi="Arial" w:cs="Arial"/>
                <w:bCs/>
                <w:i/>
                <w:sz w:val="22"/>
                <w:szCs w:val="22"/>
              </w:rPr>
              <w:t xml:space="preserve"> </w:t>
            </w:r>
          </w:p>
          <w:p w:rsidR="00962069" w:rsidRDefault="00962069">
            <w:pPr>
              <w:rPr>
                <w:rFonts w:ascii="Arial" w:hAnsi="Arial" w:cs="Arial"/>
                <w:bCs/>
                <w:i/>
                <w:sz w:val="22"/>
                <w:szCs w:val="22"/>
              </w:rPr>
            </w:pPr>
            <w:r>
              <w:rPr>
                <w:rFonts w:ascii="Arial" w:hAnsi="Arial" w:cs="Arial"/>
                <w:bCs/>
                <w:i/>
                <w:sz w:val="22"/>
                <w:szCs w:val="22"/>
              </w:rPr>
              <w:t>Business Continuity Strategies are documented in Section 5.3</w:t>
            </w:r>
          </w:p>
          <w:p w:rsidR="00962069" w:rsidRDefault="00962069">
            <w:pPr>
              <w:rPr>
                <w:rFonts w:ascii="Arial" w:hAnsi="Arial" w:cs="Arial"/>
                <w:bCs/>
                <w:sz w:val="22"/>
                <w:szCs w:val="22"/>
              </w:rPr>
            </w:pPr>
          </w:p>
          <w:p w:rsidR="00962069" w:rsidRDefault="00962069">
            <w:pPr>
              <w:rPr>
                <w:rFonts w:ascii="Arial" w:hAnsi="Arial" w:cs="Arial"/>
                <w:bCs/>
                <w:sz w:val="22"/>
                <w:szCs w:val="22"/>
              </w:rPr>
            </w:pPr>
            <w:r>
              <w:rPr>
                <w:rFonts w:ascii="Arial" w:hAnsi="Arial" w:cs="Arial"/>
                <w:bCs/>
                <w:sz w:val="22"/>
                <w:szCs w:val="22"/>
              </w:rPr>
              <w:t>Consider the School’s legal duty to provide free school meals and how this will be facilitated, even in the event of emergency school closure.</w:t>
            </w:r>
          </w:p>
          <w:p w:rsidR="00962069" w:rsidRDefault="00962069">
            <w:pPr>
              <w:rPr>
                <w:rFonts w:ascii="Arial" w:hAnsi="Arial" w:cs="Arial"/>
                <w:bCs/>
                <w:sz w:val="22"/>
                <w:szCs w:val="22"/>
              </w:rPr>
            </w:pPr>
          </w:p>
        </w:tc>
        <w:tc>
          <w:tcPr>
            <w:tcW w:w="1616" w:type="dxa"/>
            <w:vAlign w:val="center"/>
          </w:tcPr>
          <w:p w:rsidR="00962069" w:rsidRDefault="0096206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88" w:type="dxa"/>
          </w:tcPr>
          <w:p w:rsidR="00962069" w:rsidRDefault="00962069">
            <w:pPr>
              <w:numPr>
                <w:ilvl w:val="0"/>
                <w:numId w:val="4"/>
              </w:numPr>
              <w:rPr>
                <w:rFonts w:ascii="Arial" w:hAnsi="Arial" w:cs="Arial"/>
                <w:b/>
                <w:bCs/>
                <w:sz w:val="22"/>
                <w:szCs w:val="22"/>
              </w:rPr>
            </w:pPr>
          </w:p>
        </w:tc>
        <w:tc>
          <w:tcPr>
            <w:tcW w:w="4200" w:type="dxa"/>
          </w:tcPr>
          <w:p w:rsidR="00962069" w:rsidRDefault="00962069">
            <w:pPr>
              <w:pStyle w:val="ListNumber"/>
              <w:spacing w:after="0"/>
              <w:rPr>
                <w:rFonts w:ascii="Arial" w:hAnsi="Arial" w:cs="Arial"/>
                <w:sz w:val="22"/>
                <w:szCs w:val="22"/>
              </w:rPr>
            </w:pPr>
            <w:r>
              <w:rPr>
                <w:rFonts w:ascii="Arial" w:hAnsi="Arial" w:cs="Arial"/>
                <w:sz w:val="22"/>
                <w:szCs w:val="22"/>
              </w:rPr>
              <w:t>Ensure Staff are kept informed about what is required of them</w:t>
            </w:r>
          </w:p>
        </w:tc>
        <w:tc>
          <w:tcPr>
            <w:tcW w:w="4068" w:type="dxa"/>
          </w:tcPr>
          <w:p w:rsidR="00962069" w:rsidRDefault="00962069">
            <w:pPr>
              <w:rPr>
                <w:rFonts w:ascii="Arial" w:hAnsi="Arial" w:cs="Arial"/>
                <w:bCs/>
                <w:sz w:val="22"/>
                <w:szCs w:val="22"/>
              </w:rPr>
            </w:pPr>
            <w:r>
              <w:rPr>
                <w:rFonts w:ascii="Arial" w:hAnsi="Arial" w:cs="Arial"/>
                <w:bCs/>
                <w:sz w:val="22"/>
                <w:szCs w:val="22"/>
              </w:rPr>
              <w:t>Consider:</w:t>
            </w:r>
          </w:p>
          <w:p w:rsidR="00962069" w:rsidRDefault="00962069">
            <w:pPr>
              <w:numPr>
                <w:ilvl w:val="0"/>
                <w:numId w:val="8"/>
              </w:numPr>
              <w:rPr>
                <w:rFonts w:ascii="Arial" w:hAnsi="Arial" w:cs="Arial"/>
                <w:bCs/>
                <w:sz w:val="22"/>
                <w:szCs w:val="22"/>
              </w:rPr>
            </w:pPr>
            <w:r>
              <w:rPr>
                <w:rFonts w:ascii="Arial" w:hAnsi="Arial" w:cs="Arial"/>
                <w:bCs/>
                <w:sz w:val="22"/>
                <w:szCs w:val="22"/>
              </w:rPr>
              <w:t>what actions are required</w:t>
            </w:r>
          </w:p>
          <w:p w:rsidR="00962069" w:rsidRDefault="00962069">
            <w:pPr>
              <w:numPr>
                <w:ilvl w:val="0"/>
                <w:numId w:val="8"/>
              </w:numPr>
              <w:rPr>
                <w:rFonts w:ascii="Arial" w:hAnsi="Arial" w:cs="Arial"/>
                <w:bCs/>
                <w:sz w:val="22"/>
                <w:szCs w:val="22"/>
              </w:rPr>
            </w:pPr>
            <w:r>
              <w:rPr>
                <w:rFonts w:ascii="Arial" w:hAnsi="Arial" w:cs="Arial"/>
                <w:bCs/>
                <w:sz w:val="22"/>
                <w:szCs w:val="22"/>
              </w:rPr>
              <w:t>where staff will be located</w:t>
            </w:r>
          </w:p>
          <w:p w:rsidR="00962069" w:rsidRDefault="00962069">
            <w:pPr>
              <w:numPr>
                <w:ilvl w:val="0"/>
                <w:numId w:val="8"/>
              </w:numPr>
              <w:rPr>
                <w:rFonts w:ascii="Arial" w:hAnsi="Arial" w:cs="Arial"/>
                <w:bCs/>
                <w:sz w:val="22"/>
                <w:szCs w:val="22"/>
              </w:rPr>
            </w:pPr>
            <w:r>
              <w:rPr>
                <w:rFonts w:ascii="Arial" w:hAnsi="Arial" w:cs="Arial"/>
                <w:bCs/>
                <w:sz w:val="22"/>
                <w:szCs w:val="22"/>
              </w:rPr>
              <w:t>Notifying Staff who are not currently in work with details of the incident and actions undertaken in response</w:t>
            </w:r>
          </w:p>
        </w:tc>
        <w:tc>
          <w:tcPr>
            <w:tcW w:w="1616" w:type="dxa"/>
            <w:vAlign w:val="center"/>
          </w:tcPr>
          <w:p w:rsidR="00962069" w:rsidRDefault="00962069">
            <w:pPr>
              <w:jc w:val="center"/>
              <w:rPr>
                <w:rFonts w:ascii="Arial" w:hAnsi="Arial" w:cs="Arial"/>
                <w:color w:val="FF0000"/>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88" w:type="dxa"/>
          </w:tcPr>
          <w:p w:rsidR="00962069" w:rsidRDefault="00962069">
            <w:pPr>
              <w:numPr>
                <w:ilvl w:val="0"/>
                <w:numId w:val="4"/>
              </w:numPr>
              <w:rPr>
                <w:rFonts w:ascii="Arial" w:hAnsi="Arial" w:cs="Arial"/>
                <w:b/>
                <w:bCs/>
                <w:sz w:val="22"/>
                <w:szCs w:val="22"/>
              </w:rPr>
            </w:pPr>
          </w:p>
        </w:tc>
        <w:tc>
          <w:tcPr>
            <w:tcW w:w="4200" w:type="dxa"/>
          </w:tcPr>
          <w:p w:rsidR="00962069" w:rsidRDefault="00962069">
            <w:pPr>
              <w:pStyle w:val="ListNumber"/>
              <w:spacing w:after="0"/>
              <w:rPr>
                <w:rFonts w:ascii="Arial" w:hAnsi="Arial" w:cs="Arial"/>
                <w:sz w:val="22"/>
                <w:szCs w:val="22"/>
              </w:rPr>
            </w:pPr>
            <w:r>
              <w:rPr>
                <w:rFonts w:ascii="Arial" w:hAnsi="Arial" w:cs="Arial"/>
                <w:sz w:val="22"/>
                <w:szCs w:val="22"/>
              </w:rPr>
              <w:t>Ensure Pupils are kept informed as appropriate to the circumstances of the incident</w:t>
            </w:r>
          </w:p>
        </w:tc>
        <w:tc>
          <w:tcPr>
            <w:tcW w:w="4068" w:type="dxa"/>
          </w:tcPr>
          <w:p w:rsidR="00962069" w:rsidRPr="00006B63" w:rsidRDefault="00962069" w:rsidP="00006B63">
            <w:pPr>
              <w:rPr>
                <w:rFonts w:ascii="Arial" w:hAnsi="Arial" w:cs="Arial"/>
                <w:color w:val="FF0000"/>
                <w:sz w:val="22"/>
                <w:szCs w:val="22"/>
              </w:rPr>
            </w:pPr>
            <w:r>
              <w:rPr>
                <w:rFonts w:ascii="Arial" w:hAnsi="Arial" w:cs="Arial"/>
                <w:sz w:val="22"/>
                <w:szCs w:val="22"/>
              </w:rPr>
              <w:t>Consider communication strategies and additional support for pupils with special needs.  Consider the notification of pupils not currently in School.</w:t>
            </w:r>
          </w:p>
        </w:tc>
        <w:tc>
          <w:tcPr>
            <w:tcW w:w="1616" w:type="dxa"/>
            <w:vAlign w:val="center"/>
          </w:tcPr>
          <w:p w:rsidR="00962069" w:rsidRDefault="00962069">
            <w:pPr>
              <w:jc w:val="center"/>
              <w:rPr>
                <w:rFonts w:ascii="Arial" w:hAnsi="Arial" w:cs="Arial"/>
                <w:color w:val="FF0000"/>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88" w:type="dxa"/>
          </w:tcPr>
          <w:p w:rsidR="00962069" w:rsidRDefault="00962069">
            <w:pPr>
              <w:numPr>
                <w:ilvl w:val="0"/>
                <w:numId w:val="4"/>
              </w:numPr>
              <w:rPr>
                <w:rFonts w:ascii="Arial" w:hAnsi="Arial" w:cs="Arial"/>
                <w:b/>
                <w:bCs/>
                <w:sz w:val="22"/>
                <w:szCs w:val="22"/>
              </w:rPr>
            </w:pPr>
          </w:p>
        </w:tc>
        <w:tc>
          <w:tcPr>
            <w:tcW w:w="4200" w:type="dxa"/>
          </w:tcPr>
          <w:p w:rsidR="00962069" w:rsidRDefault="00962069">
            <w:pPr>
              <w:pStyle w:val="ListNumber"/>
              <w:spacing w:after="0"/>
              <w:rPr>
                <w:rFonts w:ascii="Arial" w:hAnsi="Arial" w:cs="Arial"/>
                <w:sz w:val="22"/>
                <w:szCs w:val="22"/>
              </w:rPr>
            </w:pPr>
            <w:r>
              <w:rPr>
                <w:rFonts w:ascii="Arial" w:hAnsi="Arial" w:cs="Arial"/>
                <w:sz w:val="22"/>
                <w:szCs w:val="22"/>
              </w:rPr>
              <w:t>Ensure Parents/Carers are kept informed as appropriate to the circumstances of the incident.</w:t>
            </w:r>
          </w:p>
          <w:p w:rsidR="00962069" w:rsidRDefault="00962069">
            <w:pPr>
              <w:pStyle w:val="ListNumber"/>
              <w:spacing w:after="0"/>
              <w:rPr>
                <w:rFonts w:ascii="Arial" w:hAnsi="Arial" w:cs="Arial"/>
                <w:sz w:val="22"/>
                <w:szCs w:val="22"/>
              </w:rPr>
            </w:pPr>
            <w:r>
              <w:rPr>
                <w:rFonts w:ascii="Arial" w:hAnsi="Arial" w:cs="Arial"/>
                <w:sz w:val="22"/>
                <w:szCs w:val="22"/>
              </w:rPr>
              <w:t>Parents/carers of those immediately affected by the incident will require additional considerations to ensure information is accurate and up-to-date.</w:t>
            </w:r>
          </w:p>
        </w:tc>
        <w:tc>
          <w:tcPr>
            <w:tcW w:w="4068" w:type="dxa"/>
          </w:tcPr>
          <w:p w:rsidR="00962069" w:rsidRDefault="00962069">
            <w:pPr>
              <w:rPr>
                <w:rFonts w:ascii="Arial" w:hAnsi="Arial" w:cs="Arial"/>
                <w:sz w:val="22"/>
                <w:szCs w:val="22"/>
              </w:rPr>
            </w:pPr>
            <w:r>
              <w:rPr>
                <w:rFonts w:ascii="Arial" w:hAnsi="Arial" w:cs="Arial"/>
                <w:sz w:val="22"/>
                <w:szCs w:val="22"/>
              </w:rPr>
              <w:t>Agree arrangements for parents/carers collecting pupils at an appropriate time</w:t>
            </w:r>
          </w:p>
          <w:p w:rsidR="00962069" w:rsidRDefault="00962069">
            <w:pPr>
              <w:rPr>
                <w:rFonts w:ascii="Arial" w:hAnsi="Arial" w:cs="Arial"/>
                <w:sz w:val="22"/>
                <w:szCs w:val="22"/>
              </w:rPr>
            </w:pPr>
            <w:r>
              <w:rPr>
                <w:rFonts w:ascii="Arial" w:hAnsi="Arial" w:cs="Arial"/>
                <w:sz w:val="22"/>
                <w:szCs w:val="22"/>
              </w:rPr>
              <w:t>Consider how emergency communication needs will be established e.g. pho</w:t>
            </w:r>
            <w:r w:rsidR="000C10F4">
              <w:rPr>
                <w:rFonts w:ascii="Arial" w:hAnsi="Arial" w:cs="Arial"/>
                <w:sz w:val="22"/>
                <w:szCs w:val="22"/>
              </w:rPr>
              <w:t>ne lines, text messaging service and</w:t>
            </w:r>
            <w:r>
              <w:rPr>
                <w:rFonts w:ascii="Arial" w:hAnsi="Arial" w:cs="Arial"/>
                <w:sz w:val="22"/>
                <w:szCs w:val="22"/>
              </w:rPr>
              <w:t xml:space="preserve"> website update</w:t>
            </w:r>
          </w:p>
          <w:p w:rsidR="00962069" w:rsidRDefault="00962069">
            <w:pPr>
              <w:rPr>
                <w:rFonts w:ascii="Arial" w:hAnsi="Arial" w:cs="Arial"/>
                <w:color w:val="FF0000"/>
                <w:sz w:val="22"/>
                <w:szCs w:val="22"/>
              </w:rPr>
            </w:pPr>
          </w:p>
        </w:tc>
        <w:tc>
          <w:tcPr>
            <w:tcW w:w="1616" w:type="dxa"/>
            <w:vAlign w:val="center"/>
          </w:tcPr>
          <w:p w:rsidR="00962069" w:rsidRDefault="0096206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88" w:type="dxa"/>
          </w:tcPr>
          <w:p w:rsidR="00962069" w:rsidRDefault="00962069">
            <w:pPr>
              <w:numPr>
                <w:ilvl w:val="0"/>
                <w:numId w:val="4"/>
              </w:numPr>
              <w:rPr>
                <w:rFonts w:ascii="Arial" w:hAnsi="Arial" w:cs="Arial"/>
                <w:b/>
                <w:bCs/>
                <w:sz w:val="22"/>
                <w:szCs w:val="22"/>
              </w:rPr>
            </w:pPr>
          </w:p>
        </w:tc>
        <w:tc>
          <w:tcPr>
            <w:tcW w:w="4200" w:type="dxa"/>
          </w:tcPr>
          <w:p w:rsidR="00962069" w:rsidRDefault="00962069">
            <w:pPr>
              <w:pStyle w:val="ListNumber"/>
              <w:spacing w:after="0"/>
              <w:rPr>
                <w:rFonts w:ascii="Arial" w:hAnsi="Arial" w:cs="Arial"/>
                <w:sz w:val="22"/>
                <w:szCs w:val="22"/>
              </w:rPr>
            </w:pPr>
            <w:r>
              <w:rPr>
                <w:rFonts w:ascii="Arial" w:hAnsi="Arial" w:cs="Arial"/>
                <w:sz w:val="22"/>
                <w:szCs w:val="22"/>
              </w:rPr>
              <w:t>Ensure Governors are kept informed as appropriate to the circumstances of the incident</w:t>
            </w:r>
          </w:p>
        </w:tc>
        <w:tc>
          <w:tcPr>
            <w:tcW w:w="4068" w:type="dxa"/>
          </w:tcPr>
          <w:p w:rsidR="00962069" w:rsidRPr="00006B63" w:rsidRDefault="00F3202A" w:rsidP="00F3202A">
            <w:pPr>
              <w:rPr>
                <w:rFonts w:ascii="Arial" w:hAnsi="Arial" w:cs="Arial"/>
                <w:sz w:val="22"/>
                <w:szCs w:val="22"/>
              </w:rPr>
            </w:pPr>
            <w:r w:rsidRPr="00006B63">
              <w:rPr>
                <w:rFonts w:ascii="Arial" w:hAnsi="Arial" w:cs="Arial"/>
                <w:sz w:val="22"/>
                <w:szCs w:val="22"/>
              </w:rPr>
              <w:t>Chair of governors to act as communication liaison between school and rest of Governing body.</w:t>
            </w:r>
          </w:p>
        </w:tc>
        <w:tc>
          <w:tcPr>
            <w:tcW w:w="1616" w:type="dxa"/>
            <w:vAlign w:val="center"/>
          </w:tcPr>
          <w:p w:rsidR="00962069" w:rsidRDefault="0096206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88" w:type="dxa"/>
          </w:tcPr>
          <w:p w:rsidR="00962069" w:rsidRDefault="00962069">
            <w:pPr>
              <w:numPr>
                <w:ilvl w:val="0"/>
                <w:numId w:val="4"/>
              </w:numPr>
              <w:rPr>
                <w:rFonts w:ascii="Arial" w:hAnsi="Arial" w:cs="Arial"/>
                <w:b/>
                <w:bCs/>
                <w:sz w:val="22"/>
                <w:szCs w:val="22"/>
              </w:rPr>
            </w:pPr>
          </w:p>
        </w:tc>
        <w:tc>
          <w:tcPr>
            <w:tcW w:w="4200" w:type="dxa"/>
          </w:tcPr>
          <w:p w:rsidR="00962069" w:rsidRDefault="00962069">
            <w:pPr>
              <w:pStyle w:val="ListNumber"/>
              <w:spacing w:after="0"/>
              <w:rPr>
                <w:rFonts w:ascii="Arial" w:hAnsi="Arial" w:cs="Arial"/>
                <w:sz w:val="22"/>
                <w:szCs w:val="22"/>
              </w:rPr>
            </w:pPr>
            <w:r>
              <w:rPr>
                <w:rFonts w:ascii="Arial" w:hAnsi="Arial" w:cs="Arial"/>
                <w:sz w:val="22"/>
                <w:szCs w:val="22"/>
              </w:rPr>
              <w:t>Consider the wider notification process and the key messages to communicate</w:t>
            </w:r>
          </w:p>
        </w:tc>
        <w:tc>
          <w:tcPr>
            <w:tcW w:w="4068" w:type="dxa"/>
          </w:tcPr>
          <w:p w:rsidR="00962069" w:rsidRDefault="00962069">
            <w:pPr>
              <w:rPr>
                <w:rFonts w:ascii="Arial" w:hAnsi="Arial" w:cs="Arial"/>
                <w:sz w:val="22"/>
                <w:szCs w:val="22"/>
              </w:rPr>
            </w:pPr>
            <w:r>
              <w:rPr>
                <w:rFonts w:ascii="Arial" w:hAnsi="Arial" w:cs="Arial"/>
                <w:sz w:val="22"/>
                <w:szCs w:val="22"/>
              </w:rPr>
              <w:t>Local Radios may be useful in broadcasting key messages</w:t>
            </w:r>
          </w:p>
        </w:tc>
        <w:tc>
          <w:tcPr>
            <w:tcW w:w="1616" w:type="dxa"/>
            <w:vAlign w:val="center"/>
          </w:tcPr>
          <w:p w:rsidR="00962069" w:rsidRDefault="0096206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88" w:type="dxa"/>
          </w:tcPr>
          <w:p w:rsidR="00962069" w:rsidRDefault="00962069">
            <w:pPr>
              <w:numPr>
                <w:ilvl w:val="0"/>
                <w:numId w:val="4"/>
              </w:numPr>
              <w:rPr>
                <w:rFonts w:ascii="Arial" w:hAnsi="Arial" w:cs="Arial"/>
                <w:b/>
                <w:bCs/>
                <w:sz w:val="22"/>
                <w:szCs w:val="22"/>
              </w:rPr>
            </w:pPr>
          </w:p>
        </w:tc>
        <w:tc>
          <w:tcPr>
            <w:tcW w:w="4200" w:type="dxa"/>
          </w:tcPr>
          <w:p w:rsidR="00962069" w:rsidRDefault="00962069">
            <w:pPr>
              <w:pStyle w:val="ListNumber"/>
              <w:spacing w:after="0"/>
              <w:rPr>
                <w:rFonts w:ascii="Arial" w:hAnsi="Arial" w:cs="Arial"/>
                <w:sz w:val="22"/>
                <w:szCs w:val="22"/>
              </w:rPr>
            </w:pPr>
            <w:r>
              <w:rPr>
                <w:rFonts w:ascii="Arial" w:hAnsi="Arial" w:cs="Arial"/>
                <w:sz w:val="22"/>
                <w:szCs w:val="22"/>
              </w:rPr>
              <w:t>Communicate the interim arrangements for delivery of critical School activities</w:t>
            </w:r>
          </w:p>
        </w:tc>
        <w:tc>
          <w:tcPr>
            <w:tcW w:w="4068" w:type="dxa"/>
          </w:tcPr>
          <w:p w:rsidR="00962069" w:rsidRDefault="00962069">
            <w:pPr>
              <w:rPr>
                <w:rFonts w:ascii="Arial" w:hAnsi="Arial" w:cs="Arial"/>
                <w:sz w:val="22"/>
                <w:szCs w:val="22"/>
              </w:rPr>
            </w:pPr>
            <w:r>
              <w:rPr>
                <w:rFonts w:ascii="Arial" w:hAnsi="Arial" w:cs="Arial"/>
                <w:sz w:val="22"/>
                <w:szCs w:val="22"/>
              </w:rPr>
              <w:t>Ensure all stakeholders are kept informed of contingency arrangements as appropriate</w:t>
            </w:r>
          </w:p>
          <w:p w:rsidR="00F3202A" w:rsidRDefault="00F3202A">
            <w:pPr>
              <w:rPr>
                <w:rFonts w:ascii="Arial" w:hAnsi="Arial" w:cs="Arial"/>
                <w:sz w:val="22"/>
                <w:szCs w:val="22"/>
              </w:rPr>
            </w:pPr>
            <w:r>
              <w:rPr>
                <w:rFonts w:ascii="Arial" w:hAnsi="Arial" w:cs="Arial"/>
                <w:sz w:val="22"/>
                <w:szCs w:val="22"/>
              </w:rPr>
              <w:t>website/telephone/text/email/ through WBC telephone line and website</w:t>
            </w:r>
          </w:p>
          <w:p w:rsidR="00F3202A" w:rsidRPr="00F3202A" w:rsidRDefault="00F3202A">
            <w:pPr>
              <w:rPr>
                <w:rFonts w:ascii="Arial" w:hAnsi="Arial" w:cs="Arial"/>
                <w:sz w:val="22"/>
                <w:szCs w:val="22"/>
              </w:rPr>
            </w:pPr>
          </w:p>
          <w:p w:rsidR="00F3202A" w:rsidRPr="00F3202A" w:rsidRDefault="00F3202A">
            <w:pPr>
              <w:rPr>
                <w:rFonts w:ascii="Arial" w:hAnsi="Arial" w:cs="Arial"/>
                <w:sz w:val="22"/>
                <w:szCs w:val="22"/>
              </w:rPr>
            </w:pPr>
            <w:r w:rsidRPr="00F3202A">
              <w:rPr>
                <w:rFonts w:ascii="Arial" w:hAnsi="Arial" w:cs="Arial"/>
                <w:sz w:val="22"/>
                <w:szCs w:val="22"/>
              </w:rPr>
              <w:t xml:space="preserve">key stakeholders to take responsibility for their designated roles </w:t>
            </w:r>
          </w:p>
          <w:p w:rsidR="00962069" w:rsidRDefault="00962069" w:rsidP="00F3202A">
            <w:pPr>
              <w:rPr>
                <w:rFonts w:ascii="Arial" w:hAnsi="Arial" w:cs="Arial"/>
                <w:sz w:val="22"/>
                <w:szCs w:val="22"/>
              </w:rPr>
            </w:pPr>
          </w:p>
        </w:tc>
        <w:tc>
          <w:tcPr>
            <w:tcW w:w="1616" w:type="dxa"/>
            <w:vAlign w:val="center"/>
          </w:tcPr>
          <w:p w:rsidR="00962069" w:rsidRDefault="0096206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88" w:type="dxa"/>
          </w:tcPr>
          <w:p w:rsidR="00962069" w:rsidRDefault="00962069">
            <w:pPr>
              <w:numPr>
                <w:ilvl w:val="0"/>
                <w:numId w:val="4"/>
              </w:numPr>
              <w:rPr>
                <w:rFonts w:ascii="Arial" w:hAnsi="Arial" w:cs="Arial"/>
                <w:b/>
                <w:bCs/>
                <w:sz w:val="22"/>
                <w:szCs w:val="22"/>
              </w:rPr>
            </w:pPr>
          </w:p>
        </w:tc>
        <w:tc>
          <w:tcPr>
            <w:tcW w:w="4200" w:type="dxa"/>
          </w:tcPr>
          <w:p w:rsidR="00962069" w:rsidRDefault="00962069">
            <w:pPr>
              <w:pStyle w:val="ListNumber"/>
              <w:spacing w:after="0"/>
              <w:rPr>
                <w:rFonts w:ascii="Arial" w:hAnsi="Arial" w:cs="Arial"/>
                <w:sz w:val="22"/>
                <w:szCs w:val="22"/>
              </w:rPr>
            </w:pPr>
            <w:r>
              <w:rPr>
                <w:rFonts w:ascii="Arial" w:hAnsi="Arial" w:cs="Arial"/>
                <w:sz w:val="22"/>
                <w:szCs w:val="22"/>
              </w:rPr>
              <w:t xml:space="preserve">Log all expenditure incurred as a result of the incident </w:t>
            </w:r>
          </w:p>
        </w:tc>
        <w:tc>
          <w:tcPr>
            <w:tcW w:w="4068" w:type="dxa"/>
          </w:tcPr>
          <w:p w:rsidR="00962069" w:rsidRDefault="00962069">
            <w:pPr>
              <w:pStyle w:val="Header"/>
              <w:tabs>
                <w:tab w:val="clear" w:pos="4153"/>
                <w:tab w:val="clear" w:pos="8306"/>
              </w:tabs>
              <w:rPr>
                <w:rFonts w:ascii="Arial" w:hAnsi="Arial" w:cs="Arial"/>
                <w:sz w:val="22"/>
                <w:szCs w:val="22"/>
              </w:rPr>
            </w:pPr>
            <w:r>
              <w:rPr>
                <w:rFonts w:ascii="Arial" w:hAnsi="Arial" w:cs="Arial"/>
                <w:sz w:val="22"/>
                <w:szCs w:val="22"/>
              </w:rPr>
              <w:t xml:space="preserve">Record all costs incurred as a result of responding to the incident </w:t>
            </w:r>
          </w:p>
          <w:p w:rsidR="00962069" w:rsidRDefault="00962069">
            <w:pPr>
              <w:pStyle w:val="Header"/>
              <w:tabs>
                <w:tab w:val="clear" w:pos="4153"/>
                <w:tab w:val="clear" w:pos="8306"/>
              </w:tabs>
              <w:rPr>
                <w:rFonts w:ascii="Arial" w:hAnsi="Arial" w:cs="Arial"/>
                <w:bCs/>
                <w:i/>
                <w:sz w:val="22"/>
                <w:szCs w:val="22"/>
              </w:rPr>
            </w:pPr>
            <w:r>
              <w:rPr>
                <w:rFonts w:ascii="Arial" w:hAnsi="Arial" w:cs="Arial"/>
                <w:i/>
                <w:sz w:val="22"/>
                <w:szCs w:val="22"/>
              </w:rPr>
              <w:t xml:space="preserve">The Financial Expenditure Log  can be found in Appendix </w:t>
            </w:r>
            <w:r w:rsidR="00A94988">
              <w:rPr>
                <w:rFonts w:ascii="Arial" w:hAnsi="Arial" w:cs="Arial"/>
                <w:i/>
                <w:sz w:val="22"/>
                <w:szCs w:val="22"/>
              </w:rPr>
              <w:t>F</w:t>
            </w:r>
          </w:p>
        </w:tc>
        <w:tc>
          <w:tcPr>
            <w:tcW w:w="1616" w:type="dxa"/>
            <w:vAlign w:val="center"/>
          </w:tcPr>
          <w:p w:rsidR="00962069" w:rsidRDefault="00962069">
            <w:pPr>
              <w:jc w:val="center"/>
              <w:rPr>
                <w:rFonts w:ascii="Arial" w:hAnsi="Arial" w:cs="Arial"/>
                <w:color w:val="FF0000"/>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88" w:type="dxa"/>
          </w:tcPr>
          <w:p w:rsidR="00962069" w:rsidRDefault="00962069">
            <w:pPr>
              <w:numPr>
                <w:ilvl w:val="0"/>
                <w:numId w:val="4"/>
              </w:numPr>
              <w:rPr>
                <w:rFonts w:ascii="Arial" w:hAnsi="Arial" w:cs="Arial"/>
                <w:b/>
                <w:bCs/>
                <w:sz w:val="22"/>
                <w:szCs w:val="22"/>
              </w:rPr>
            </w:pPr>
          </w:p>
        </w:tc>
        <w:tc>
          <w:tcPr>
            <w:tcW w:w="4200" w:type="dxa"/>
          </w:tcPr>
          <w:p w:rsidR="00962069" w:rsidRDefault="00962069">
            <w:pPr>
              <w:pStyle w:val="ListNumber"/>
              <w:spacing w:after="0"/>
              <w:rPr>
                <w:rFonts w:ascii="Arial" w:hAnsi="Arial" w:cs="Arial"/>
                <w:sz w:val="22"/>
                <w:szCs w:val="22"/>
                <w:highlight w:val="magenta"/>
              </w:rPr>
            </w:pPr>
            <w:r>
              <w:rPr>
                <w:rFonts w:ascii="Arial" w:hAnsi="Arial" w:cs="Arial"/>
                <w:sz w:val="22"/>
                <w:szCs w:val="22"/>
              </w:rPr>
              <w:t>Seek specific advice/ inform your Insurance Company as appropriate</w:t>
            </w:r>
          </w:p>
        </w:tc>
        <w:tc>
          <w:tcPr>
            <w:tcW w:w="4068" w:type="dxa"/>
          </w:tcPr>
          <w:p w:rsidR="00F3202A" w:rsidRPr="00F3202A" w:rsidRDefault="00F3202A" w:rsidP="00F3202A">
            <w:pPr>
              <w:rPr>
                <w:rFonts w:ascii="Arial" w:hAnsi="Arial" w:cs="Arial"/>
                <w:sz w:val="22"/>
                <w:szCs w:val="22"/>
                <w:highlight w:val="magenta"/>
              </w:rPr>
            </w:pPr>
          </w:p>
        </w:tc>
        <w:tc>
          <w:tcPr>
            <w:tcW w:w="1616" w:type="dxa"/>
            <w:vAlign w:val="center"/>
          </w:tcPr>
          <w:p w:rsidR="00962069" w:rsidRDefault="0096206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88" w:type="dxa"/>
          </w:tcPr>
          <w:p w:rsidR="00962069" w:rsidRDefault="00962069">
            <w:pPr>
              <w:numPr>
                <w:ilvl w:val="0"/>
                <w:numId w:val="4"/>
              </w:numPr>
              <w:rPr>
                <w:rFonts w:ascii="Arial" w:hAnsi="Arial" w:cs="Arial"/>
                <w:b/>
                <w:bCs/>
                <w:sz w:val="22"/>
                <w:szCs w:val="22"/>
              </w:rPr>
            </w:pPr>
          </w:p>
        </w:tc>
        <w:tc>
          <w:tcPr>
            <w:tcW w:w="4200" w:type="dxa"/>
          </w:tcPr>
          <w:p w:rsidR="00962069" w:rsidRDefault="00962069">
            <w:pPr>
              <w:pStyle w:val="ListNumber"/>
              <w:spacing w:after="0"/>
              <w:rPr>
                <w:rFonts w:ascii="Arial" w:hAnsi="Arial" w:cs="Arial"/>
                <w:sz w:val="22"/>
                <w:szCs w:val="22"/>
              </w:rPr>
            </w:pPr>
            <w:r>
              <w:rPr>
                <w:rFonts w:ascii="Arial" w:hAnsi="Arial" w:cs="Arial"/>
                <w:sz w:val="22"/>
                <w:szCs w:val="22"/>
              </w:rPr>
              <w:t>Ensure recording process in place for staff/pupils leaving the site</w:t>
            </w:r>
          </w:p>
        </w:tc>
        <w:tc>
          <w:tcPr>
            <w:tcW w:w="4068" w:type="dxa"/>
          </w:tcPr>
          <w:p w:rsidR="00962069" w:rsidRDefault="00962069">
            <w:pPr>
              <w:rPr>
                <w:rFonts w:ascii="Arial" w:hAnsi="Arial" w:cs="Arial"/>
                <w:sz w:val="22"/>
                <w:szCs w:val="22"/>
              </w:rPr>
            </w:pPr>
            <w:r>
              <w:rPr>
                <w:rFonts w:ascii="Arial" w:hAnsi="Arial" w:cs="Arial"/>
                <w:sz w:val="22"/>
                <w:szCs w:val="22"/>
              </w:rPr>
              <w:t>Ensure the safety of staff and pupils before they leave site and identify suitable support and risk control measures as required</w:t>
            </w:r>
          </w:p>
        </w:tc>
        <w:tc>
          <w:tcPr>
            <w:tcW w:w="1616" w:type="dxa"/>
            <w:vAlign w:val="center"/>
          </w:tcPr>
          <w:p w:rsidR="00962069" w:rsidRDefault="0096206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bl>
    <w:p w:rsidR="00962069" w:rsidRDefault="00962069">
      <w:pPr>
        <w:autoSpaceDE w:val="0"/>
        <w:autoSpaceDN w:val="0"/>
        <w:adjustRightInd w:val="0"/>
        <w:outlineLvl w:val="0"/>
        <w:rPr>
          <w:rFonts w:ascii="Arial" w:hAnsi="Arial" w:cs="Arial"/>
          <w:b/>
          <w:sz w:val="32"/>
          <w:szCs w:val="32"/>
        </w:rPr>
      </w:pPr>
    </w:p>
    <w:p w:rsidR="00962069" w:rsidRDefault="00962069">
      <w:pPr>
        <w:autoSpaceDE w:val="0"/>
        <w:autoSpaceDN w:val="0"/>
        <w:adjustRightInd w:val="0"/>
        <w:outlineLvl w:val="0"/>
        <w:rPr>
          <w:rFonts w:ascii="Arial" w:hAnsi="Arial" w:cs="Arial"/>
          <w:b/>
          <w:bCs/>
          <w:color w:val="000000"/>
          <w:sz w:val="22"/>
          <w:szCs w:val="22"/>
          <w:u w:val="single"/>
        </w:rPr>
      </w:pPr>
      <w:r>
        <w:rPr>
          <w:rFonts w:ascii="Arial" w:hAnsi="Arial" w:cs="Arial"/>
          <w:b/>
          <w:sz w:val="32"/>
          <w:szCs w:val="32"/>
        </w:rPr>
        <w:t xml:space="preserve">4.3 </w:t>
      </w:r>
      <w:r>
        <w:rPr>
          <w:rFonts w:ascii="Arial" w:hAnsi="Arial" w:cs="Arial"/>
          <w:b/>
          <w:sz w:val="32"/>
          <w:szCs w:val="32"/>
        </w:rPr>
        <w:tab/>
      </w:r>
      <w:r>
        <w:rPr>
          <w:rFonts w:ascii="Arial" w:hAnsi="Arial" w:cs="Arial"/>
          <w:b/>
          <w:bCs/>
          <w:color w:val="000000"/>
          <w:sz w:val="28"/>
          <w:szCs w:val="28"/>
          <w:u w:val="single"/>
        </w:rPr>
        <w:t>Examples and Guidance on Specific Incidents Focussed on People</w:t>
      </w:r>
      <w:r>
        <w:rPr>
          <w:rFonts w:ascii="Arial" w:hAnsi="Arial" w:cs="Arial"/>
          <w:b/>
          <w:bCs/>
          <w:color w:val="000000"/>
          <w:sz w:val="22"/>
          <w:szCs w:val="22"/>
          <w:u w:val="single"/>
        </w:rPr>
        <w:t xml:space="preserve"> </w:t>
      </w:r>
    </w:p>
    <w:p w:rsidR="00962069" w:rsidRDefault="00962069">
      <w:pPr>
        <w:autoSpaceDE w:val="0"/>
        <w:autoSpaceDN w:val="0"/>
        <w:adjustRightInd w:val="0"/>
        <w:outlineLvl w:val="0"/>
        <w:rPr>
          <w:rFonts w:ascii="Arial" w:hAnsi="Arial" w:cs="Arial"/>
          <w:b/>
          <w:bCs/>
          <w:color w:val="000000"/>
          <w:sz w:val="22"/>
          <w:szCs w:val="22"/>
        </w:rPr>
      </w:pPr>
    </w:p>
    <w:p w:rsidR="00962069" w:rsidRDefault="00962069">
      <w:pPr>
        <w:autoSpaceDE w:val="0"/>
        <w:autoSpaceDN w:val="0"/>
        <w:adjustRightInd w:val="0"/>
        <w:rPr>
          <w:rFonts w:ascii="Arial" w:hAnsi="Arial" w:cs="Arial"/>
          <w:b/>
          <w:bCs/>
          <w:color w:val="000000"/>
        </w:rPr>
      </w:pPr>
      <w:r>
        <w:rPr>
          <w:rFonts w:ascii="Arial" w:hAnsi="Arial" w:cs="Arial"/>
          <w:b/>
          <w:bCs/>
          <w:color w:val="000000"/>
          <w:sz w:val="22"/>
          <w:szCs w:val="22"/>
        </w:rPr>
        <w:t xml:space="preserve">Assault on a student or member of staff </w:t>
      </w:r>
    </w:p>
    <w:p w:rsidR="00962069" w:rsidRDefault="00962069">
      <w:pPr>
        <w:autoSpaceDE w:val="0"/>
        <w:autoSpaceDN w:val="0"/>
        <w:adjustRightInd w:val="0"/>
        <w:rPr>
          <w:rFonts w:ascii="Arial" w:hAnsi="Arial" w:cs="Arial"/>
          <w:color w:val="000000"/>
          <w:sz w:val="22"/>
          <w:szCs w:val="22"/>
        </w:rPr>
      </w:pPr>
    </w:p>
    <w:p w:rsidR="00962069" w:rsidRDefault="00962069">
      <w:pPr>
        <w:autoSpaceDE w:val="0"/>
        <w:autoSpaceDN w:val="0"/>
        <w:adjustRightInd w:val="0"/>
        <w:rPr>
          <w:rFonts w:ascii="Arial" w:hAnsi="Arial" w:cs="Arial"/>
          <w:color w:val="000000"/>
          <w:sz w:val="22"/>
          <w:szCs w:val="22"/>
        </w:rPr>
      </w:pPr>
      <w:r>
        <w:rPr>
          <w:rFonts w:ascii="Arial" w:hAnsi="Arial" w:cs="Arial"/>
          <w:color w:val="000000"/>
          <w:sz w:val="22"/>
          <w:szCs w:val="22"/>
        </w:rPr>
        <w:t xml:space="preserve">When a member of staff or student has been assaulted, the matter should be reported to the </w:t>
      </w:r>
      <w:proofErr w:type="spellStart"/>
      <w:r>
        <w:rPr>
          <w:rFonts w:ascii="Arial" w:hAnsi="Arial" w:cs="Arial"/>
          <w:color w:val="000000"/>
          <w:sz w:val="22"/>
          <w:szCs w:val="22"/>
        </w:rPr>
        <w:t>Headteacher</w:t>
      </w:r>
      <w:proofErr w:type="spellEnd"/>
      <w:r>
        <w:rPr>
          <w:rFonts w:ascii="Arial" w:hAnsi="Arial" w:cs="Arial"/>
          <w:color w:val="000000"/>
          <w:sz w:val="22"/>
          <w:szCs w:val="22"/>
        </w:rPr>
        <w:t xml:space="preserve"> immediately, who should ensure that the following action is taken: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If the victim(s) requires medical attention, request a first-aid trained member of staff to see to the injury and call 999 if needed.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Request students not involved in the incident to move away from the area and return to classrooms, if appropriate.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lastRenderedPageBreak/>
        <w:t xml:space="preserve">Where the incident involves a fight or assault between students identify all those involved and request a member of staff to take them to a separate room away from other students.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If appropriate to the nature of the incident, written statements, which should be purely factual, should be secured as soon as possible from any witnesses, and the names of witnesses should also be obtained.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If the assault is on a member of staff, they should also prepare a statement as soon as possible.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Ideally all statements should be prepared on the day of the incident, but the member of staff should be advised to contact his/her professional association before making the statement if they wish.</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Staff are requested to record as much information as is practicable about the incident and the background to it. The head teacher should hold all statements for reference in any future enquiry.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If the assailant is an unknown intruder and/or has a weapon of any sort, attempt to move all students and staff to a safe location or room away from the threat and call 999.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Try to remain calm and reassure the children to prevent panic.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Do not attempt to restrain any individual that is leaving the school premises, unless it is a pupil and you fear for their safety, and contact the school head teacher or other senior member of staff as soon as possible to make them aware of the situation.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Assault on its own does not necessarily involve physical injury or contact: the apprehension or fear and expectation of such violence is sufficient to cause trauma.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There is no power of arrest for common assault. This does not mean that reasonable force cannot be used to restrain an assailant in the prevention of assault or further assault. However, a police officer has a common-law power to take whatever action is necessary to prevent a breach of the peace.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Depending on the circumstances of the case, the police may: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Decide not to take action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Caution a person who admits the offence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Press charges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If the police decide to take no action, it is also open to any other person, including the victim, the head teacher, local authority, governing body or teacher unions and organisations to start a private prosecution.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An assault occasioning actual bodily harm is a more serious offence. The essential additional element, when compared with common assault, is the infliction of significant, but not necessarily permanent or disabling, injury. This could include significant bruising, cuts, or other injury requiring medical treatment. It also includes psychiatric harm over and above minor emotional upsets.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Schools should ensure that adequate procedures are in place to record all incidents of physical or verbal abuse (e.g. harassment, or threatening or abusive behaviour). Whilst these may not necessarily require an emergency response, the recording of such events can be used to note the frequency of such disturbances and possibly indicate wider trends </w:t>
      </w:r>
    </w:p>
    <w:p w:rsidR="00962069" w:rsidRDefault="00962069">
      <w:pPr>
        <w:autoSpaceDE w:val="0"/>
        <w:autoSpaceDN w:val="0"/>
        <w:adjustRightInd w:val="0"/>
        <w:rPr>
          <w:rFonts w:ascii="Arial" w:hAnsi="Arial" w:cs="Arial"/>
          <w:color w:val="000000"/>
          <w:sz w:val="22"/>
          <w:szCs w:val="22"/>
        </w:rPr>
      </w:pPr>
    </w:p>
    <w:p w:rsidR="00962069" w:rsidRDefault="00962069">
      <w:pPr>
        <w:autoSpaceDE w:val="0"/>
        <w:autoSpaceDN w:val="0"/>
        <w:adjustRightInd w:val="0"/>
        <w:rPr>
          <w:rFonts w:ascii="Arial" w:hAnsi="Arial" w:cs="Arial"/>
          <w:b/>
          <w:bCs/>
          <w:color w:val="000000"/>
          <w:sz w:val="22"/>
          <w:szCs w:val="22"/>
        </w:rPr>
      </w:pPr>
    </w:p>
    <w:p w:rsidR="00962069" w:rsidRDefault="00962069">
      <w:pPr>
        <w:autoSpaceDE w:val="0"/>
        <w:autoSpaceDN w:val="0"/>
        <w:adjustRightInd w:val="0"/>
        <w:rPr>
          <w:rFonts w:ascii="Arial" w:hAnsi="Arial" w:cs="Arial"/>
          <w:b/>
          <w:bCs/>
          <w:color w:val="000000"/>
          <w:sz w:val="22"/>
          <w:szCs w:val="22"/>
        </w:rPr>
      </w:pPr>
    </w:p>
    <w:p w:rsidR="00962069" w:rsidRDefault="0096206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Use of force to restrain students </w:t>
      </w:r>
    </w:p>
    <w:p w:rsidR="00962069" w:rsidRDefault="00962069">
      <w:pPr>
        <w:autoSpaceDE w:val="0"/>
        <w:autoSpaceDN w:val="0"/>
        <w:adjustRightInd w:val="0"/>
        <w:rPr>
          <w:rFonts w:ascii="Arial" w:hAnsi="Arial" w:cs="Arial"/>
          <w:color w:val="000000"/>
          <w:sz w:val="22"/>
          <w:szCs w:val="22"/>
        </w:rPr>
      </w:pPr>
    </w:p>
    <w:p w:rsidR="00962069" w:rsidRDefault="00F96D2A">
      <w:pPr>
        <w:autoSpaceDE w:val="0"/>
        <w:autoSpaceDN w:val="0"/>
        <w:adjustRightInd w:val="0"/>
        <w:rPr>
          <w:rFonts w:ascii="Arial" w:hAnsi="Arial" w:cs="Arial"/>
          <w:color w:val="000000"/>
          <w:sz w:val="22"/>
          <w:szCs w:val="22"/>
        </w:rPr>
      </w:pPr>
      <w:r>
        <w:rPr>
          <w:rFonts w:ascii="Arial" w:hAnsi="Arial" w:cs="Arial"/>
          <w:color w:val="000000"/>
          <w:sz w:val="22"/>
          <w:szCs w:val="22"/>
        </w:rPr>
        <w:t>Refer to school’s positive handling policy.</w:t>
      </w:r>
    </w:p>
    <w:p w:rsidR="00962069" w:rsidRDefault="00962069">
      <w:pPr>
        <w:autoSpaceDE w:val="0"/>
        <w:autoSpaceDN w:val="0"/>
        <w:adjustRightInd w:val="0"/>
        <w:rPr>
          <w:rFonts w:ascii="Arial" w:hAnsi="Arial" w:cs="Arial"/>
          <w:color w:val="000000"/>
          <w:sz w:val="22"/>
          <w:szCs w:val="22"/>
        </w:rPr>
      </w:pPr>
    </w:p>
    <w:p w:rsidR="00962069" w:rsidRDefault="0096206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Bereavement </w:t>
      </w:r>
    </w:p>
    <w:p w:rsidR="00962069" w:rsidRDefault="00962069">
      <w:pPr>
        <w:autoSpaceDE w:val="0"/>
        <w:autoSpaceDN w:val="0"/>
        <w:adjustRightInd w:val="0"/>
        <w:rPr>
          <w:rFonts w:ascii="Arial" w:hAnsi="Arial" w:cs="Arial"/>
          <w:color w:val="000000"/>
          <w:sz w:val="22"/>
          <w:szCs w:val="22"/>
        </w:rPr>
      </w:pPr>
    </w:p>
    <w:p w:rsidR="00962069" w:rsidRDefault="00962069">
      <w:pPr>
        <w:pStyle w:val="ListParagraph"/>
        <w:numPr>
          <w:ilvl w:val="0"/>
          <w:numId w:val="43"/>
        </w:numPr>
        <w:autoSpaceDE w:val="0"/>
        <w:autoSpaceDN w:val="0"/>
        <w:adjustRightInd w:val="0"/>
        <w:spacing w:after="0" w:line="240" w:lineRule="auto"/>
        <w:rPr>
          <w:rFonts w:ascii="Arial" w:hAnsi="Arial" w:cs="Arial"/>
          <w:color w:val="000000"/>
        </w:rPr>
      </w:pPr>
      <w:r>
        <w:rPr>
          <w:rFonts w:ascii="Arial" w:hAnsi="Arial" w:cs="Arial"/>
          <w:color w:val="000000"/>
        </w:rPr>
        <w:t xml:space="preserve">In the event of the death of a student or member of staff, the school should call 999 in the first instance and also contact WBC to notify them of the situation. </w:t>
      </w:r>
    </w:p>
    <w:p w:rsidR="00962069" w:rsidRDefault="00962069">
      <w:pPr>
        <w:pStyle w:val="ListParagraph"/>
        <w:numPr>
          <w:ilvl w:val="0"/>
          <w:numId w:val="43"/>
        </w:numPr>
        <w:autoSpaceDE w:val="0"/>
        <w:autoSpaceDN w:val="0"/>
        <w:adjustRightInd w:val="0"/>
        <w:spacing w:after="0" w:line="240" w:lineRule="auto"/>
        <w:rPr>
          <w:rFonts w:ascii="Arial" w:hAnsi="Arial" w:cs="Arial"/>
          <w:color w:val="000000"/>
        </w:rPr>
      </w:pPr>
      <w:r>
        <w:rPr>
          <w:rFonts w:ascii="Arial" w:hAnsi="Arial" w:cs="Arial"/>
          <w:color w:val="000000"/>
        </w:rPr>
        <w:t xml:space="preserve">Where the deceased is a member of staff, WBC will take the necessary actions in alerting the Human Resources team to make contact with their family. WBC will also provide liaison with the school to arrange for temporary or supply teachers, where required. </w:t>
      </w:r>
    </w:p>
    <w:p w:rsidR="00962069" w:rsidRDefault="00962069">
      <w:pPr>
        <w:pStyle w:val="ListParagraph"/>
        <w:numPr>
          <w:ilvl w:val="0"/>
          <w:numId w:val="43"/>
        </w:numPr>
        <w:autoSpaceDE w:val="0"/>
        <w:autoSpaceDN w:val="0"/>
        <w:adjustRightInd w:val="0"/>
        <w:spacing w:after="0" w:line="240" w:lineRule="auto"/>
        <w:rPr>
          <w:rFonts w:ascii="Arial" w:hAnsi="Arial" w:cs="Arial"/>
          <w:color w:val="000000"/>
        </w:rPr>
      </w:pPr>
      <w:r>
        <w:rPr>
          <w:rFonts w:ascii="Arial" w:hAnsi="Arial" w:cs="Arial"/>
          <w:color w:val="000000"/>
        </w:rPr>
        <w:lastRenderedPageBreak/>
        <w:t xml:space="preserve">The school is responsible for informing staff, students and the wider school community of the death and liaising with the family of the deceased to ascertain what information can be released. </w:t>
      </w:r>
    </w:p>
    <w:p w:rsidR="00962069" w:rsidRDefault="00962069">
      <w:pPr>
        <w:pStyle w:val="ListParagraph"/>
        <w:numPr>
          <w:ilvl w:val="0"/>
          <w:numId w:val="43"/>
        </w:numPr>
        <w:autoSpaceDE w:val="0"/>
        <w:autoSpaceDN w:val="0"/>
        <w:adjustRightInd w:val="0"/>
        <w:spacing w:after="0" w:line="240" w:lineRule="auto"/>
        <w:rPr>
          <w:rFonts w:ascii="Arial" w:hAnsi="Arial" w:cs="Arial"/>
          <w:color w:val="000000"/>
        </w:rPr>
      </w:pPr>
      <w:r>
        <w:rPr>
          <w:rFonts w:ascii="Arial" w:hAnsi="Arial" w:cs="Arial"/>
          <w:color w:val="000000"/>
        </w:rPr>
        <w:t xml:space="preserve">It may be appropriate for the school to provide a representative at the funeral and organise a sympathy card for the family. </w:t>
      </w:r>
    </w:p>
    <w:p w:rsidR="00962069" w:rsidRDefault="00962069">
      <w:pPr>
        <w:pStyle w:val="ListParagraph"/>
        <w:numPr>
          <w:ilvl w:val="0"/>
          <w:numId w:val="43"/>
        </w:numPr>
        <w:autoSpaceDE w:val="0"/>
        <w:autoSpaceDN w:val="0"/>
        <w:adjustRightInd w:val="0"/>
        <w:spacing w:after="0" w:line="240" w:lineRule="auto"/>
        <w:rPr>
          <w:rFonts w:ascii="Arial" w:hAnsi="Arial" w:cs="Arial"/>
          <w:color w:val="000000"/>
        </w:rPr>
      </w:pPr>
      <w:r>
        <w:rPr>
          <w:rFonts w:ascii="Arial" w:hAnsi="Arial" w:cs="Arial"/>
          <w:color w:val="000000"/>
        </w:rPr>
        <w:t xml:space="preserve">In the event of the death of a student (or a number of students) the school should contact WBC and request assistance where required. </w:t>
      </w:r>
    </w:p>
    <w:p w:rsidR="00962069" w:rsidRDefault="00962069">
      <w:pPr>
        <w:pStyle w:val="ListParagraph"/>
        <w:numPr>
          <w:ilvl w:val="0"/>
          <w:numId w:val="43"/>
        </w:numPr>
        <w:autoSpaceDE w:val="0"/>
        <w:autoSpaceDN w:val="0"/>
        <w:adjustRightInd w:val="0"/>
        <w:spacing w:after="0" w:line="240" w:lineRule="auto"/>
        <w:rPr>
          <w:rFonts w:ascii="Arial" w:hAnsi="Arial" w:cs="Arial"/>
          <w:color w:val="000000"/>
        </w:rPr>
      </w:pPr>
      <w:r>
        <w:rPr>
          <w:rFonts w:ascii="Arial" w:hAnsi="Arial" w:cs="Arial"/>
          <w:color w:val="000000"/>
        </w:rPr>
        <w:t xml:space="preserve">The school Incident Manager should convene an Incident Management Team if applicable, and notify all staff of the death. </w:t>
      </w:r>
    </w:p>
    <w:p w:rsidR="00962069" w:rsidRDefault="00962069">
      <w:pPr>
        <w:pStyle w:val="ListParagraph"/>
        <w:numPr>
          <w:ilvl w:val="0"/>
          <w:numId w:val="43"/>
        </w:numPr>
        <w:autoSpaceDE w:val="0"/>
        <w:autoSpaceDN w:val="0"/>
        <w:adjustRightInd w:val="0"/>
        <w:spacing w:after="0" w:line="240" w:lineRule="auto"/>
        <w:rPr>
          <w:rFonts w:ascii="Arial" w:hAnsi="Arial" w:cs="Arial"/>
          <w:color w:val="000000"/>
        </w:rPr>
      </w:pPr>
      <w:r>
        <w:rPr>
          <w:rFonts w:ascii="Arial" w:hAnsi="Arial" w:cs="Arial"/>
          <w:color w:val="000000"/>
        </w:rPr>
        <w:t xml:space="preserve">It may be appropriate to close the school early, though this will be dependent upon the nature and timing of the incident. </w:t>
      </w:r>
    </w:p>
    <w:p w:rsidR="00962069" w:rsidRDefault="00962069">
      <w:pPr>
        <w:pStyle w:val="ListParagraph"/>
        <w:numPr>
          <w:ilvl w:val="0"/>
          <w:numId w:val="43"/>
        </w:numPr>
        <w:autoSpaceDE w:val="0"/>
        <w:autoSpaceDN w:val="0"/>
        <w:adjustRightInd w:val="0"/>
        <w:spacing w:after="0" w:line="240" w:lineRule="auto"/>
        <w:rPr>
          <w:rFonts w:ascii="Arial" w:hAnsi="Arial" w:cs="Arial"/>
          <w:color w:val="000000"/>
        </w:rPr>
      </w:pPr>
      <w:r>
        <w:rPr>
          <w:rFonts w:ascii="Arial" w:hAnsi="Arial" w:cs="Arial"/>
          <w:color w:val="000000"/>
        </w:rPr>
        <w:t xml:space="preserve">If the death has generated media interest, contact the WBC Communications Team who can assist in managing the press organisations need for information and assist in drafting statements and/or letters. </w:t>
      </w:r>
    </w:p>
    <w:p w:rsidR="00962069" w:rsidRDefault="00962069">
      <w:pPr>
        <w:pStyle w:val="ListParagraph"/>
        <w:numPr>
          <w:ilvl w:val="0"/>
          <w:numId w:val="43"/>
        </w:numPr>
        <w:autoSpaceDE w:val="0"/>
        <w:autoSpaceDN w:val="0"/>
        <w:adjustRightInd w:val="0"/>
        <w:spacing w:after="0" w:line="240" w:lineRule="auto"/>
        <w:rPr>
          <w:rFonts w:ascii="Arial" w:hAnsi="Arial" w:cs="Arial"/>
          <w:color w:val="000000"/>
        </w:rPr>
      </w:pPr>
      <w:r>
        <w:rPr>
          <w:rFonts w:ascii="Arial" w:hAnsi="Arial" w:cs="Arial"/>
          <w:color w:val="000000"/>
        </w:rPr>
        <w:t xml:space="preserve">Students should be told as soon as possible of a person’s death. This is to prevent them learning from some other, possibly inappropriate, source. </w:t>
      </w:r>
    </w:p>
    <w:p w:rsidR="00962069" w:rsidRDefault="00962069">
      <w:pPr>
        <w:pStyle w:val="ListParagraph"/>
        <w:numPr>
          <w:ilvl w:val="0"/>
          <w:numId w:val="43"/>
        </w:numPr>
        <w:autoSpaceDE w:val="0"/>
        <w:autoSpaceDN w:val="0"/>
        <w:adjustRightInd w:val="0"/>
        <w:spacing w:after="0" w:line="240" w:lineRule="auto"/>
        <w:rPr>
          <w:rFonts w:ascii="Arial" w:hAnsi="Arial" w:cs="Arial"/>
          <w:color w:val="000000"/>
        </w:rPr>
      </w:pPr>
      <w:r>
        <w:rPr>
          <w:rFonts w:ascii="Arial" w:hAnsi="Arial" w:cs="Arial"/>
          <w:color w:val="000000"/>
        </w:rPr>
        <w:t xml:space="preserve">Whenever possible they should hear the news from someone close to them, in familiar surroundings. It is very important to tell the truth as far as it is known. </w:t>
      </w:r>
    </w:p>
    <w:p w:rsidR="00962069" w:rsidRDefault="00962069">
      <w:pPr>
        <w:pStyle w:val="ListParagraph"/>
        <w:numPr>
          <w:ilvl w:val="0"/>
          <w:numId w:val="43"/>
        </w:numPr>
        <w:autoSpaceDE w:val="0"/>
        <w:autoSpaceDN w:val="0"/>
        <w:adjustRightInd w:val="0"/>
        <w:spacing w:after="0" w:line="240" w:lineRule="auto"/>
        <w:rPr>
          <w:rFonts w:ascii="Arial" w:hAnsi="Arial" w:cs="Arial"/>
          <w:color w:val="000000"/>
        </w:rPr>
      </w:pPr>
      <w:r>
        <w:rPr>
          <w:rFonts w:ascii="Arial" w:hAnsi="Arial" w:cs="Arial"/>
          <w:color w:val="000000"/>
        </w:rPr>
        <w:t xml:space="preserve">Children may not take everything in at this stage. They will go over and over the facts later, asking more questions and gradually assimilating the information. Do not worry about having to keep on giving the same answers. </w:t>
      </w:r>
    </w:p>
    <w:p w:rsidR="00962069" w:rsidRDefault="00962069">
      <w:pPr>
        <w:pStyle w:val="ListParagraph"/>
        <w:numPr>
          <w:ilvl w:val="0"/>
          <w:numId w:val="43"/>
        </w:numPr>
        <w:autoSpaceDE w:val="0"/>
        <w:autoSpaceDN w:val="0"/>
        <w:adjustRightInd w:val="0"/>
        <w:spacing w:after="0" w:line="240" w:lineRule="auto"/>
        <w:rPr>
          <w:rFonts w:ascii="Arial" w:hAnsi="Arial" w:cs="Arial"/>
          <w:color w:val="000000"/>
        </w:rPr>
      </w:pPr>
      <w:r>
        <w:rPr>
          <w:rFonts w:ascii="Arial" w:hAnsi="Arial" w:cs="Arial"/>
          <w:color w:val="000000"/>
        </w:rPr>
        <w:t xml:space="preserve">These points encapsulate the overall message in helping bereaved children: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Try to maintain feelings of security, of being cared for and loved.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Maintain all the necessary practical care.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Be honest at the child’s level of understanding.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Continue to talk and communicate.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Do not pretend to believe what you don’t believe.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Try to understand the child’s feelings and reassure where possible.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Don’t be afraid to say ‘I don’t know’.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Don’t be afraid to share your own feelings.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Remember there are others who can help.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Don’t be afraid to admit to colleagues and family that you can’t cope at any particular time. </w:t>
      </w:r>
    </w:p>
    <w:p w:rsidR="00962069" w:rsidRDefault="00962069">
      <w:pPr>
        <w:autoSpaceDE w:val="0"/>
        <w:autoSpaceDN w:val="0"/>
        <w:adjustRightInd w:val="0"/>
        <w:rPr>
          <w:rFonts w:ascii="Arial" w:hAnsi="Arial" w:cs="Arial"/>
          <w:color w:val="000000"/>
          <w:sz w:val="22"/>
          <w:szCs w:val="22"/>
        </w:rPr>
      </w:pPr>
    </w:p>
    <w:p w:rsidR="00962069" w:rsidRDefault="0096206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Hostage situation in the school </w:t>
      </w:r>
    </w:p>
    <w:p w:rsidR="00962069" w:rsidRDefault="00962069">
      <w:pPr>
        <w:autoSpaceDE w:val="0"/>
        <w:autoSpaceDN w:val="0"/>
        <w:adjustRightInd w:val="0"/>
        <w:rPr>
          <w:rFonts w:ascii="Arial" w:hAnsi="Arial" w:cs="Arial"/>
          <w:color w:val="000000"/>
          <w:sz w:val="22"/>
          <w:szCs w:val="22"/>
        </w:rPr>
      </w:pPr>
    </w:p>
    <w:p w:rsidR="00962069" w:rsidRPr="00F96D2A" w:rsidRDefault="00962069">
      <w:pPr>
        <w:pStyle w:val="ListParagraph"/>
        <w:numPr>
          <w:ilvl w:val="0"/>
          <w:numId w:val="42"/>
        </w:numPr>
        <w:autoSpaceDE w:val="0"/>
        <w:autoSpaceDN w:val="0"/>
        <w:adjustRightInd w:val="0"/>
        <w:spacing w:after="0" w:line="240" w:lineRule="auto"/>
        <w:rPr>
          <w:rFonts w:ascii="Arial" w:hAnsi="Arial" w:cs="Arial"/>
          <w:b/>
          <w:color w:val="000000"/>
          <w:u w:val="single"/>
        </w:rPr>
      </w:pPr>
      <w:r w:rsidRPr="00F96D2A">
        <w:rPr>
          <w:rFonts w:ascii="Arial" w:hAnsi="Arial" w:cs="Arial"/>
          <w:b/>
          <w:color w:val="000000"/>
          <w:u w:val="single"/>
        </w:rPr>
        <w:t xml:space="preserve">If someone is taken hostage in the school premises the school should seek to evacuate the rest of the site and call the police.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Key areas of consideration if taken hostage: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Do not try to intervene or be a hero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Co-operate fully with the instructions of the hostage-taker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Try to remain calm and spread calmness – the children are likely to copy your behaviour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If possible, the Incident Manager or nominated deputy should convene key members of the IMT outside of the school and make contact with WBC to provide support in managing the incident.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Students and staff should be separated from the hostage. They should be evacuated from the premises and convened at the designated assembly points or other locations as instructed by the police.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Attempt to account for all individuals via registers and identify which persons are still inside the building.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It is likely that the press will be interested in the incident and would be marshalled by police officers at the scene, in liaison with the WBC Communications Team and the designated school Communications Officer, where available.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lastRenderedPageBreak/>
        <w:t xml:space="preserve">It is unlikely that students or staff would be able to re-enter the school building following the resolution of the crisis until at least the following day. Therefore, school staff should liaise closely with WBC and the police to arrange for a safe location to take students until they can be collected by their parents. </w:t>
      </w:r>
    </w:p>
    <w:p w:rsidR="00962069" w:rsidRDefault="00962069">
      <w:pPr>
        <w:autoSpaceDE w:val="0"/>
        <w:autoSpaceDN w:val="0"/>
        <w:adjustRightInd w:val="0"/>
        <w:rPr>
          <w:rFonts w:ascii="Arial" w:hAnsi="Arial" w:cs="Arial"/>
          <w:color w:val="000000"/>
          <w:sz w:val="22"/>
          <w:szCs w:val="22"/>
        </w:rPr>
      </w:pPr>
    </w:p>
    <w:p w:rsidR="00962069" w:rsidRDefault="00962069">
      <w:pPr>
        <w:autoSpaceDE w:val="0"/>
        <w:autoSpaceDN w:val="0"/>
        <w:adjustRightInd w:val="0"/>
        <w:rPr>
          <w:rFonts w:ascii="Arial" w:hAnsi="Arial" w:cs="Arial"/>
          <w:b/>
          <w:bCs/>
          <w:color w:val="000000"/>
          <w:sz w:val="22"/>
          <w:szCs w:val="22"/>
        </w:rPr>
      </w:pPr>
      <w:r>
        <w:rPr>
          <w:rFonts w:ascii="Arial" w:hAnsi="Arial" w:cs="Arial"/>
          <w:b/>
          <w:bCs/>
          <w:color w:val="000000"/>
          <w:sz w:val="22"/>
          <w:szCs w:val="22"/>
        </w:rPr>
        <w:t>Missing child / abduction / runaway</w:t>
      </w:r>
    </w:p>
    <w:p w:rsidR="00962069" w:rsidRDefault="00962069">
      <w:pPr>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 </w:t>
      </w:r>
    </w:p>
    <w:p w:rsidR="00962069" w:rsidRPr="00F96D2A" w:rsidRDefault="00962069">
      <w:pPr>
        <w:pStyle w:val="ListParagraph"/>
        <w:numPr>
          <w:ilvl w:val="0"/>
          <w:numId w:val="42"/>
        </w:numPr>
        <w:autoSpaceDE w:val="0"/>
        <w:autoSpaceDN w:val="0"/>
        <w:adjustRightInd w:val="0"/>
        <w:spacing w:after="0" w:line="240" w:lineRule="auto"/>
        <w:rPr>
          <w:rFonts w:ascii="Arial" w:hAnsi="Arial" w:cs="Arial"/>
          <w:b/>
          <w:color w:val="000000"/>
          <w:u w:val="single"/>
        </w:rPr>
      </w:pPr>
      <w:r w:rsidRPr="00F96D2A">
        <w:rPr>
          <w:rFonts w:ascii="Arial" w:hAnsi="Arial" w:cs="Arial"/>
          <w:b/>
          <w:color w:val="000000"/>
          <w:u w:val="single"/>
        </w:rPr>
        <w:t xml:space="preserve">Where a child is thought to have been abducted the school should immediately call the police. </w:t>
      </w:r>
    </w:p>
    <w:p w:rsidR="00962069" w:rsidRPr="00F96D2A" w:rsidRDefault="00962069">
      <w:pPr>
        <w:pStyle w:val="ListParagraph"/>
        <w:numPr>
          <w:ilvl w:val="0"/>
          <w:numId w:val="42"/>
        </w:numPr>
        <w:autoSpaceDE w:val="0"/>
        <w:autoSpaceDN w:val="0"/>
        <w:adjustRightInd w:val="0"/>
        <w:spacing w:after="0" w:line="240" w:lineRule="auto"/>
        <w:rPr>
          <w:rFonts w:ascii="Arial" w:hAnsi="Arial" w:cs="Arial"/>
          <w:b/>
          <w:color w:val="000000"/>
          <w:u w:val="single"/>
        </w:rPr>
      </w:pPr>
      <w:r w:rsidRPr="00F96D2A">
        <w:rPr>
          <w:rFonts w:ascii="Arial" w:hAnsi="Arial" w:cs="Arial"/>
          <w:b/>
          <w:color w:val="000000"/>
          <w:u w:val="single"/>
        </w:rPr>
        <w:t xml:space="preserve">Where a child is missing the Head teacher should alert relevant staff in the school and institute a search of the school grounds and buildings.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Consideration will be given to the individual circumstances and the child’s records e.g. the child’s age, mental capacity, whether the child has never gone missing before or whether the child has a record of leaving school without permission.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If the child is not found in this immediate search the school should call the child’s parents to see whether child is with them. Care should be taken not to alarm parents unnecessarily, particularly if the student has only been missing for a short period of time and is not thought to have been abducted.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Teachers should speak to classmates of the missing person who may know of their whereabouts.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If they are still presumed missing, the school should alert the Police.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Where the child’s behaviour record indicates a history of running away then the school should also contact CYP, who may seek assistance from their educational psychology service and social care teams.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Where staff are available and where it is reasonable to do so, the areas adjacent to the school or where the child is known to frequent will be searched, in liaison with the police.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When a pupil goes missing students and staff may be traumatised and some counselling may be needed.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Irrespective of whether a student goes missing from home or school, it is likely that the school will become involved either directly or indirectly.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If a runaway returns, he or she will require sensitive reintegrating into school. </w:t>
      </w:r>
    </w:p>
    <w:p w:rsidR="00962069" w:rsidRDefault="00962069">
      <w:pPr>
        <w:autoSpaceDE w:val="0"/>
        <w:autoSpaceDN w:val="0"/>
        <w:adjustRightInd w:val="0"/>
        <w:rPr>
          <w:rFonts w:ascii="Arial" w:hAnsi="Arial" w:cs="Arial"/>
          <w:color w:val="000000"/>
          <w:sz w:val="22"/>
          <w:szCs w:val="22"/>
        </w:rPr>
      </w:pPr>
    </w:p>
    <w:p w:rsidR="00962069" w:rsidRDefault="00962069">
      <w:pPr>
        <w:autoSpaceDE w:val="0"/>
        <w:autoSpaceDN w:val="0"/>
        <w:adjustRightInd w:val="0"/>
        <w:spacing w:after="60"/>
        <w:outlineLvl w:val="0"/>
        <w:rPr>
          <w:rFonts w:ascii="Arial" w:hAnsi="Arial" w:cs="Arial"/>
          <w:b/>
          <w:bCs/>
          <w:color w:val="000000"/>
          <w:sz w:val="22"/>
          <w:szCs w:val="22"/>
        </w:rPr>
      </w:pPr>
      <w:r>
        <w:rPr>
          <w:rFonts w:ascii="Arial" w:hAnsi="Arial" w:cs="Arial"/>
          <w:b/>
          <w:bCs/>
          <w:color w:val="000000"/>
          <w:sz w:val="22"/>
          <w:szCs w:val="22"/>
        </w:rPr>
        <w:t>Identifying potential runaways</w:t>
      </w:r>
    </w:p>
    <w:p w:rsidR="00962069" w:rsidRDefault="00962069">
      <w:pPr>
        <w:autoSpaceDE w:val="0"/>
        <w:autoSpaceDN w:val="0"/>
        <w:adjustRightInd w:val="0"/>
        <w:spacing w:after="60"/>
        <w:outlineLvl w:val="0"/>
        <w:rPr>
          <w:rFonts w:ascii="Arial" w:hAnsi="Arial" w:cs="Arial"/>
          <w:b/>
          <w:bCs/>
          <w:color w:val="000000"/>
          <w:sz w:val="22"/>
          <w:szCs w:val="22"/>
        </w:rPr>
      </w:pP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Sometimes a student who is considering running away will regard their teacher as their only trusted adult, so it is important that teachers know what signs to look out for and are able to identify potential children at risk. Some of the unusual patterns of behaviour present in students at risk are: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Marked variations in mood, e.g. extreme highs, or outbursts of anger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Appetite change, accelerated weight loss or gain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Depression, lack of motivation, detachment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Lack of concentration, extreme tiredness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Self-neglect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Social changes, disassociation from friends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Absenteeism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Other factors which can help to assess risk include: previous history, stress-related symptoms, family breakdown and other significant life changes. Many potential runaways feel isolated and a teacher can help by: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Taking time to talk and listen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Not probing or appearing judgemental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Helping the student get appropriate help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Teaching the whole class critical life-skills </w:t>
      </w:r>
    </w:p>
    <w:p w:rsidR="009A66AB" w:rsidRDefault="009A66AB">
      <w:pPr>
        <w:rPr>
          <w:rFonts w:ascii="Arial" w:hAnsi="Arial" w:cs="Arial"/>
          <w:color w:val="000000"/>
          <w:sz w:val="22"/>
          <w:szCs w:val="22"/>
        </w:rPr>
      </w:pPr>
      <w:r>
        <w:rPr>
          <w:rFonts w:ascii="Arial" w:hAnsi="Arial" w:cs="Arial"/>
          <w:color w:val="000000"/>
          <w:sz w:val="22"/>
          <w:szCs w:val="22"/>
        </w:rPr>
        <w:br w:type="page"/>
      </w:r>
    </w:p>
    <w:p w:rsidR="00962069" w:rsidRDefault="00962069">
      <w:pPr>
        <w:autoSpaceDE w:val="0"/>
        <w:autoSpaceDN w:val="0"/>
        <w:adjustRightInd w:val="0"/>
        <w:rPr>
          <w:rFonts w:ascii="Arial" w:hAnsi="Arial" w:cs="Arial"/>
          <w:color w:val="000000"/>
          <w:sz w:val="22"/>
          <w:szCs w:val="22"/>
        </w:rPr>
      </w:pPr>
    </w:p>
    <w:p w:rsidR="00962069" w:rsidRDefault="00962069">
      <w:pPr>
        <w:autoSpaceDE w:val="0"/>
        <w:autoSpaceDN w:val="0"/>
        <w:adjustRightInd w:val="0"/>
        <w:rPr>
          <w:rFonts w:ascii="Arial" w:hAnsi="Arial" w:cs="Arial"/>
          <w:b/>
          <w:bCs/>
          <w:color w:val="000000"/>
          <w:sz w:val="22"/>
          <w:szCs w:val="22"/>
        </w:rPr>
      </w:pPr>
      <w:r>
        <w:rPr>
          <w:rFonts w:ascii="Arial" w:hAnsi="Arial" w:cs="Arial"/>
          <w:b/>
          <w:bCs/>
          <w:color w:val="000000"/>
          <w:sz w:val="22"/>
          <w:szCs w:val="22"/>
        </w:rPr>
        <w:t>Offensive weapons</w:t>
      </w:r>
    </w:p>
    <w:p w:rsidR="00962069" w:rsidRDefault="00962069">
      <w:pPr>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Offensive weapons include knives and guns, but could also include hand tools or even pencil sharpener blades where these are being used or threatened to be used in an offensive manner.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As a general rule, the Police will be called to deal with any incident believed to involve a weapon. An assessment should be made of the seriousness of the incident to help the police make their own judgement on the nature and immediacy of the response.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There may be exceptional circumstances where staff decide they need to take action before the police arrive.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It might be appropriate for members of staff to ask a pupil to hand the weapon over willingly or search a pupil who agreed to co-operate. Such action comes within a teacher’s authority to discipline a child. However staff are under no obligation to search a pupil themselves. The Police are empowered to undertake a search where a pupil declines to co-operate.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Teachers should not confront a pupil or person suspected of possessing a weapon in the presence of other pupils if this can be avoided. Preferably two or more members of staff should divert the pupil or person to a place where no other pupils are present.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It is a criminal offence to carry an offensive weapon or knife on to school premises, including playing fields. </w:t>
      </w:r>
    </w:p>
    <w:p w:rsidR="00962069" w:rsidRPr="00006B63" w:rsidRDefault="00962069" w:rsidP="00006B63">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Where the person suspected of carrying an offensive weapon is not a registered pupil at the school, or where an incident involving a pupil takes place outside school premises, any search should be undertaken by the police. </w:t>
      </w:r>
    </w:p>
    <w:p w:rsidR="00962069" w:rsidRDefault="00962069">
      <w:pPr>
        <w:autoSpaceDE w:val="0"/>
        <w:autoSpaceDN w:val="0"/>
        <w:adjustRightInd w:val="0"/>
        <w:rPr>
          <w:rFonts w:ascii="Arial" w:hAnsi="Arial" w:cs="Arial"/>
          <w:b/>
          <w:bCs/>
          <w:color w:val="000000"/>
          <w:sz w:val="22"/>
          <w:szCs w:val="22"/>
        </w:rPr>
      </w:pPr>
    </w:p>
    <w:p w:rsidR="00962069" w:rsidRDefault="00962069">
      <w:pPr>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Notifiable disease </w:t>
      </w:r>
    </w:p>
    <w:p w:rsidR="00962069" w:rsidRDefault="00962069">
      <w:p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Diseases notifiable (to Local Authority Officers) under the Health Protection (Notification) Regulations 2010:</w:t>
      </w:r>
    </w:p>
    <w:tbl>
      <w:tblPr>
        <w:tblW w:w="85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269"/>
      </w:tblGrid>
      <w:tr w:rsidR="00962069">
        <w:trPr>
          <w:trHeight w:val="4975"/>
        </w:trPr>
        <w:tc>
          <w:tcPr>
            <w:tcW w:w="4269" w:type="dxa"/>
            <w:shd w:val="clear" w:color="auto" w:fill="auto"/>
          </w:tcPr>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Acute encephalitis</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Acute infectious hepatitis</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Acute meningitis</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Acute poliomyelitis</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Anthrax</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Botulism</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Brucellosis</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Cholera</w:t>
            </w:r>
          </w:p>
          <w:p w:rsidR="00543549" w:rsidRDefault="0054354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Coronavirus</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Diphtheria</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Enteric fever (typhoid or paratyphoid fever)</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Food poisoning</w:t>
            </w:r>
          </w:p>
          <w:p w:rsidR="00962069" w:rsidRDefault="00962069">
            <w:pPr>
              <w:numPr>
                <w:ilvl w:val="0"/>
                <w:numId w:val="44"/>
              </w:numPr>
              <w:spacing w:before="100" w:beforeAutospacing="1" w:after="100" w:afterAutospacing="1"/>
              <w:rPr>
                <w:rFonts w:ascii="Arial" w:hAnsi="Arial" w:cs="Arial"/>
                <w:sz w:val="22"/>
                <w:szCs w:val="22"/>
                <w:lang w:val="en" w:eastAsia="en-GB"/>
              </w:rPr>
            </w:pPr>
            <w:proofErr w:type="spellStart"/>
            <w:r>
              <w:rPr>
                <w:rFonts w:ascii="Arial" w:hAnsi="Arial" w:cs="Arial"/>
                <w:sz w:val="22"/>
                <w:szCs w:val="22"/>
                <w:lang w:val="en" w:eastAsia="en-GB"/>
              </w:rPr>
              <w:t>Haemolytic</w:t>
            </w:r>
            <w:proofErr w:type="spellEnd"/>
            <w:r>
              <w:rPr>
                <w:rFonts w:ascii="Arial" w:hAnsi="Arial" w:cs="Arial"/>
                <w:sz w:val="22"/>
                <w:szCs w:val="22"/>
                <w:lang w:val="en" w:eastAsia="en-GB"/>
              </w:rPr>
              <w:t xml:space="preserve"> </w:t>
            </w:r>
            <w:proofErr w:type="spellStart"/>
            <w:r>
              <w:rPr>
                <w:rFonts w:ascii="Arial" w:hAnsi="Arial" w:cs="Arial"/>
                <w:sz w:val="22"/>
                <w:szCs w:val="22"/>
                <w:lang w:val="en" w:eastAsia="en-GB"/>
              </w:rPr>
              <w:t>uraemic</w:t>
            </w:r>
            <w:proofErr w:type="spellEnd"/>
            <w:r>
              <w:rPr>
                <w:rFonts w:ascii="Arial" w:hAnsi="Arial" w:cs="Arial"/>
                <w:sz w:val="22"/>
                <w:szCs w:val="22"/>
                <w:lang w:val="en" w:eastAsia="en-GB"/>
              </w:rPr>
              <w:t xml:space="preserve"> syndrome (HUS)</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 xml:space="preserve">Infectious bloody </w:t>
            </w:r>
            <w:proofErr w:type="spellStart"/>
            <w:r>
              <w:rPr>
                <w:rFonts w:ascii="Arial" w:hAnsi="Arial" w:cs="Arial"/>
                <w:sz w:val="22"/>
                <w:szCs w:val="22"/>
                <w:lang w:val="en" w:eastAsia="en-GB"/>
              </w:rPr>
              <w:t>diarrhoea</w:t>
            </w:r>
            <w:proofErr w:type="spellEnd"/>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Invasive group A streptococcal disease</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Legionnaires’ Disease</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Leprosy</w:t>
            </w:r>
          </w:p>
        </w:tc>
        <w:tc>
          <w:tcPr>
            <w:tcW w:w="4269" w:type="dxa"/>
            <w:shd w:val="clear" w:color="auto" w:fill="auto"/>
          </w:tcPr>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Malaria</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Measles</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 xml:space="preserve">Meningococcal </w:t>
            </w:r>
            <w:proofErr w:type="spellStart"/>
            <w:r>
              <w:rPr>
                <w:rFonts w:ascii="Arial" w:hAnsi="Arial" w:cs="Arial"/>
                <w:sz w:val="22"/>
                <w:szCs w:val="22"/>
                <w:lang w:val="en" w:eastAsia="en-GB"/>
              </w:rPr>
              <w:t>septicaemia</w:t>
            </w:r>
            <w:proofErr w:type="spellEnd"/>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Mumps</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Plague</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Rabies</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Rubella</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SARS</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Scarlet fever</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Smallpox</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Tetanus</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Tuberculosis</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Typhus</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 xml:space="preserve">Viral </w:t>
            </w:r>
            <w:proofErr w:type="spellStart"/>
            <w:r>
              <w:rPr>
                <w:rFonts w:ascii="Arial" w:hAnsi="Arial" w:cs="Arial"/>
                <w:sz w:val="22"/>
                <w:szCs w:val="22"/>
                <w:lang w:val="en" w:eastAsia="en-GB"/>
              </w:rPr>
              <w:t>haemorrhagic</w:t>
            </w:r>
            <w:proofErr w:type="spellEnd"/>
            <w:r>
              <w:rPr>
                <w:rFonts w:ascii="Arial" w:hAnsi="Arial" w:cs="Arial"/>
                <w:sz w:val="22"/>
                <w:szCs w:val="22"/>
                <w:lang w:val="en" w:eastAsia="en-GB"/>
              </w:rPr>
              <w:t xml:space="preserve"> fever (VHF)</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Whooping cough</w:t>
            </w:r>
          </w:p>
          <w:p w:rsidR="00962069" w:rsidRDefault="00962069">
            <w:pPr>
              <w:numPr>
                <w:ilvl w:val="0"/>
                <w:numId w:val="44"/>
              </w:num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Yellow fever</w:t>
            </w:r>
          </w:p>
        </w:tc>
      </w:tr>
    </w:tbl>
    <w:p w:rsidR="00962069" w:rsidRPr="00006B63" w:rsidRDefault="00962069" w:rsidP="00006B63">
      <w:p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 xml:space="preserve">As of April 2010, it is no longer a requirement to notify the following diseases: Dysentery, Leptospirosis, </w:t>
      </w:r>
      <w:proofErr w:type="spellStart"/>
      <w:r>
        <w:rPr>
          <w:rFonts w:ascii="Arial" w:hAnsi="Arial" w:cs="Arial"/>
          <w:sz w:val="22"/>
          <w:szCs w:val="22"/>
          <w:lang w:val="en" w:eastAsia="en-GB"/>
        </w:rPr>
        <w:t>Ophthalmia</w:t>
      </w:r>
      <w:proofErr w:type="spellEnd"/>
      <w:r>
        <w:rPr>
          <w:rFonts w:ascii="Arial" w:hAnsi="Arial" w:cs="Arial"/>
          <w:sz w:val="22"/>
          <w:szCs w:val="22"/>
          <w:lang w:val="en" w:eastAsia="en-GB"/>
        </w:rPr>
        <w:t xml:space="preserve"> </w:t>
      </w:r>
      <w:proofErr w:type="spellStart"/>
      <w:r>
        <w:rPr>
          <w:rFonts w:ascii="Arial" w:hAnsi="Arial" w:cs="Arial"/>
          <w:sz w:val="22"/>
          <w:szCs w:val="22"/>
          <w:lang w:val="en" w:eastAsia="en-GB"/>
        </w:rPr>
        <w:t>neonatorum</w:t>
      </w:r>
      <w:proofErr w:type="spellEnd"/>
      <w:r>
        <w:rPr>
          <w:rFonts w:ascii="Arial" w:hAnsi="Arial" w:cs="Arial"/>
          <w:sz w:val="22"/>
          <w:szCs w:val="22"/>
          <w:lang w:val="en" w:eastAsia="en-GB"/>
        </w:rPr>
        <w:t>, Relapsing fever and Viral hepatitis. These and other diseases that may present significant risk to human health may be reported under Other significant disease category.</w:t>
      </w:r>
    </w:p>
    <w:p w:rsidR="00962069" w:rsidRDefault="00962069">
      <w:pPr>
        <w:rPr>
          <w:rFonts w:ascii="Arial" w:hAnsi="Arial" w:cs="Arial"/>
          <w:b/>
          <w:bCs/>
          <w:color w:val="000000"/>
          <w:sz w:val="22"/>
          <w:szCs w:val="22"/>
        </w:rPr>
      </w:pPr>
      <w:r>
        <w:rPr>
          <w:rFonts w:ascii="Arial" w:hAnsi="Arial" w:cs="Arial"/>
          <w:b/>
          <w:sz w:val="32"/>
          <w:szCs w:val="32"/>
        </w:rPr>
        <w:lastRenderedPageBreak/>
        <w:t xml:space="preserve">4.4 </w:t>
      </w:r>
      <w:r>
        <w:rPr>
          <w:rFonts w:ascii="Arial" w:hAnsi="Arial" w:cs="Arial"/>
          <w:b/>
          <w:sz w:val="32"/>
          <w:szCs w:val="32"/>
        </w:rPr>
        <w:tab/>
      </w:r>
      <w:r>
        <w:rPr>
          <w:rFonts w:ascii="Arial" w:hAnsi="Arial" w:cs="Arial"/>
          <w:b/>
          <w:bCs/>
          <w:color w:val="000000"/>
          <w:sz w:val="28"/>
          <w:szCs w:val="28"/>
          <w:u w:val="single"/>
        </w:rPr>
        <w:t>Specific Incidents Focused on Property</w:t>
      </w:r>
    </w:p>
    <w:p w:rsidR="00962069" w:rsidRDefault="00962069">
      <w:pPr>
        <w:autoSpaceDE w:val="0"/>
        <w:autoSpaceDN w:val="0"/>
        <w:adjustRightInd w:val="0"/>
        <w:rPr>
          <w:rFonts w:ascii="Arial" w:hAnsi="Arial" w:cs="Arial"/>
          <w:b/>
          <w:bCs/>
          <w:color w:val="000000"/>
          <w:sz w:val="22"/>
          <w:szCs w:val="22"/>
        </w:rPr>
      </w:pPr>
    </w:p>
    <w:p w:rsidR="00962069" w:rsidRDefault="00962069">
      <w:pPr>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Bomb threat / suspect packages </w:t>
      </w:r>
    </w:p>
    <w:p w:rsidR="00962069" w:rsidRDefault="00962069">
      <w:pPr>
        <w:autoSpaceDE w:val="0"/>
        <w:autoSpaceDN w:val="0"/>
        <w:adjustRightInd w:val="0"/>
        <w:rPr>
          <w:rFonts w:ascii="Arial" w:hAnsi="Arial" w:cs="Arial"/>
          <w:color w:val="000000"/>
          <w:sz w:val="22"/>
          <w:szCs w:val="22"/>
        </w:rPr>
      </w:pPr>
    </w:p>
    <w:p w:rsidR="00962069" w:rsidRDefault="00962069">
      <w:pPr>
        <w:autoSpaceDE w:val="0"/>
        <w:autoSpaceDN w:val="0"/>
        <w:adjustRightInd w:val="0"/>
        <w:rPr>
          <w:rFonts w:ascii="Arial" w:hAnsi="Arial" w:cs="Arial"/>
          <w:color w:val="000000"/>
          <w:sz w:val="22"/>
          <w:szCs w:val="22"/>
          <w:u w:val="single"/>
        </w:rPr>
      </w:pPr>
      <w:r>
        <w:rPr>
          <w:rFonts w:ascii="Arial" w:hAnsi="Arial" w:cs="Arial"/>
          <w:color w:val="000000"/>
          <w:sz w:val="22"/>
          <w:szCs w:val="22"/>
          <w:u w:val="single"/>
        </w:rPr>
        <w:t xml:space="preserve">Please Note: A separate bomb evacuation point </w:t>
      </w:r>
      <w:r>
        <w:rPr>
          <w:rFonts w:ascii="Arial" w:hAnsi="Arial" w:cs="Arial"/>
          <w:b/>
          <w:bCs/>
          <w:color w:val="000000"/>
          <w:sz w:val="22"/>
          <w:szCs w:val="22"/>
          <w:u w:val="single"/>
        </w:rPr>
        <w:t xml:space="preserve">at least 500m </w:t>
      </w:r>
      <w:r>
        <w:rPr>
          <w:rFonts w:ascii="Arial" w:hAnsi="Arial" w:cs="Arial"/>
          <w:color w:val="000000"/>
          <w:sz w:val="22"/>
          <w:szCs w:val="22"/>
          <w:u w:val="single"/>
        </w:rPr>
        <w:t xml:space="preserve">away from the premises should be identified.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If you receive a bomb threat or warning by telephone: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Keep calm and attempt to write down what is being said by the caller.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Try to keep the caller on the phone and ask questions such as; “When will it go off?”, “Where is it?”, “What does it look like”. The words used by the caller can often indicate how familiar he or she is with your premises, thereby giving some indication as to whether the threat is genuine or otherwise.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Where possible note any unusual accent or background noise.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Once the caller has hung up notify the head teacher immediately.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If you receive a bomb threat or warning by post: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Keep physical handling of the letter to a minimum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Notify the head teacher immediately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Contact the police.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It may be appropriate for staff to check areas of the building for suspect packages to ascertain whether: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There are any suspicious objects, i.e. items you would not normally expect to see in that location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There are major items that cannot be accounted for, e.g. items which you would normally expect to be in position but are missing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Anything is out of place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There is anything unusual, i.e. was a window or door left open that would not normally be open? Has anything been disturbed or items removed?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Do not touch or remove any suspicious object.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Seek police advice as to whether the school should be evacuated – this decision is ultimately the responsibility the school.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Evacuate the premises if it is necessary to do so using the fire alarm procedure and take a register of persons at the designated bomb assembly point. </w:t>
      </w:r>
    </w:p>
    <w:p w:rsidR="00962069" w:rsidRDefault="00962069">
      <w:pPr>
        <w:rPr>
          <w:rFonts w:ascii="Arial" w:hAnsi="Arial" w:cs="Arial"/>
          <w:sz w:val="22"/>
          <w:szCs w:val="22"/>
        </w:rPr>
      </w:pPr>
    </w:p>
    <w:p w:rsidR="00962069" w:rsidRDefault="0096206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Carbon Monoxide Leakage </w:t>
      </w:r>
    </w:p>
    <w:p w:rsidR="00962069" w:rsidRDefault="00962069">
      <w:pPr>
        <w:autoSpaceDE w:val="0"/>
        <w:autoSpaceDN w:val="0"/>
        <w:adjustRightInd w:val="0"/>
        <w:rPr>
          <w:rFonts w:ascii="Arial" w:hAnsi="Arial" w:cs="Arial"/>
          <w:color w:val="000000"/>
          <w:sz w:val="22"/>
          <w:szCs w:val="22"/>
        </w:rPr>
      </w:pP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Carbon monoxide is colourless and odourless. It is a product of the incomplete combustion of gas, for example in a central heating boiler or gas fired convector heater. This can be caused by inadequate ventilation or mechanical faults resulting in the leakage of carbon monoxide into the surrounding area.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Carbon monoxide can make people feel sleepy and fall unconscious from oxygen starvation. Inhalation of carbon monoxide can also turn the skin pink.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In the case of suspected carbon monoxide leakage: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Call the site / Maintenance Officer.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If a number of persons have been taken ill call the emergency services (ambulance and fire service)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Open all doors and windows.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Switch off and isolate the appliance that is suspected of causing the leak, if this is possible.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Evacuate the room or area where the leak is suspected. In some cases it may be necessary to evacuate part or all of the building.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Notify the head teacher who should consider invoking the school emergency plan.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Contact a CORGI-registered contractor to attend the site, or the Property Related contact number (see Appendix J)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lastRenderedPageBreak/>
        <w:t xml:space="preserve">- Contact WBC CYP to alert them of the incident and request their assistance where required. </w:t>
      </w:r>
    </w:p>
    <w:p w:rsidR="00962069" w:rsidRDefault="00962069">
      <w:pPr>
        <w:rPr>
          <w:rFonts w:ascii="Arial" w:hAnsi="Arial" w:cs="Arial"/>
          <w:sz w:val="22"/>
          <w:szCs w:val="22"/>
        </w:rPr>
      </w:pPr>
    </w:p>
    <w:p w:rsidR="00962069" w:rsidRDefault="0096206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Chemical / toxic hazardous material spillage </w:t>
      </w:r>
    </w:p>
    <w:p w:rsidR="00962069" w:rsidRDefault="00962069">
      <w:pPr>
        <w:autoSpaceDE w:val="0"/>
        <w:autoSpaceDN w:val="0"/>
        <w:adjustRightInd w:val="0"/>
        <w:rPr>
          <w:rFonts w:ascii="Arial" w:hAnsi="Arial" w:cs="Arial"/>
          <w:color w:val="000000"/>
          <w:sz w:val="22"/>
          <w:szCs w:val="22"/>
        </w:rPr>
      </w:pP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Substances hazardous to health most likely to be found in educational establishments include: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Any chemical which comes from a supplier labelled very toxic, toxic, harmful, corrosive or irritant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Micro-organisms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Dust of any kind when present as a substantial concentration in the air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Substances may be hazardous through inhalation, ingestion, absorption through the skin or skin contact.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In schools and colleges, such substances will be found usually in laboratories, practical workshops, cleaner’s cupboards and (in the case of pesticides) sometimes in the school playing fields.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In the event of a toxic or chemical spillage in the school: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Call the site / Maintenance Officer immediately, if there is one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If it is safe to do so identify the substance spilled and take necessary action to minimise contamination if trained to do so.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It may be necessary to evacuate the room and ensure windows are opened.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If spill is severe, evacuate part or all of the building, using fire drill procedures if necessary.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Move all persons to a safe location, and call the emergency services. The Fire &amp; Rescue Service are the lead agency in dealing with chemical / toxic / hazardous spillage incidents.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If severe spill is immediately outside the building: </w:t>
      </w:r>
    </w:p>
    <w:p w:rsidR="00962069" w:rsidRDefault="00962069">
      <w:pPr>
        <w:autoSpaceDE w:val="0"/>
        <w:autoSpaceDN w:val="0"/>
        <w:adjustRightInd w:val="0"/>
        <w:ind w:left="1440"/>
        <w:rPr>
          <w:rFonts w:ascii="Arial" w:hAnsi="Arial" w:cs="Arial"/>
          <w:color w:val="000000"/>
          <w:sz w:val="22"/>
          <w:szCs w:val="22"/>
        </w:rPr>
      </w:pPr>
      <w:r>
        <w:rPr>
          <w:rFonts w:ascii="Arial" w:hAnsi="Arial" w:cs="Arial"/>
          <w:color w:val="000000"/>
          <w:sz w:val="22"/>
          <w:szCs w:val="22"/>
        </w:rPr>
        <w:t xml:space="preserve">- Follow procedures to contain all persons within the building. </w:t>
      </w:r>
    </w:p>
    <w:p w:rsidR="00962069" w:rsidRDefault="00962069">
      <w:pPr>
        <w:autoSpaceDE w:val="0"/>
        <w:autoSpaceDN w:val="0"/>
        <w:adjustRightInd w:val="0"/>
        <w:ind w:left="1440"/>
        <w:rPr>
          <w:rFonts w:ascii="Arial" w:hAnsi="Arial" w:cs="Arial"/>
          <w:color w:val="000000"/>
          <w:sz w:val="22"/>
          <w:szCs w:val="22"/>
        </w:rPr>
      </w:pPr>
      <w:r>
        <w:rPr>
          <w:rFonts w:ascii="Arial" w:hAnsi="Arial" w:cs="Arial"/>
          <w:color w:val="000000"/>
          <w:sz w:val="22"/>
          <w:szCs w:val="22"/>
        </w:rPr>
        <w:t xml:space="preserve">- Ensure all doors and windows are locked. </w:t>
      </w:r>
    </w:p>
    <w:p w:rsidR="00962069" w:rsidRDefault="00962069">
      <w:pPr>
        <w:autoSpaceDE w:val="0"/>
        <w:autoSpaceDN w:val="0"/>
        <w:adjustRightInd w:val="0"/>
        <w:ind w:left="1440"/>
        <w:rPr>
          <w:rFonts w:ascii="Arial" w:hAnsi="Arial" w:cs="Arial"/>
          <w:color w:val="000000"/>
          <w:sz w:val="22"/>
          <w:szCs w:val="22"/>
        </w:rPr>
      </w:pPr>
      <w:r>
        <w:rPr>
          <w:rFonts w:ascii="Arial" w:hAnsi="Arial" w:cs="Arial"/>
          <w:color w:val="000000"/>
          <w:sz w:val="22"/>
          <w:szCs w:val="22"/>
        </w:rPr>
        <w:t xml:space="preserve">- Switch off fans or air conditioning </w:t>
      </w:r>
    </w:p>
    <w:p w:rsidR="00962069" w:rsidRDefault="00962069">
      <w:pPr>
        <w:autoSpaceDE w:val="0"/>
        <w:autoSpaceDN w:val="0"/>
        <w:adjustRightInd w:val="0"/>
        <w:ind w:left="1440"/>
        <w:rPr>
          <w:rFonts w:ascii="Arial" w:hAnsi="Arial" w:cs="Arial"/>
          <w:color w:val="000000"/>
          <w:sz w:val="22"/>
          <w:szCs w:val="22"/>
        </w:rPr>
      </w:pPr>
      <w:r>
        <w:rPr>
          <w:rFonts w:ascii="Arial" w:hAnsi="Arial" w:cs="Arial"/>
          <w:color w:val="000000"/>
          <w:sz w:val="22"/>
          <w:szCs w:val="22"/>
        </w:rPr>
        <w:t xml:space="preserve">- Avoid using electrical equipment in case sparks are produced. </w:t>
      </w:r>
    </w:p>
    <w:p w:rsidR="00962069" w:rsidRDefault="00962069">
      <w:pPr>
        <w:autoSpaceDE w:val="0"/>
        <w:autoSpaceDN w:val="0"/>
        <w:adjustRightInd w:val="0"/>
        <w:ind w:left="1440"/>
        <w:rPr>
          <w:rFonts w:ascii="Arial" w:hAnsi="Arial" w:cs="Arial"/>
          <w:color w:val="000000"/>
          <w:sz w:val="22"/>
          <w:szCs w:val="22"/>
        </w:rPr>
      </w:pPr>
      <w:r>
        <w:rPr>
          <w:rFonts w:ascii="Arial" w:hAnsi="Arial" w:cs="Arial"/>
          <w:color w:val="000000"/>
          <w:sz w:val="22"/>
          <w:szCs w:val="22"/>
        </w:rPr>
        <w:t xml:space="preserve">- Do not smoke.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Contact the relevant number (see Appendix J) and seek further advice from the Fire &amp; Rescue Service if they are required </w:t>
      </w:r>
    </w:p>
    <w:p w:rsidR="00962069" w:rsidRDefault="00962069">
      <w:pPr>
        <w:rPr>
          <w:rFonts w:ascii="Arial" w:hAnsi="Arial" w:cs="Arial"/>
          <w:sz w:val="22"/>
          <w:szCs w:val="22"/>
        </w:rPr>
      </w:pPr>
    </w:p>
    <w:p w:rsidR="00962069" w:rsidRDefault="0096206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Gas leak </w:t>
      </w:r>
    </w:p>
    <w:p w:rsidR="00962069" w:rsidRDefault="00962069">
      <w:pPr>
        <w:autoSpaceDE w:val="0"/>
        <w:autoSpaceDN w:val="0"/>
        <w:adjustRightInd w:val="0"/>
        <w:rPr>
          <w:rFonts w:ascii="Arial" w:hAnsi="Arial" w:cs="Arial"/>
          <w:color w:val="000000"/>
          <w:sz w:val="22"/>
          <w:szCs w:val="22"/>
        </w:rPr>
      </w:pPr>
    </w:p>
    <w:p w:rsidR="00962069" w:rsidRDefault="00962069">
      <w:pPr>
        <w:autoSpaceDE w:val="0"/>
        <w:autoSpaceDN w:val="0"/>
        <w:adjustRightInd w:val="0"/>
        <w:ind w:left="360" w:hanging="360"/>
        <w:rPr>
          <w:rFonts w:ascii="Arial" w:hAnsi="Arial" w:cs="Arial"/>
          <w:color w:val="000000"/>
          <w:sz w:val="22"/>
          <w:szCs w:val="22"/>
        </w:rPr>
      </w:pPr>
      <w:r>
        <w:rPr>
          <w:rFonts w:ascii="Arial" w:hAnsi="Arial" w:cs="Arial"/>
          <w:color w:val="000000"/>
          <w:sz w:val="22"/>
          <w:szCs w:val="22"/>
        </w:rPr>
        <w:t xml:space="preserve">If you smell gas, or suspect there is a gas escape, you should immediately do the following: </w:t>
      </w:r>
    </w:p>
    <w:p w:rsidR="00962069" w:rsidRDefault="00962069">
      <w:pPr>
        <w:autoSpaceDE w:val="0"/>
        <w:autoSpaceDN w:val="0"/>
        <w:adjustRightInd w:val="0"/>
        <w:ind w:left="1800" w:hanging="360"/>
        <w:rPr>
          <w:rFonts w:ascii="Arial" w:hAnsi="Arial" w:cs="Arial"/>
          <w:color w:val="000000"/>
          <w:sz w:val="22"/>
          <w:szCs w:val="22"/>
        </w:rPr>
      </w:pPr>
      <w:r>
        <w:rPr>
          <w:rFonts w:ascii="Arial" w:hAnsi="Arial" w:cs="Arial"/>
          <w:color w:val="000000"/>
          <w:sz w:val="22"/>
          <w:szCs w:val="22"/>
        </w:rPr>
        <w:t xml:space="preserve">- Open all doors and windows. </w:t>
      </w:r>
    </w:p>
    <w:p w:rsidR="00962069" w:rsidRDefault="00962069">
      <w:pPr>
        <w:autoSpaceDE w:val="0"/>
        <w:autoSpaceDN w:val="0"/>
        <w:adjustRightInd w:val="0"/>
        <w:ind w:left="1800" w:hanging="360"/>
        <w:rPr>
          <w:rFonts w:ascii="Arial" w:hAnsi="Arial" w:cs="Arial"/>
          <w:color w:val="000000"/>
          <w:sz w:val="22"/>
          <w:szCs w:val="22"/>
        </w:rPr>
      </w:pPr>
      <w:r>
        <w:rPr>
          <w:rFonts w:ascii="Arial" w:hAnsi="Arial" w:cs="Arial"/>
          <w:color w:val="000000"/>
          <w:sz w:val="22"/>
          <w:szCs w:val="22"/>
        </w:rPr>
        <w:t xml:space="preserve">- Call facilities / site manager. </w:t>
      </w:r>
    </w:p>
    <w:p w:rsidR="00962069" w:rsidRDefault="00962069">
      <w:pPr>
        <w:autoSpaceDE w:val="0"/>
        <w:autoSpaceDN w:val="0"/>
        <w:adjustRightInd w:val="0"/>
        <w:ind w:left="1800" w:hanging="360"/>
        <w:rPr>
          <w:rFonts w:ascii="Arial" w:hAnsi="Arial" w:cs="Arial"/>
          <w:color w:val="000000"/>
          <w:sz w:val="22"/>
          <w:szCs w:val="22"/>
        </w:rPr>
      </w:pPr>
      <w:r>
        <w:rPr>
          <w:rFonts w:ascii="Arial" w:hAnsi="Arial" w:cs="Arial"/>
          <w:color w:val="000000"/>
          <w:sz w:val="22"/>
          <w:szCs w:val="22"/>
        </w:rPr>
        <w:t xml:space="preserve">- Shut off the gas supply at the meter control valve (if you know where it is). </w:t>
      </w:r>
    </w:p>
    <w:p w:rsidR="00962069" w:rsidRDefault="00962069">
      <w:pPr>
        <w:autoSpaceDE w:val="0"/>
        <w:autoSpaceDN w:val="0"/>
        <w:adjustRightInd w:val="0"/>
        <w:ind w:left="1800" w:hanging="360"/>
        <w:rPr>
          <w:rFonts w:ascii="Arial" w:hAnsi="Arial" w:cs="Arial"/>
          <w:color w:val="000000"/>
          <w:sz w:val="22"/>
          <w:szCs w:val="22"/>
        </w:rPr>
      </w:pPr>
      <w:r>
        <w:rPr>
          <w:rFonts w:ascii="Arial" w:hAnsi="Arial" w:cs="Arial"/>
          <w:color w:val="000000"/>
          <w:sz w:val="22"/>
          <w:szCs w:val="22"/>
        </w:rPr>
        <w:t xml:space="preserve">- Notify the head teacher of the incident. </w:t>
      </w:r>
    </w:p>
    <w:p w:rsidR="00962069" w:rsidRDefault="00962069">
      <w:pPr>
        <w:autoSpaceDE w:val="0"/>
        <w:autoSpaceDN w:val="0"/>
        <w:adjustRightInd w:val="0"/>
        <w:ind w:left="1800" w:hanging="360"/>
        <w:rPr>
          <w:rFonts w:ascii="Arial" w:hAnsi="Arial" w:cs="Arial"/>
          <w:color w:val="000000"/>
          <w:sz w:val="22"/>
          <w:szCs w:val="22"/>
        </w:rPr>
      </w:pPr>
      <w:r>
        <w:rPr>
          <w:rFonts w:ascii="Arial" w:hAnsi="Arial" w:cs="Arial"/>
          <w:color w:val="000000"/>
          <w:sz w:val="22"/>
          <w:szCs w:val="22"/>
        </w:rPr>
        <w:t xml:space="preserve">- Evacuate part or all of the premises as necessary. </w:t>
      </w:r>
    </w:p>
    <w:p w:rsidR="00962069" w:rsidRDefault="00962069">
      <w:pPr>
        <w:autoSpaceDE w:val="0"/>
        <w:autoSpaceDN w:val="0"/>
        <w:adjustRightInd w:val="0"/>
        <w:ind w:left="1800" w:hanging="360"/>
        <w:rPr>
          <w:rFonts w:ascii="Arial" w:hAnsi="Arial" w:cs="Arial"/>
          <w:color w:val="000000"/>
          <w:sz w:val="22"/>
          <w:szCs w:val="22"/>
        </w:rPr>
      </w:pPr>
      <w:r>
        <w:rPr>
          <w:rFonts w:ascii="Arial" w:hAnsi="Arial" w:cs="Arial"/>
          <w:color w:val="000000"/>
          <w:sz w:val="22"/>
          <w:szCs w:val="22"/>
        </w:rPr>
        <w:t>- If gas continues to escape, call the gas company on their emergency number, as listed in the Emergency Pack</w:t>
      </w:r>
    </w:p>
    <w:p w:rsidR="00962069" w:rsidRDefault="00962069">
      <w:pPr>
        <w:autoSpaceDE w:val="0"/>
        <w:autoSpaceDN w:val="0"/>
        <w:adjustRightInd w:val="0"/>
        <w:ind w:left="1800" w:hanging="360"/>
        <w:rPr>
          <w:rFonts w:ascii="Arial" w:hAnsi="Arial" w:cs="Arial"/>
          <w:color w:val="000000"/>
          <w:sz w:val="22"/>
          <w:szCs w:val="22"/>
        </w:rPr>
      </w:pPr>
    </w:p>
    <w:p w:rsidR="00962069" w:rsidRDefault="0096206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Heating failure </w:t>
      </w:r>
    </w:p>
    <w:p w:rsidR="00962069" w:rsidRDefault="00962069">
      <w:pPr>
        <w:autoSpaceDE w:val="0"/>
        <w:autoSpaceDN w:val="0"/>
        <w:adjustRightInd w:val="0"/>
        <w:rPr>
          <w:rFonts w:ascii="Arial" w:hAnsi="Arial" w:cs="Arial"/>
          <w:color w:val="000000"/>
          <w:sz w:val="22"/>
          <w:szCs w:val="22"/>
        </w:rPr>
      </w:pP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In the event of a failure of the heating system the head teacher should alert the site / Maintenance Officer who will ascertain the cause of the failure and try to get the system working. </w:t>
      </w:r>
    </w:p>
    <w:p w:rsidR="00962069" w:rsidRPr="00006B63" w:rsidRDefault="00962069" w:rsidP="00006B63">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If this is unsuccessful then the school should contact the WBC contractor to assist restoring heating supply. </w:t>
      </w:r>
    </w:p>
    <w:p w:rsidR="009A66AB" w:rsidRDefault="009A66AB">
      <w:pPr>
        <w:rPr>
          <w:rFonts w:ascii="Arial" w:hAnsi="Arial" w:cs="Arial"/>
          <w:b/>
          <w:bCs/>
          <w:color w:val="000000"/>
          <w:sz w:val="22"/>
          <w:szCs w:val="22"/>
        </w:rPr>
      </w:pPr>
      <w:r>
        <w:rPr>
          <w:rFonts w:ascii="Arial" w:hAnsi="Arial" w:cs="Arial"/>
          <w:b/>
          <w:bCs/>
          <w:color w:val="000000"/>
          <w:sz w:val="22"/>
          <w:szCs w:val="22"/>
        </w:rPr>
        <w:br w:type="page"/>
      </w:r>
    </w:p>
    <w:p w:rsidR="00962069" w:rsidRDefault="00962069">
      <w:pPr>
        <w:autoSpaceDE w:val="0"/>
        <w:autoSpaceDN w:val="0"/>
        <w:adjustRightInd w:val="0"/>
        <w:rPr>
          <w:rFonts w:ascii="Arial" w:hAnsi="Arial" w:cs="Arial"/>
          <w:b/>
          <w:bCs/>
          <w:color w:val="000000"/>
          <w:sz w:val="22"/>
          <w:szCs w:val="22"/>
        </w:rPr>
      </w:pPr>
    </w:p>
    <w:p w:rsidR="00962069" w:rsidRDefault="0096206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Required temperatures </w:t>
      </w:r>
    </w:p>
    <w:p w:rsidR="00962069" w:rsidRDefault="00962069">
      <w:pPr>
        <w:autoSpaceDE w:val="0"/>
        <w:autoSpaceDN w:val="0"/>
        <w:adjustRightInd w:val="0"/>
        <w:rPr>
          <w:rFonts w:ascii="Arial" w:hAnsi="Arial" w:cs="Arial"/>
          <w:color w:val="000000"/>
          <w:sz w:val="22"/>
          <w:szCs w:val="22"/>
        </w:rPr>
      </w:pP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The Education (School Premises) Regulations 1996 set a standard of 18ºC in teaching areas and 15ºC in the hall/gymnasium, corridors, cloakrooms and toilets where the external air temperature is - 1ºC or above.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Failure to reach these temperatures is usually a maintenance issue, but where there is a mechanical breakdown which puts the heating system out of action for any length of time, consideration needs to be given to whether it is appropriate for the building to be occupied.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Where the above temperatures cannot be maintained in the occupied parts of the school, then the head teacher will consider whether any of the following actions may be appropriate: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Take the affected areas out of use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Provide temporary heaters (N.B. this should be subject of a risk assessment by the head teacher as there may be hazards such as high surface temperatures, naked flames or fumes from bottled gas depending on the types of heaters to be used).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Notify WBC of the difficulty and seek assistance in providing temporary heaters or additional contractors to resolve the problem where possible. </w:t>
      </w:r>
    </w:p>
    <w:p w:rsidR="00962069" w:rsidRDefault="0096206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If it is not possible to achieve the required temperatures, the head teacher should consult with WBC to close the school. Consideration should be given to looking after children until they can be collected by their parents, particularly in cold weather. </w:t>
      </w:r>
    </w:p>
    <w:p w:rsidR="00962069" w:rsidRDefault="00962069">
      <w:pPr>
        <w:autoSpaceDE w:val="0"/>
        <w:autoSpaceDN w:val="0"/>
        <w:adjustRightInd w:val="0"/>
        <w:rPr>
          <w:rFonts w:ascii="Arial" w:hAnsi="Arial" w:cs="Arial"/>
          <w:color w:val="000000"/>
        </w:rPr>
      </w:pPr>
    </w:p>
    <w:p w:rsidR="00962069" w:rsidRDefault="00962069">
      <w:pPr>
        <w:autoSpaceDE w:val="0"/>
        <w:autoSpaceDN w:val="0"/>
        <w:adjustRightInd w:val="0"/>
        <w:rPr>
          <w:rFonts w:ascii="Arial" w:hAnsi="Arial" w:cs="Arial"/>
          <w:b/>
          <w:bCs/>
          <w:color w:val="000000"/>
        </w:rPr>
      </w:pPr>
      <w:r>
        <w:rPr>
          <w:rFonts w:ascii="Arial" w:hAnsi="Arial" w:cs="Arial"/>
          <w:b/>
          <w:bCs/>
          <w:color w:val="000000"/>
          <w:sz w:val="22"/>
          <w:szCs w:val="22"/>
        </w:rPr>
        <w:t xml:space="preserve">Lightning strikes </w:t>
      </w:r>
    </w:p>
    <w:p w:rsidR="00962069" w:rsidRDefault="00962069">
      <w:pPr>
        <w:autoSpaceDE w:val="0"/>
        <w:autoSpaceDN w:val="0"/>
        <w:adjustRightInd w:val="0"/>
        <w:rPr>
          <w:rFonts w:ascii="Arial" w:hAnsi="Arial" w:cs="Arial"/>
          <w:color w:val="000000"/>
          <w:sz w:val="22"/>
          <w:szCs w:val="22"/>
        </w:rPr>
      </w:pP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If pupils and staff are outdoors, avoid water, hilltops and trees. Stay away from any metal objects and avoid contact with others.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If you think pupils are at risk of being struck, inform them to drop to their knees and bend forward. DO NOT LAY FLAT.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If in a building, instruct the pupils to move away from windows and do not touch metal structures or phones and computers.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If the school is struck by lightning ensure all persons stay away from electrical equipment and evacuate the site if this is appropriate.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Contact the emergency services to assist any injured persons.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Notify WBC of the incident, using the Property or People Related contact numbers and request the contractor service to undertake any electrical testing and repairs that are needed. </w:t>
      </w:r>
    </w:p>
    <w:p w:rsidR="00962069" w:rsidRDefault="00962069">
      <w:pPr>
        <w:autoSpaceDE w:val="0"/>
        <w:autoSpaceDN w:val="0"/>
        <w:adjustRightInd w:val="0"/>
        <w:rPr>
          <w:rFonts w:ascii="Arial" w:hAnsi="Arial" w:cs="Arial"/>
          <w:color w:val="000000"/>
        </w:rPr>
      </w:pPr>
    </w:p>
    <w:p w:rsidR="00962069" w:rsidRDefault="00962069">
      <w:pPr>
        <w:autoSpaceDE w:val="0"/>
        <w:autoSpaceDN w:val="0"/>
        <w:adjustRightInd w:val="0"/>
        <w:rPr>
          <w:rFonts w:ascii="Arial" w:hAnsi="Arial" w:cs="Arial"/>
          <w:color w:val="000000"/>
        </w:rPr>
      </w:pPr>
    </w:p>
    <w:p w:rsidR="00962069" w:rsidRDefault="00962069">
      <w:pPr>
        <w:autoSpaceDE w:val="0"/>
        <w:autoSpaceDN w:val="0"/>
        <w:adjustRightInd w:val="0"/>
        <w:ind w:left="40"/>
        <w:rPr>
          <w:rFonts w:ascii="Arial" w:hAnsi="Arial" w:cs="Arial"/>
          <w:b/>
          <w:bCs/>
          <w:color w:val="000000"/>
        </w:rPr>
      </w:pPr>
      <w:r>
        <w:rPr>
          <w:rFonts w:ascii="Arial" w:hAnsi="Arial" w:cs="Arial"/>
          <w:b/>
          <w:bCs/>
          <w:color w:val="000000"/>
          <w:sz w:val="22"/>
          <w:szCs w:val="22"/>
        </w:rPr>
        <w:t xml:space="preserve">Storm warnings </w:t>
      </w:r>
    </w:p>
    <w:p w:rsidR="00962069" w:rsidRDefault="00962069">
      <w:pPr>
        <w:autoSpaceDE w:val="0"/>
        <w:autoSpaceDN w:val="0"/>
        <w:adjustRightInd w:val="0"/>
        <w:ind w:left="40"/>
        <w:rPr>
          <w:rFonts w:ascii="Arial" w:hAnsi="Arial" w:cs="Arial"/>
          <w:color w:val="000000"/>
          <w:sz w:val="22"/>
          <w:szCs w:val="22"/>
        </w:rPr>
      </w:pP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It is considered that winds forecast in excess of 70 mph or storm force 8 (Beaufort Scale) could represent a potential danger to some buildings, trees or other structures.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National radio and television networks provide a regular update of weather forecasts as well as local radio stations, which would be able to provide more localised information.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In addition WBC will be notified via the Meteorological Office to provide early warning for severe weather in the area. WBC will notify schools if a storm warning, as described above, is likely to affect the area. </w:t>
      </w:r>
    </w:p>
    <w:p w:rsidR="00962069" w:rsidRDefault="00962069">
      <w:pPr>
        <w:autoSpaceDE w:val="0"/>
        <w:autoSpaceDN w:val="0"/>
        <w:adjustRightInd w:val="0"/>
        <w:rPr>
          <w:rFonts w:ascii="Arial" w:hAnsi="Arial" w:cs="Arial"/>
          <w:b/>
          <w:bCs/>
          <w:color w:val="000000"/>
        </w:rPr>
      </w:pPr>
    </w:p>
    <w:p w:rsidR="00962069" w:rsidRDefault="00962069">
      <w:pPr>
        <w:autoSpaceDE w:val="0"/>
        <w:autoSpaceDN w:val="0"/>
        <w:adjustRightInd w:val="0"/>
        <w:rPr>
          <w:rFonts w:ascii="Arial" w:hAnsi="Arial" w:cs="Arial"/>
          <w:b/>
          <w:bCs/>
          <w:color w:val="000000"/>
        </w:rPr>
      </w:pPr>
      <w:r>
        <w:rPr>
          <w:rFonts w:ascii="Arial" w:hAnsi="Arial" w:cs="Arial"/>
          <w:b/>
          <w:bCs/>
          <w:color w:val="000000"/>
        </w:rPr>
        <w:t xml:space="preserve">Safety information in the event of potentially destructive stormy weather </w:t>
      </w:r>
    </w:p>
    <w:p w:rsidR="00962069" w:rsidRDefault="00962069">
      <w:pPr>
        <w:autoSpaceDE w:val="0"/>
        <w:autoSpaceDN w:val="0"/>
        <w:adjustRightInd w:val="0"/>
        <w:rPr>
          <w:rFonts w:ascii="Arial" w:hAnsi="Arial" w:cs="Arial"/>
          <w:color w:val="000000"/>
        </w:rPr>
      </w:pP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Safety of pupils and staff has to take priority. Lessons may have to be disrupted and movements within the school should be kept to a minimum.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Particular attention should be given to minimising movements outside school buildings because of the risk of falling tiles, masonry and other debris.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Outside play and other activities should be risk assessed and consideration given as to whether they should be cancelled (including school trips and swimming lessons).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lastRenderedPageBreak/>
        <w:t xml:space="preserve">Consider whether it is safe for children to cycle home.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In the case of schools with two or more access points, consideration should be given to using (if possible) an entrance on the leeward side of the site.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Check the site for potential damage from dead branches/trees or other potential risks. </w:t>
      </w:r>
    </w:p>
    <w:p w:rsidR="00962069" w:rsidRDefault="00962069">
      <w:pPr>
        <w:autoSpaceDE w:val="0"/>
        <w:autoSpaceDN w:val="0"/>
        <w:adjustRightInd w:val="0"/>
        <w:rPr>
          <w:rFonts w:ascii="Arial" w:hAnsi="Arial" w:cs="Arial"/>
          <w:b/>
          <w:bCs/>
          <w:color w:val="000000"/>
        </w:rPr>
      </w:pPr>
    </w:p>
    <w:p w:rsidR="00962069" w:rsidRDefault="00962069">
      <w:pPr>
        <w:autoSpaceDE w:val="0"/>
        <w:autoSpaceDN w:val="0"/>
        <w:adjustRightInd w:val="0"/>
        <w:rPr>
          <w:rFonts w:ascii="Arial" w:hAnsi="Arial" w:cs="Arial"/>
          <w:b/>
          <w:bCs/>
          <w:color w:val="000000"/>
        </w:rPr>
      </w:pPr>
      <w:r>
        <w:rPr>
          <w:rFonts w:ascii="Arial" w:hAnsi="Arial" w:cs="Arial"/>
          <w:b/>
          <w:bCs/>
          <w:color w:val="000000"/>
        </w:rPr>
        <w:t xml:space="preserve">Precautions in the event of potentially destructive stormy weather </w:t>
      </w:r>
    </w:p>
    <w:p w:rsidR="00962069" w:rsidRDefault="00962069">
      <w:pPr>
        <w:autoSpaceDE w:val="0"/>
        <w:autoSpaceDN w:val="0"/>
        <w:adjustRightInd w:val="0"/>
        <w:rPr>
          <w:rFonts w:ascii="Arial" w:hAnsi="Arial" w:cs="Arial"/>
          <w:color w:val="000000"/>
        </w:rPr>
      </w:pP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Close all doors and windows.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Close all blinds and curtains.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Establish the wind direction and advise all staff and pupils to keep well away from windows directly exposed to it. Whenever possible, rooms on the leeward side of the building and ground floor area should be used.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Evacuate rooms which are both downwind of and close to any trees. </w:t>
      </w:r>
    </w:p>
    <w:p w:rsidR="00962069" w:rsidRDefault="00962069">
      <w:pPr>
        <w:pStyle w:val="ListParagraph"/>
        <w:numPr>
          <w:ilvl w:val="0"/>
          <w:numId w:val="42"/>
        </w:numPr>
        <w:autoSpaceDE w:val="0"/>
        <w:autoSpaceDN w:val="0"/>
        <w:adjustRightInd w:val="0"/>
        <w:spacing w:after="0" w:line="240" w:lineRule="auto"/>
        <w:rPr>
          <w:rFonts w:ascii="Arial" w:hAnsi="Arial" w:cs="Arial"/>
          <w:b/>
          <w:bCs/>
          <w:color w:val="000080"/>
        </w:rPr>
      </w:pPr>
      <w:r>
        <w:rPr>
          <w:rFonts w:ascii="Arial" w:hAnsi="Arial" w:cs="Arial"/>
          <w:color w:val="000000"/>
        </w:rPr>
        <w:t xml:space="preserve">Mobile and demountable buildings should be evacuated and pupils relocated into “safe” areas of the main building(s). </w:t>
      </w:r>
    </w:p>
    <w:p w:rsidR="009A66AB" w:rsidRDefault="009A66AB">
      <w:pPr>
        <w:rPr>
          <w:rFonts w:ascii="Arial" w:hAnsi="Arial" w:cs="Arial"/>
          <w:b/>
          <w:sz w:val="40"/>
          <w:szCs w:val="40"/>
        </w:rPr>
      </w:pPr>
    </w:p>
    <w:p w:rsidR="00962069" w:rsidRDefault="00962069">
      <w:pPr>
        <w:rPr>
          <w:rFonts w:ascii="Arial" w:hAnsi="Arial" w:cs="Arial"/>
          <w:b/>
          <w:sz w:val="40"/>
          <w:szCs w:val="40"/>
        </w:rPr>
      </w:pPr>
      <w:r>
        <w:rPr>
          <w:rFonts w:ascii="Arial" w:hAnsi="Arial" w:cs="Arial"/>
          <w:b/>
          <w:sz w:val="40"/>
          <w:szCs w:val="40"/>
        </w:rPr>
        <w:t>5.0 Business Continuity</w:t>
      </w:r>
    </w:p>
    <w:p w:rsidR="00962069" w:rsidRDefault="00962069">
      <w:pPr>
        <w:rPr>
          <w:rFonts w:ascii="Arial" w:hAnsi="Arial" w:cs="Arial"/>
          <w:b/>
          <w:sz w:val="40"/>
          <w:szCs w:val="40"/>
        </w:rPr>
      </w:pPr>
    </w:p>
    <w:p w:rsidR="00962069" w:rsidRDefault="00962069">
      <w:pPr>
        <w:pStyle w:val="TOC1"/>
        <w:rPr>
          <w:rFonts w:cs="Arial"/>
        </w:rPr>
      </w:pPr>
      <w:r>
        <w:rPr>
          <w:rFonts w:cs="Arial"/>
        </w:rPr>
        <w:t>5.1  Purpose of the Business Continuity Phase</w:t>
      </w:r>
    </w:p>
    <w:p w:rsidR="00962069" w:rsidRDefault="00962069"/>
    <w:p w:rsidR="00962069" w:rsidRDefault="00962069">
      <w:pPr>
        <w:rPr>
          <w:rFonts w:ascii="Arial" w:hAnsi="Arial" w:cs="Arial"/>
          <w:color w:val="000000"/>
        </w:rPr>
      </w:pPr>
      <w:r>
        <w:rPr>
          <w:rFonts w:ascii="Arial" w:hAnsi="Arial" w:cs="Arial"/>
          <w:color w:val="000000"/>
        </w:rPr>
        <w:t>The purpose of the business continuity phase of your response is to ensure that critical activities are resumed as quickly as possible and/or continue to be delivered during the disruption.  This may involve activation one or more of your business continuity strategies to enable alternative ways of working.  During an incident it is unlikely that you will have all of your resources available to you, it is therefore likely that some ‘non critical’ activities may need to be suspended at this time.</w:t>
      </w:r>
    </w:p>
    <w:p w:rsidR="00962069" w:rsidRDefault="00962069">
      <w:pPr>
        <w:rPr>
          <w:rFonts w:ascii="Arial" w:hAnsi="Arial" w:cs="Arial"/>
          <w:color w:val="000000"/>
        </w:rPr>
      </w:pPr>
    </w:p>
    <w:p w:rsidR="00962069" w:rsidRDefault="00962069">
      <w:pPr>
        <w:rPr>
          <w:rFonts w:ascii="Arial" w:hAnsi="Arial" w:cs="Arial"/>
          <w:b/>
          <w:bCs/>
          <w:sz w:val="32"/>
        </w:rPr>
      </w:pPr>
      <w:r>
        <w:rPr>
          <w:rFonts w:ascii="Arial" w:hAnsi="Arial" w:cs="Arial"/>
          <w:b/>
          <w:bCs/>
          <w:sz w:val="32"/>
        </w:rPr>
        <w:t>5.2 Business Continuity Actions</w:t>
      </w:r>
    </w:p>
    <w:p w:rsidR="00962069" w:rsidRDefault="00962069">
      <w:pPr>
        <w:pStyle w:val="BodyText2"/>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3333"/>
        <w:gridCol w:w="4791"/>
        <w:gridCol w:w="1616"/>
      </w:tblGrid>
      <w:tr w:rsidR="00962069">
        <w:trPr>
          <w:cantSplit/>
          <w:tblHeader/>
        </w:trPr>
        <w:tc>
          <w:tcPr>
            <w:tcW w:w="521" w:type="dxa"/>
            <w:shd w:val="clear" w:color="auto" w:fill="FFCC00"/>
          </w:tcPr>
          <w:p w:rsidR="00962069" w:rsidRDefault="00962069">
            <w:pPr>
              <w:spacing w:before="20" w:after="20"/>
              <w:rPr>
                <w:rFonts w:ascii="Arial" w:hAnsi="Arial" w:cs="Arial"/>
                <w:b/>
                <w:bCs/>
              </w:rPr>
            </w:pPr>
          </w:p>
        </w:tc>
        <w:tc>
          <w:tcPr>
            <w:tcW w:w="3424" w:type="dxa"/>
            <w:shd w:val="clear" w:color="auto" w:fill="FFCC00"/>
          </w:tcPr>
          <w:p w:rsidR="00962069" w:rsidRDefault="00962069">
            <w:pPr>
              <w:spacing w:before="20" w:after="20"/>
              <w:rPr>
                <w:rFonts w:ascii="Arial" w:hAnsi="Arial" w:cs="Arial"/>
                <w:b/>
                <w:bCs/>
              </w:rPr>
            </w:pPr>
            <w:r>
              <w:rPr>
                <w:rFonts w:ascii="Arial" w:hAnsi="Arial" w:cs="Arial"/>
                <w:b/>
                <w:bCs/>
              </w:rPr>
              <w:t>ACTION</w:t>
            </w:r>
          </w:p>
        </w:tc>
        <w:tc>
          <w:tcPr>
            <w:tcW w:w="4911" w:type="dxa"/>
            <w:shd w:val="clear" w:color="auto" w:fill="FFCC00"/>
          </w:tcPr>
          <w:p w:rsidR="00962069" w:rsidRDefault="00962069">
            <w:pPr>
              <w:spacing w:before="20" w:after="20"/>
              <w:rPr>
                <w:rFonts w:ascii="Arial" w:hAnsi="Arial" w:cs="Arial"/>
                <w:b/>
                <w:bCs/>
              </w:rPr>
            </w:pPr>
            <w:r>
              <w:rPr>
                <w:rFonts w:ascii="Arial" w:hAnsi="Arial" w:cs="Arial"/>
                <w:b/>
                <w:bCs/>
              </w:rPr>
              <w:t>FUTHER INFO/DETAILS</w:t>
            </w:r>
          </w:p>
        </w:tc>
        <w:tc>
          <w:tcPr>
            <w:tcW w:w="1616" w:type="dxa"/>
            <w:shd w:val="clear" w:color="auto" w:fill="FFCC00"/>
          </w:tcPr>
          <w:p w:rsidR="00962069" w:rsidRDefault="00962069">
            <w:pPr>
              <w:spacing w:before="20" w:after="20"/>
              <w:rPr>
                <w:rFonts w:ascii="Arial" w:hAnsi="Arial" w:cs="Arial"/>
                <w:b/>
                <w:bCs/>
              </w:rPr>
            </w:pPr>
            <w:r>
              <w:rPr>
                <w:rFonts w:ascii="Arial" w:hAnsi="Arial" w:cs="Arial"/>
                <w:b/>
                <w:bCs/>
              </w:rPr>
              <w:t xml:space="preserve">ACTIONED? </w:t>
            </w:r>
            <w:r>
              <w:rPr>
                <w:rFonts w:ascii="Arial" w:hAnsi="Arial" w:cs="Arial"/>
                <w:b/>
                <w:bCs/>
                <w:i/>
                <w:sz w:val="20"/>
                <w:szCs w:val="20"/>
              </w:rPr>
              <w:t>(tick/cross as appropriate)</w:t>
            </w:r>
          </w:p>
        </w:tc>
      </w:tr>
      <w:tr w:rsidR="00962069">
        <w:trPr>
          <w:cantSplit/>
        </w:trPr>
        <w:tc>
          <w:tcPr>
            <w:tcW w:w="521" w:type="dxa"/>
          </w:tcPr>
          <w:p w:rsidR="00962069" w:rsidRDefault="00962069">
            <w:pPr>
              <w:numPr>
                <w:ilvl w:val="0"/>
                <w:numId w:val="11"/>
              </w:numPr>
              <w:spacing w:before="20" w:after="20"/>
              <w:rPr>
                <w:rFonts w:ascii="Arial" w:hAnsi="Arial" w:cs="Arial"/>
                <w:b/>
                <w:bCs/>
                <w:sz w:val="22"/>
                <w:szCs w:val="22"/>
              </w:rPr>
            </w:pPr>
          </w:p>
        </w:tc>
        <w:tc>
          <w:tcPr>
            <w:tcW w:w="3424" w:type="dxa"/>
          </w:tcPr>
          <w:p w:rsidR="00962069" w:rsidRDefault="00962069">
            <w:pPr>
              <w:pStyle w:val="ListNumber"/>
              <w:spacing w:before="20" w:after="20"/>
              <w:rPr>
                <w:rFonts w:ascii="Arial" w:hAnsi="Arial" w:cs="Arial"/>
                <w:sz w:val="22"/>
                <w:szCs w:val="22"/>
              </w:rPr>
            </w:pPr>
            <w:r>
              <w:rPr>
                <w:rFonts w:ascii="Arial" w:hAnsi="Arial" w:cs="Arial"/>
                <w:sz w:val="22"/>
                <w:szCs w:val="22"/>
              </w:rPr>
              <w:t xml:space="preserve">Identify any other stakeholders required to be involved in the Business Continuity response </w:t>
            </w:r>
          </w:p>
        </w:tc>
        <w:tc>
          <w:tcPr>
            <w:tcW w:w="4911" w:type="dxa"/>
          </w:tcPr>
          <w:p w:rsidR="00962069" w:rsidRDefault="00962069">
            <w:pPr>
              <w:pStyle w:val="Header"/>
              <w:tabs>
                <w:tab w:val="clear" w:pos="4153"/>
                <w:tab w:val="clear" w:pos="8306"/>
              </w:tabs>
              <w:spacing w:before="20" w:after="20"/>
              <w:rPr>
                <w:rFonts w:ascii="Arial" w:hAnsi="Arial" w:cs="Arial"/>
                <w:b/>
                <w:bCs/>
                <w:sz w:val="22"/>
                <w:szCs w:val="22"/>
              </w:rPr>
            </w:pPr>
            <w:r>
              <w:rPr>
                <w:rFonts w:ascii="Arial" w:hAnsi="Arial" w:cs="Arial"/>
                <w:bCs/>
                <w:sz w:val="22"/>
                <w:szCs w:val="22"/>
              </w:rPr>
              <w:t xml:space="preserve">Depending on the incident, you may need additional/specific input in order to drive the recovery of critical activities, this may require the involvement of external partners </w:t>
            </w:r>
          </w:p>
        </w:tc>
        <w:tc>
          <w:tcPr>
            <w:tcW w:w="1616" w:type="dxa"/>
            <w:vAlign w:val="center"/>
          </w:tcPr>
          <w:p w:rsidR="00962069" w:rsidRDefault="00962069">
            <w:pPr>
              <w:spacing w:before="20" w:after="20"/>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21" w:type="dxa"/>
          </w:tcPr>
          <w:p w:rsidR="00962069" w:rsidRDefault="00962069">
            <w:pPr>
              <w:numPr>
                <w:ilvl w:val="0"/>
                <w:numId w:val="11"/>
              </w:numPr>
              <w:spacing w:before="20" w:after="20"/>
              <w:rPr>
                <w:rFonts w:ascii="Arial" w:hAnsi="Arial" w:cs="Arial"/>
                <w:b/>
                <w:bCs/>
                <w:sz w:val="22"/>
                <w:szCs w:val="22"/>
              </w:rPr>
            </w:pPr>
          </w:p>
        </w:tc>
        <w:tc>
          <w:tcPr>
            <w:tcW w:w="3424" w:type="dxa"/>
          </w:tcPr>
          <w:p w:rsidR="00962069" w:rsidRDefault="00962069">
            <w:pPr>
              <w:pStyle w:val="ListNumber"/>
              <w:spacing w:before="20" w:after="20"/>
              <w:rPr>
                <w:rFonts w:ascii="Arial" w:hAnsi="Arial" w:cs="Arial"/>
                <w:sz w:val="22"/>
                <w:szCs w:val="22"/>
              </w:rPr>
            </w:pPr>
            <w:r>
              <w:rPr>
                <w:rFonts w:ascii="Arial" w:hAnsi="Arial" w:cs="Arial"/>
                <w:sz w:val="22"/>
                <w:szCs w:val="22"/>
              </w:rPr>
              <w:t xml:space="preserve">Evaluate the impact of the incident </w:t>
            </w:r>
          </w:p>
        </w:tc>
        <w:tc>
          <w:tcPr>
            <w:tcW w:w="4911" w:type="dxa"/>
          </w:tcPr>
          <w:p w:rsidR="00962069" w:rsidRDefault="00962069">
            <w:pPr>
              <w:spacing w:before="20" w:after="20"/>
              <w:rPr>
                <w:rFonts w:ascii="Arial" w:hAnsi="Arial" w:cs="Arial"/>
                <w:sz w:val="22"/>
                <w:szCs w:val="22"/>
              </w:rPr>
            </w:pPr>
            <w:r>
              <w:rPr>
                <w:rFonts w:ascii="Arial" w:hAnsi="Arial" w:cs="Arial"/>
                <w:sz w:val="22"/>
                <w:szCs w:val="22"/>
              </w:rPr>
              <w:t>Take time to understand the impact of the incident on ‘business as usual’ School activities by communicating with key stakeholders to gather information.</w:t>
            </w:r>
          </w:p>
          <w:p w:rsidR="00962069" w:rsidRDefault="00962069">
            <w:pPr>
              <w:spacing w:before="20" w:after="20"/>
              <w:rPr>
                <w:rFonts w:ascii="Arial" w:hAnsi="Arial" w:cs="Arial"/>
                <w:sz w:val="22"/>
                <w:szCs w:val="22"/>
              </w:rPr>
            </w:pPr>
          </w:p>
          <w:p w:rsidR="00962069" w:rsidRDefault="00962069">
            <w:pPr>
              <w:spacing w:before="20" w:after="20"/>
              <w:rPr>
                <w:rFonts w:ascii="Arial" w:hAnsi="Arial" w:cs="Arial"/>
                <w:sz w:val="22"/>
                <w:szCs w:val="22"/>
              </w:rPr>
            </w:pPr>
            <w:r>
              <w:rPr>
                <w:rFonts w:ascii="Arial" w:hAnsi="Arial" w:cs="Arial"/>
                <w:sz w:val="22"/>
                <w:szCs w:val="22"/>
              </w:rPr>
              <w:t>Consider the following questions:</w:t>
            </w:r>
          </w:p>
          <w:p w:rsidR="00962069" w:rsidRDefault="00962069">
            <w:pPr>
              <w:numPr>
                <w:ilvl w:val="0"/>
                <w:numId w:val="29"/>
              </w:numPr>
              <w:tabs>
                <w:tab w:val="clear" w:pos="170"/>
                <w:tab w:val="num" w:pos="255"/>
              </w:tabs>
              <w:spacing w:before="20" w:after="20"/>
              <w:rPr>
                <w:rFonts w:ascii="Arial" w:hAnsi="Arial" w:cs="Arial"/>
                <w:sz w:val="22"/>
                <w:szCs w:val="22"/>
              </w:rPr>
            </w:pPr>
            <w:r>
              <w:rPr>
                <w:rFonts w:ascii="Arial" w:hAnsi="Arial" w:cs="Arial"/>
                <w:sz w:val="22"/>
                <w:szCs w:val="22"/>
              </w:rPr>
              <w:t>Which School activities are disrupted?</w:t>
            </w:r>
          </w:p>
          <w:p w:rsidR="00962069" w:rsidRDefault="00962069">
            <w:pPr>
              <w:numPr>
                <w:ilvl w:val="0"/>
                <w:numId w:val="29"/>
              </w:numPr>
              <w:tabs>
                <w:tab w:val="clear" w:pos="170"/>
                <w:tab w:val="num" w:pos="255"/>
              </w:tabs>
              <w:spacing w:before="20" w:after="20"/>
              <w:rPr>
                <w:rFonts w:ascii="Arial" w:hAnsi="Arial" w:cs="Arial"/>
                <w:sz w:val="22"/>
                <w:szCs w:val="22"/>
              </w:rPr>
            </w:pPr>
            <w:r>
              <w:rPr>
                <w:rFonts w:ascii="Arial" w:hAnsi="Arial" w:cs="Arial"/>
                <w:sz w:val="22"/>
                <w:szCs w:val="22"/>
              </w:rPr>
              <w:t>What is the impact over time if these activities do not continue?</w:t>
            </w:r>
          </w:p>
          <w:p w:rsidR="00962069" w:rsidRDefault="00962069">
            <w:pPr>
              <w:numPr>
                <w:ilvl w:val="0"/>
                <w:numId w:val="29"/>
              </w:numPr>
              <w:tabs>
                <w:tab w:val="clear" w:pos="170"/>
                <w:tab w:val="num" w:pos="255"/>
              </w:tabs>
              <w:spacing w:before="20" w:after="20"/>
              <w:rPr>
                <w:rFonts w:ascii="Arial" w:hAnsi="Arial" w:cs="Arial"/>
                <w:sz w:val="22"/>
                <w:szCs w:val="22"/>
              </w:rPr>
            </w:pPr>
            <w:r>
              <w:rPr>
                <w:rFonts w:ascii="Arial" w:hAnsi="Arial" w:cs="Arial"/>
                <w:sz w:val="22"/>
                <w:szCs w:val="22"/>
              </w:rPr>
              <w:t xml:space="preserve">Would the impact be: </w:t>
            </w:r>
          </w:p>
          <w:p w:rsidR="00962069" w:rsidRDefault="00962069">
            <w:pPr>
              <w:numPr>
                <w:ilvl w:val="0"/>
                <w:numId w:val="30"/>
              </w:numPr>
              <w:spacing w:before="20" w:after="20"/>
              <w:rPr>
                <w:rFonts w:ascii="Arial" w:hAnsi="Arial" w:cs="Arial"/>
                <w:sz w:val="22"/>
                <w:szCs w:val="22"/>
              </w:rPr>
            </w:pPr>
            <w:r>
              <w:rPr>
                <w:rFonts w:ascii="Arial" w:hAnsi="Arial" w:cs="Arial"/>
                <w:sz w:val="22"/>
                <w:szCs w:val="22"/>
              </w:rPr>
              <w:t>Manageable?</w:t>
            </w:r>
            <w:bookmarkStart w:id="2" w:name="Check7"/>
            <w:r>
              <w:rPr>
                <w:rFonts w:ascii="Arial" w:hAnsi="Arial" w:cs="Arial"/>
                <w:sz w:val="22"/>
                <w:szCs w:val="22"/>
              </w:rPr>
              <w:t xml:space="preserve">  </w:t>
            </w:r>
            <w:r>
              <w:rPr>
                <w:rFonts w:ascii="Arial" w:hAnsi="Arial" w:cs="Arial"/>
                <w:sz w:val="22"/>
                <w:szCs w:val="22"/>
              </w:rPr>
              <w:fldChar w:fldCharType="begin">
                <w:ffData>
                  <w:name w:val="Check7"/>
                  <w:enabled/>
                  <w:calcOnExit w:val="0"/>
                  <w:checkBox>
                    <w:size w:val="16"/>
                    <w:default w:val="0"/>
                  </w:checkBox>
                </w:ffData>
              </w:fldChar>
            </w:r>
            <w:r>
              <w:rPr>
                <w:rFonts w:ascii="Arial" w:hAnsi="Arial" w:cs="Arial"/>
                <w:sz w:val="22"/>
                <w:szCs w:val="22"/>
              </w:rPr>
              <w:instrText xml:space="preserve"> FORMCHECKBOX </w:instrText>
            </w:r>
            <w:r w:rsidR="00936F2E">
              <w:rPr>
                <w:rFonts w:ascii="Arial" w:hAnsi="Arial" w:cs="Arial"/>
                <w:sz w:val="22"/>
                <w:szCs w:val="22"/>
              </w:rPr>
            </w:r>
            <w:r w:rsidR="00936F2E">
              <w:rPr>
                <w:rFonts w:ascii="Arial" w:hAnsi="Arial" w:cs="Arial"/>
                <w:sz w:val="22"/>
                <w:szCs w:val="22"/>
              </w:rPr>
              <w:fldChar w:fldCharType="separate"/>
            </w:r>
            <w:r>
              <w:rPr>
                <w:rFonts w:ascii="Arial" w:hAnsi="Arial" w:cs="Arial"/>
                <w:sz w:val="22"/>
                <w:szCs w:val="22"/>
              </w:rPr>
              <w:fldChar w:fldCharType="end"/>
            </w:r>
            <w:bookmarkEnd w:id="2"/>
          </w:p>
          <w:p w:rsidR="00962069" w:rsidRDefault="00962069">
            <w:pPr>
              <w:numPr>
                <w:ilvl w:val="0"/>
                <w:numId w:val="30"/>
              </w:numPr>
              <w:spacing w:before="20" w:after="20"/>
              <w:rPr>
                <w:rFonts w:ascii="Arial" w:hAnsi="Arial" w:cs="Arial"/>
                <w:sz w:val="22"/>
                <w:szCs w:val="22"/>
              </w:rPr>
            </w:pPr>
            <w:r>
              <w:rPr>
                <w:rFonts w:ascii="Arial" w:hAnsi="Arial" w:cs="Arial"/>
                <w:sz w:val="22"/>
                <w:szCs w:val="22"/>
              </w:rPr>
              <w:t xml:space="preserve">Disruptive? </w:t>
            </w:r>
            <w:r>
              <w:rPr>
                <w:rFonts w:ascii="Arial" w:hAnsi="Arial" w:cs="Arial"/>
                <w:sz w:val="22"/>
                <w:szCs w:val="22"/>
              </w:rPr>
              <w:fldChar w:fldCharType="begin">
                <w:ffData>
                  <w:name w:val="Check7"/>
                  <w:enabled/>
                  <w:calcOnExit w:val="0"/>
                  <w:checkBox>
                    <w:size w:val="16"/>
                    <w:default w:val="0"/>
                  </w:checkBox>
                </w:ffData>
              </w:fldChar>
            </w:r>
            <w:r>
              <w:rPr>
                <w:rFonts w:ascii="Arial" w:hAnsi="Arial" w:cs="Arial"/>
                <w:sz w:val="22"/>
                <w:szCs w:val="22"/>
              </w:rPr>
              <w:instrText xml:space="preserve"> FORMCHECKBOX </w:instrText>
            </w:r>
            <w:r w:rsidR="00936F2E">
              <w:rPr>
                <w:rFonts w:ascii="Arial" w:hAnsi="Arial" w:cs="Arial"/>
                <w:sz w:val="22"/>
                <w:szCs w:val="22"/>
              </w:rPr>
            </w:r>
            <w:r w:rsidR="00936F2E">
              <w:rPr>
                <w:rFonts w:ascii="Arial" w:hAnsi="Arial" w:cs="Arial"/>
                <w:sz w:val="22"/>
                <w:szCs w:val="22"/>
              </w:rPr>
              <w:fldChar w:fldCharType="separate"/>
            </w:r>
            <w:r>
              <w:rPr>
                <w:rFonts w:ascii="Arial" w:hAnsi="Arial" w:cs="Arial"/>
                <w:sz w:val="22"/>
                <w:szCs w:val="22"/>
              </w:rPr>
              <w:fldChar w:fldCharType="end"/>
            </w:r>
          </w:p>
          <w:p w:rsidR="00962069" w:rsidRDefault="00962069">
            <w:pPr>
              <w:numPr>
                <w:ilvl w:val="0"/>
                <w:numId w:val="30"/>
              </w:numPr>
              <w:spacing w:before="20" w:after="20"/>
              <w:rPr>
                <w:rFonts w:ascii="Arial" w:hAnsi="Arial" w:cs="Arial"/>
                <w:sz w:val="22"/>
                <w:szCs w:val="22"/>
              </w:rPr>
            </w:pPr>
            <w:r>
              <w:rPr>
                <w:rFonts w:ascii="Arial" w:hAnsi="Arial" w:cs="Arial"/>
                <w:sz w:val="22"/>
                <w:szCs w:val="22"/>
              </w:rPr>
              <w:t xml:space="preserve">Critical? </w:t>
            </w:r>
            <w:r>
              <w:rPr>
                <w:rFonts w:ascii="Arial" w:hAnsi="Arial" w:cs="Arial"/>
                <w:sz w:val="22"/>
                <w:szCs w:val="22"/>
              </w:rPr>
              <w:fldChar w:fldCharType="begin">
                <w:ffData>
                  <w:name w:val="Check7"/>
                  <w:enabled/>
                  <w:calcOnExit w:val="0"/>
                  <w:checkBox>
                    <w:size w:val="16"/>
                    <w:default w:val="0"/>
                  </w:checkBox>
                </w:ffData>
              </w:fldChar>
            </w:r>
            <w:r>
              <w:rPr>
                <w:rFonts w:ascii="Arial" w:hAnsi="Arial" w:cs="Arial"/>
                <w:sz w:val="22"/>
                <w:szCs w:val="22"/>
              </w:rPr>
              <w:instrText xml:space="preserve"> FORMCHECKBOX </w:instrText>
            </w:r>
            <w:r w:rsidR="00936F2E">
              <w:rPr>
                <w:rFonts w:ascii="Arial" w:hAnsi="Arial" w:cs="Arial"/>
                <w:sz w:val="22"/>
                <w:szCs w:val="22"/>
              </w:rPr>
            </w:r>
            <w:r w:rsidR="00936F2E">
              <w:rPr>
                <w:rFonts w:ascii="Arial" w:hAnsi="Arial" w:cs="Arial"/>
                <w:sz w:val="22"/>
                <w:szCs w:val="22"/>
              </w:rPr>
              <w:fldChar w:fldCharType="separate"/>
            </w:r>
            <w:r>
              <w:rPr>
                <w:rFonts w:ascii="Arial" w:hAnsi="Arial" w:cs="Arial"/>
                <w:sz w:val="22"/>
                <w:szCs w:val="22"/>
              </w:rPr>
              <w:fldChar w:fldCharType="end"/>
            </w:r>
          </w:p>
          <w:p w:rsidR="00962069" w:rsidRDefault="00962069">
            <w:pPr>
              <w:numPr>
                <w:ilvl w:val="0"/>
                <w:numId w:val="30"/>
              </w:numPr>
              <w:spacing w:before="20" w:after="20"/>
              <w:rPr>
                <w:rFonts w:ascii="Arial" w:hAnsi="Arial" w:cs="Arial"/>
                <w:sz w:val="22"/>
                <w:szCs w:val="22"/>
              </w:rPr>
            </w:pPr>
            <w:r>
              <w:rPr>
                <w:rFonts w:ascii="Arial" w:hAnsi="Arial" w:cs="Arial"/>
                <w:sz w:val="22"/>
                <w:szCs w:val="22"/>
              </w:rPr>
              <w:t xml:space="preserve">Disastrous? </w:t>
            </w:r>
            <w:r>
              <w:rPr>
                <w:rFonts w:ascii="Arial" w:hAnsi="Arial" w:cs="Arial"/>
                <w:sz w:val="22"/>
                <w:szCs w:val="22"/>
              </w:rPr>
              <w:fldChar w:fldCharType="begin">
                <w:ffData>
                  <w:name w:val="Check7"/>
                  <w:enabled/>
                  <w:calcOnExit w:val="0"/>
                  <w:checkBox>
                    <w:size w:val="16"/>
                    <w:default w:val="0"/>
                  </w:checkBox>
                </w:ffData>
              </w:fldChar>
            </w:r>
            <w:r>
              <w:rPr>
                <w:rFonts w:ascii="Arial" w:hAnsi="Arial" w:cs="Arial"/>
                <w:sz w:val="22"/>
                <w:szCs w:val="22"/>
              </w:rPr>
              <w:instrText xml:space="preserve"> FORMCHECKBOX </w:instrText>
            </w:r>
            <w:r w:rsidR="00936F2E">
              <w:rPr>
                <w:rFonts w:ascii="Arial" w:hAnsi="Arial" w:cs="Arial"/>
                <w:sz w:val="22"/>
                <w:szCs w:val="22"/>
              </w:rPr>
            </w:r>
            <w:r w:rsidR="00936F2E">
              <w:rPr>
                <w:rFonts w:ascii="Arial" w:hAnsi="Arial" w:cs="Arial"/>
                <w:sz w:val="22"/>
                <w:szCs w:val="22"/>
              </w:rPr>
              <w:fldChar w:fldCharType="separate"/>
            </w:r>
            <w:r>
              <w:rPr>
                <w:rFonts w:ascii="Arial" w:hAnsi="Arial" w:cs="Arial"/>
                <w:sz w:val="22"/>
                <w:szCs w:val="22"/>
              </w:rPr>
              <w:fldChar w:fldCharType="end"/>
            </w:r>
          </w:p>
          <w:p w:rsidR="00962069" w:rsidRDefault="00962069">
            <w:pPr>
              <w:numPr>
                <w:ilvl w:val="0"/>
                <w:numId w:val="31"/>
              </w:numPr>
              <w:tabs>
                <w:tab w:val="clear" w:pos="170"/>
              </w:tabs>
              <w:spacing w:before="20" w:after="20"/>
              <w:rPr>
                <w:rFonts w:ascii="Arial" w:hAnsi="Arial" w:cs="Arial"/>
                <w:sz w:val="22"/>
                <w:szCs w:val="22"/>
              </w:rPr>
            </w:pPr>
            <w:r>
              <w:rPr>
                <w:rFonts w:ascii="Arial" w:hAnsi="Arial" w:cs="Arial"/>
                <w:sz w:val="22"/>
                <w:szCs w:val="22"/>
              </w:rPr>
              <w:t>What are current staffing levels?</w:t>
            </w:r>
          </w:p>
          <w:p w:rsidR="00962069" w:rsidRDefault="00962069">
            <w:pPr>
              <w:numPr>
                <w:ilvl w:val="0"/>
                <w:numId w:val="31"/>
              </w:numPr>
              <w:tabs>
                <w:tab w:val="clear" w:pos="170"/>
              </w:tabs>
              <w:spacing w:before="20" w:after="20"/>
              <w:rPr>
                <w:rFonts w:ascii="Arial" w:hAnsi="Arial" w:cs="Arial"/>
                <w:sz w:val="22"/>
                <w:szCs w:val="22"/>
              </w:rPr>
            </w:pPr>
            <w:r>
              <w:rPr>
                <w:rFonts w:ascii="Arial" w:hAnsi="Arial" w:cs="Arial"/>
                <w:sz w:val="22"/>
                <w:szCs w:val="22"/>
              </w:rPr>
              <w:t>Are there any key milestones or critical activity deadlines approaching?</w:t>
            </w:r>
          </w:p>
          <w:p w:rsidR="00962069" w:rsidRDefault="00962069">
            <w:pPr>
              <w:numPr>
                <w:ilvl w:val="0"/>
                <w:numId w:val="31"/>
              </w:numPr>
              <w:tabs>
                <w:tab w:val="clear" w:pos="170"/>
              </w:tabs>
              <w:spacing w:before="20" w:after="20"/>
              <w:rPr>
                <w:rFonts w:ascii="Arial" w:hAnsi="Arial" w:cs="Arial"/>
                <w:sz w:val="22"/>
                <w:szCs w:val="22"/>
              </w:rPr>
            </w:pPr>
            <w:r>
              <w:rPr>
                <w:rFonts w:ascii="Arial" w:hAnsi="Arial" w:cs="Arial"/>
                <w:sz w:val="22"/>
                <w:szCs w:val="22"/>
              </w:rPr>
              <w:t>What are your recovery time objectives?</w:t>
            </w:r>
          </w:p>
          <w:p w:rsidR="00962069" w:rsidRDefault="00962069">
            <w:pPr>
              <w:numPr>
                <w:ilvl w:val="0"/>
                <w:numId w:val="31"/>
              </w:numPr>
              <w:tabs>
                <w:tab w:val="clear" w:pos="170"/>
              </w:tabs>
              <w:spacing w:before="20" w:after="20"/>
              <w:rPr>
                <w:rFonts w:ascii="Arial" w:hAnsi="Arial" w:cs="Arial"/>
                <w:sz w:val="22"/>
                <w:szCs w:val="22"/>
              </w:rPr>
            </w:pPr>
            <w:r>
              <w:rPr>
                <w:rFonts w:ascii="Arial" w:hAnsi="Arial" w:cs="Arial"/>
                <w:sz w:val="22"/>
                <w:szCs w:val="22"/>
              </w:rPr>
              <w:t>What resources are required to recover critical activities?</w:t>
            </w:r>
          </w:p>
        </w:tc>
        <w:tc>
          <w:tcPr>
            <w:tcW w:w="1616" w:type="dxa"/>
            <w:vAlign w:val="center"/>
          </w:tcPr>
          <w:p w:rsidR="00962069" w:rsidRDefault="00962069">
            <w:pPr>
              <w:spacing w:before="20" w:after="20"/>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21" w:type="dxa"/>
          </w:tcPr>
          <w:p w:rsidR="00962069" w:rsidRDefault="00962069">
            <w:pPr>
              <w:numPr>
                <w:ilvl w:val="0"/>
                <w:numId w:val="11"/>
              </w:numPr>
              <w:spacing w:before="20" w:after="20"/>
              <w:rPr>
                <w:rFonts w:ascii="Arial" w:hAnsi="Arial" w:cs="Arial"/>
                <w:b/>
                <w:bCs/>
                <w:sz w:val="22"/>
                <w:szCs w:val="22"/>
              </w:rPr>
            </w:pPr>
          </w:p>
        </w:tc>
        <w:tc>
          <w:tcPr>
            <w:tcW w:w="3424" w:type="dxa"/>
          </w:tcPr>
          <w:p w:rsidR="00962069" w:rsidRDefault="00962069">
            <w:pPr>
              <w:pStyle w:val="ListNumber"/>
              <w:spacing w:before="20" w:after="20"/>
              <w:rPr>
                <w:rFonts w:ascii="Arial" w:hAnsi="Arial" w:cs="Arial"/>
                <w:sz w:val="22"/>
                <w:szCs w:val="22"/>
              </w:rPr>
            </w:pPr>
            <w:r>
              <w:rPr>
                <w:rFonts w:ascii="Arial" w:hAnsi="Arial" w:cs="Arial"/>
                <w:sz w:val="22"/>
                <w:szCs w:val="22"/>
              </w:rPr>
              <w:t>Plan how critical activities will be maintained, utilising pre-identified or new business continuity strategies (See Section 5.3)</w:t>
            </w:r>
          </w:p>
        </w:tc>
        <w:tc>
          <w:tcPr>
            <w:tcW w:w="4911" w:type="dxa"/>
          </w:tcPr>
          <w:p w:rsidR="00962069" w:rsidRDefault="00962069">
            <w:pPr>
              <w:spacing w:before="20" w:after="20"/>
              <w:rPr>
                <w:rFonts w:ascii="Arial" w:hAnsi="Arial" w:cs="Arial"/>
                <w:sz w:val="22"/>
                <w:szCs w:val="22"/>
              </w:rPr>
            </w:pPr>
            <w:r>
              <w:rPr>
                <w:rFonts w:ascii="Arial" w:hAnsi="Arial" w:cs="Arial"/>
                <w:sz w:val="22"/>
                <w:szCs w:val="22"/>
              </w:rPr>
              <w:t xml:space="preserve">Consider: </w:t>
            </w:r>
          </w:p>
          <w:p w:rsidR="00962069" w:rsidRDefault="00962069">
            <w:pPr>
              <w:numPr>
                <w:ilvl w:val="0"/>
                <w:numId w:val="10"/>
              </w:numPr>
              <w:spacing w:before="20" w:after="20"/>
              <w:rPr>
                <w:rFonts w:ascii="Arial" w:hAnsi="Arial" w:cs="Arial"/>
                <w:sz w:val="22"/>
                <w:szCs w:val="22"/>
              </w:rPr>
            </w:pPr>
            <w:r>
              <w:rPr>
                <w:rFonts w:ascii="Arial" w:hAnsi="Arial" w:cs="Arial"/>
                <w:sz w:val="22"/>
                <w:szCs w:val="22"/>
              </w:rPr>
              <w:t>Immediate priorities</w:t>
            </w:r>
          </w:p>
          <w:p w:rsidR="00962069" w:rsidRDefault="00962069">
            <w:pPr>
              <w:numPr>
                <w:ilvl w:val="0"/>
                <w:numId w:val="10"/>
              </w:numPr>
              <w:spacing w:before="20" w:after="20"/>
              <w:rPr>
                <w:rFonts w:ascii="Arial" w:hAnsi="Arial" w:cs="Arial"/>
                <w:sz w:val="22"/>
                <w:szCs w:val="22"/>
              </w:rPr>
            </w:pPr>
            <w:r>
              <w:rPr>
                <w:rFonts w:ascii="Arial" w:hAnsi="Arial" w:cs="Arial"/>
                <w:sz w:val="22"/>
                <w:szCs w:val="22"/>
              </w:rPr>
              <w:t>Communication strategies</w:t>
            </w:r>
          </w:p>
          <w:p w:rsidR="00962069" w:rsidRDefault="00962069">
            <w:pPr>
              <w:numPr>
                <w:ilvl w:val="0"/>
                <w:numId w:val="10"/>
              </w:numPr>
              <w:spacing w:before="20" w:after="20"/>
              <w:rPr>
                <w:rFonts w:ascii="Arial" w:hAnsi="Arial" w:cs="Arial"/>
                <w:sz w:val="22"/>
                <w:szCs w:val="22"/>
              </w:rPr>
            </w:pPr>
            <w:r>
              <w:rPr>
                <w:rFonts w:ascii="Arial" w:hAnsi="Arial" w:cs="Arial"/>
                <w:sz w:val="22"/>
                <w:szCs w:val="22"/>
              </w:rPr>
              <w:t xml:space="preserve">Deployment of resources </w:t>
            </w:r>
          </w:p>
          <w:p w:rsidR="00962069" w:rsidRDefault="00962069">
            <w:pPr>
              <w:numPr>
                <w:ilvl w:val="0"/>
                <w:numId w:val="10"/>
              </w:numPr>
              <w:spacing w:before="20" w:after="20"/>
              <w:rPr>
                <w:rFonts w:ascii="Arial" w:hAnsi="Arial" w:cs="Arial"/>
                <w:sz w:val="22"/>
                <w:szCs w:val="22"/>
              </w:rPr>
            </w:pPr>
            <w:r>
              <w:rPr>
                <w:rFonts w:ascii="Arial" w:hAnsi="Arial" w:cs="Arial"/>
                <w:sz w:val="22"/>
                <w:szCs w:val="22"/>
              </w:rPr>
              <w:t>Finance</w:t>
            </w:r>
          </w:p>
          <w:p w:rsidR="00962069" w:rsidRDefault="00962069">
            <w:pPr>
              <w:numPr>
                <w:ilvl w:val="0"/>
                <w:numId w:val="10"/>
              </w:numPr>
              <w:spacing w:before="20" w:after="20"/>
              <w:rPr>
                <w:rFonts w:ascii="Arial" w:hAnsi="Arial" w:cs="Arial"/>
                <w:sz w:val="22"/>
                <w:szCs w:val="22"/>
              </w:rPr>
            </w:pPr>
            <w:r>
              <w:rPr>
                <w:rFonts w:ascii="Arial" w:hAnsi="Arial" w:cs="Arial"/>
                <w:sz w:val="22"/>
                <w:szCs w:val="22"/>
              </w:rPr>
              <w:t>Monitoring the situation</w:t>
            </w:r>
          </w:p>
          <w:p w:rsidR="00962069" w:rsidRDefault="00962069">
            <w:pPr>
              <w:numPr>
                <w:ilvl w:val="0"/>
                <w:numId w:val="10"/>
              </w:numPr>
              <w:spacing w:before="20" w:after="20"/>
              <w:rPr>
                <w:rFonts w:ascii="Arial" w:hAnsi="Arial" w:cs="Arial"/>
                <w:sz w:val="22"/>
                <w:szCs w:val="22"/>
              </w:rPr>
            </w:pPr>
            <w:r>
              <w:rPr>
                <w:rFonts w:ascii="Arial" w:hAnsi="Arial" w:cs="Arial"/>
                <w:sz w:val="22"/>
                <w:szCs w:val="22"/>
              </w:rPr>
              <w:t>Reporting</w:t>
            </w:r>
          </w:p>
          <w:p w:rsidR="00962069" w:rsidRDefault="00962069">
            <w:pPr>
              <w:numPr>
                <w:ilvl w:val="0"/>
                <w:numId w:val="10"/>
              </w:numPr>
              <w:spacing w:before="20" w:after="20"/>
              <w:rPr>
                <w:rFonts w:ascii="Arial" w:hAnsi="Arial" w:cs="Arial"/>
                <w:sz w:val="22"/>
                <w:szCs w:val="22"/>
              </w:rPr>
            </w:pPr>
            <w:r>
              <w:rPr>
                <w:rFonts w:ascii="Arial" w:hAnsi="Arial" w:cs="Arial"/>
                <w:sz w:val="22"/>
                <w:szCs w:val="22"/>
              </w:rPr>
              <w:t>Stakeholder engagement</w:t>
            </w:r>
          </w:p>
          <w:p w:rsidR="00962069" w:rsidRDefault="00962069">
            <w:pPr>
              <w:spacing w:before="20" w:after="20"/>
              <w:rPr>
                <w:rFonts w:ascii="Arial" w:hAnsi="Arial" w:cs="Arial"/>
                <w:sz w:val="22"/>
                <w:szCs w:val="22"/>
              </w:rPr>
            </w:pPr>
            <w:r>
              <w:rPr>
                <w:rFonts w:ascii="Arial" w:hAnsi="Arial" w:cs="Arial"/>
                <w:sz w:val="22"/>
                <w:szCs w:val="22"/>
              </w:rPr>
              <w:t>Produce an action plan for this phase of response.</w:t>
            </w:r>
          </w:p>
        </w:tc>
        <w:tc>
          <w:tcPr>
            <w:tcW w:w="1616" w:type="dxa"/>
            <w:vAlign w:val="center"/>
          </w:tcPr>
          <w:p w:rsidR="00962069" w:rsidRDefault="00962069">
            <w:pPr>
              <w:spacing w:before="20" w:after="20"/>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21" w:type="dxa"/>
          </w:tcPr>
          <w:p w:rsidR="00962069" w:rsidRDefault="00962069">
            <w:pPr>
              <w:numPr>
                <w:ilvl w:val="0"/>
                <w:numId w:val="11"/>
              </w:numPr>
              <w:spacing w:before="20" w:after="20"/>
              <w:rPr>
                <w:rFonts w:ascii="Arial" w:hAnsi="Arial" w:cs="Arial"/>
                <w:b/>
                <w:bCs/>
                <w:sz w:val="22"/>
                <w:szCs w:val="22"/>
              </w:rPr>
            </w:pPr>
          </w:p>
        </w:tc>
        <w:tc>
          <w:tcPr>
            <w:tcW w:w="3424" w:type="dxa"/>
          </w:tcPr>
          <w:p w:rsidR="00962069" w:rsidRDefault="00962069">
            <w:pPr>
              <w:pStyle w:val="ListNumber"/>
              <w:spacing w:before="20" w:after="20"/>
              <w:rPr>
                <w:rFonts w:ascii="Arial" w:hAnsi="Arial" w:cs="Arial"/>
                <w:sz w:val="22"/>
                <w:szCs w:val="22"/>
              </w:rPr>
            </w:pPr>
            <w:r>
              <w:rPr>
                <w:rFonts w:ascii="Arial" w:hAnsi="Arial" w:cs="Arial"/>
                <w:sz w:val="22"/>
                <w:szCs w:val="22"/>
              </w:rPr>
              <w:t xml:space="preserve">Log </w:t>
            </w:r>
            <w:r>
              <w:rPr>
                <w:rFonts w:ascii="Arial" w:hAnsi="Arial" w:cs="Arial"/>
                <w:b/>
                <w:sz w:val="22"/>
                <w:szCs w:val="22"/>
              </w:rPr>
              <w:t>all</w:t>
            </w:r>
            <w:r>
              <w:rPr>
                <w:rFonts w:ascii="Arial" w:hAnsi="Arial" w:cs="Arial"/>
                <w:sz w:val="22"/>
                <w:szCs w:val="22"/>
              </w:rPr>
              <w:t xml:space="preserve"> decisions and actions, including what you decide </w:t>
            </w:r>
            <w:r>
              <w:rPr>
                <w:rFonts w:ascii="Arial" w:hAnsi="Arial" w:cs="Arial"/>
                <w:b/>
                <w:sz w:val="22"/>
                <w:szCs w:val="22"/>
              </w:rPr>
              <w:t>not</w:t>
            </w:r>
            <w:r>
              <w:rPr>
                <w:rFonts w:ascii="Arial" w:hAnsi="Arial" w:cs="Arial"/>
                <w:sz w:val="22"/>
                <w:szCs w:val="22"/>
              </w:rPr>
              <w:t xml:space="preserve"> to do and include your decision making rationale</w:t>
            </w:r>
          </w:p>
        </w:tc>
        <w:tc>
          <w:tcPr>
            <w:tcW w:w="4911" w:type="dxa"/>
          </w:tcPr>
          <w:p w:rsidR="00962069" w:rsidRDefault="00962069">
            <w:pPr>
              <w:pStyle w:val="Header"/>
              <w:tabs>
                <w:tab w:val="clear" w:pos="4153"/>
                <w:tab w:val="clear" w:pos="8306"/>
              </w:tabs>
              <w:spacing w:before="20" w:after="20"/>
              <w:rPr>
                <w:rFonts w:ascii="Arial" w:hAnsi="Arial" w:cs="Arial"/>
                <w:bCs/>
                <w:sz w:val="22"/>
                <w:szCs w:val="22"/>
              </w:rPr>
            </w:pPr>
            <w:r>
              <w:rPr>
                <w:rFonts w:ascii="Arial" w:hAnsi="Arial" w:cs="Arial"/>
                <w:bCs/>
                <w:sz w:val="22"/>
                <w:szCs w:val="22"/>
              </w:rPr>
              <w:t>Use the Decision and Action Log to do this.</w:t>
            </w:r>
          </w:p>
          <w:p w:rsidR="00962069" w:rsidRDefault="00962069">
            <w:pPr>
              <w:spacing w:before="20" w:after="20"/>
              <w:rPr>
                <w:rFonts w:ascii="Arial" w:hAnsi="Arial" w:cs="Arial"/>
                <w:bCs/>
                <w:i/>
                <w:sz w:val="22"/>
                <w:szCs w:val="22"/>
              </w:rPr>
            </w:pPr>
            <w:r>
              <w:rPr>
                <w:rFonts w:ascii="Arial" w:hAnsi="Arial" w:cs="Arial"/>
                <w:i/>
                <w:sz w:val="22"/>
                <w:szCs w:val="22"/>
              </w:rPr>
              <w:t>The log template can be found</w:t>
            </w:r>
            <w:r>
              <w:rPr>
                <w:rFonts w:ascii="Arial" w:hAnsi="Arial" w:cs="Arial"/>
                <w:i/>
                <w:color w:val="3366FF"/>
                <w:sz w:val="22"/>
                <w:szCs w:val="22"/>
              </w:rPr>
              <w:t xml:space="preserve"> </w:t>
            </w:r>
            <w:r>
              <w:rPr>
                <w:rFonts w:ascii="Arial" w:hAnsi="Arial" w:cs="Arial"/>
                <w:i/>
                <w:sz w:val="22"/>
                <w:szCs w:val="22"/>
              </w:rPr>
              <w:t xml:space="preserve">in Appendix </w:t>
            </w:r>
            <w:r w:rsidR="00A94988">
              <w:rPr>
                <w:rFonts w:ascii="Arial" w:hAnsi="Arial" w:cs="Arial"/>
                <w:i/>
                <w:sz w:val="22"/>
                <w:szCs w:val="22"/>
              </w:rPr>
              <w:t>B</w:t>
            </w:r>
          </w:p>
        </w:tc>
        <w:tc>
          <w:tcPr>
            <w:tcW w:w="1616" w:type="dxa"/>
            <w:vAlign w:val="center"/>
          </w:tcPr>
          <w:p w:rsidR="00962069" w:rsidRDefault="00962069">
            <w:pPr>
              <w:spacing w:before="20" w:after="20"/>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21" w:type="dxa"/>
          </w:tcPr>
          <w:p w:rsidR="00962069" w:rsidRDefault="00962069">
            <w:pPr>
              <w:numPr>
                <w:ilvl w:val="0"/>
                <w:numId w:val="11"/>
              </w:numPr>
              <w:spacing w:before="20" w:after="20"/>
              <w:rPr>
                <w:rFonts w:ascii="Arial" w:hAnsi="Arial" w:cs="Arial"/>
                <w:b/>
                <w:bCs/>
                <w:sz w:val="22"/>
                <w:szCs w:val="22"/>
              </w:rPr>
            </w:pPr>
          </w:p>
        </w:tc>
        <w:tc>
          <w:tcPr>
            <w:tcW w:w="3424" w:type="dxa"/>
          </w:tcPr>
          <w:p w:rsidR="00962069" w:rsidRDefault="00962069">
            <w:pPr>
              <w:pStyle w:val="ListNumber"/>
              <w:spacing w:before="20" w:after="20"/>
              <w:rPr>
                <w:rFonts w:ascii="Arial" w:hAnsi="Arial" w:cs="Arial"/>
                <w:sz w:val="22"/>
                <w:szCs w:val="22"/>
              </w:rPr>
            </w:pPr>
            <w:r>
              <w:rPr>
                <w:rFonts w:ascii="Arial" w:hAnsi="Arial" w:cs="Arial"/>
                <w:sz w:val="22"/>
                <w:szCs w:val="22"/>
              </w:rPr>
              <w:t>Log all financial expenditure incurred</w:t>
            </w:r>
          </w:p>
        </w:tc>
        <w:tc>
          <w:tcPr>
            <w:tcW w:w="4911" w:type="dxa"/>
          </w:tcPr>
          <w:p w:rsidR="00962069" w:rsidRDefault="00962069">
            <w:pPr>
              <w:pStyle w:val="BodyText2"/>
              <w:spacing w:before="20" w:after="20"/>
              <w:rPr>
                <w:rFonts w:cs="Arial"/>
                <w:i/>
                <w:sz w:val="22"/>
              </w:rPr>
            </w:pPr>
            <w:r>
              <w:rPr>
                <w:rFonts w:cs="Arial"/>
                <w:i/>
                <w:sz w:val="22"/>
              </w:rPr>
              <w:t>The Financial Expenditur</w:t>
            </w:r>
            <w:r w:rsidR="00A94988">
              <w:rPr>
                <w:rFonts w:cs="Arial"/>
                <w:i/>
                <w:sz w:val="22"/>
              </w:rPr>
              <w:t>e Log can be found in Appendix E</w:t>
            </w:r>
          </w:p>
        </w:tc>
        <w:tc>
          <w:tcPr>
            <w:tcW w:w="1616" w:type="dxa"/>
            <w:vAlign w:val="center"/>
          </w:tcPr>
          <w:p w:rsidR="00962069" w:rsidRDefault="00962069">
            <w:pPr>
              <w:spacing w:before="20" w:after="20"/>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21" w:type="dxa"/>
          </w:tcPr>
          <w:p w:rsidR="00962069" w:rsidRDefault="00962069">
            <w:pPr>
              <w:numPr>
                <w:ilvl w:val="0"/>
                <w:numId w:val="11"/>
              </w:numPr>
              <w:spacing w:before="20" w:after="20"/>
              <w:rPr>
                <w:rFonts w:ascii="Arial" w:hAnsi="Arial" w:cs="Arial"/>
                <w:b/>
                <w:bCs/>
                <w:sz w:val="22"/>
                <w:szCs w:val="22"/>
              </w:rPr>
            </w:pPr>
          </w:p>
        </w:tc>
        <w:tc>
          <w:tcPr>
            <w:tcW w:w="3424" w:type="dxa"/>
          </w:tcPr>
          <w:p w:rsidR="00962069" w:rsidRDefault="00962069">
            <w:pPr>
              <w:pStyle w:val="ListNumber"/>
              <w:spacing w:before="20" w:after="20"/>
              <w:rPr>
                <w:rFonts w:ascii="Arial" w:hAnsi="Arial" w:cs="Arial"/>
                <w:sz w:val="22"/>
                <w:szCs w:val="22"/>
              </w:rPr>
            </w:pPr>
            <w:r>
              <w:rPr>
                <w:rFonts w:ascii="Arial" w:hAnsi="Arial" w:cs="Arial"/>
                <w:sz w:val="22"/>
                <w:szCs w:val="22"/>
              </w:rPr>
              <w:t>Allocate specific roles as necessary</w:t>
            </w:r>
          </w:p>
        </w:tc>
        <w:tc>
          <w:tcPr>
            <w:tcW w:w="4911" w:type="dxa"/>
          </w:tcPr>
          <w:p w:rsidR="00962069" w:rsidRDefault="00962069">
            <w:pPr>
              <w:pStyle w:val="BodyText2"/>
              <w:spacing w:before="20" w:after="20"/>
              <w:rPr>
                <w:rFonts w:cs="Arial"/>
                <w:sz w:val="22"/>
              </w:rPr>
            </w:pPr>
            <w:r>
              <w:rPr>
                <w:rFonts w:cs="Arial"/>
                <w:sz w:val="22"/>
              </w:rPr>
              <w:t xml:space="preserve">Roles allocated will depend on the nature of the incident and availability of staff </w:t>
            </w:r>
          </w:p>
        </w:tc>
        <w:tc>
          <w:tcPr>
            <w:tcW w:w="1616" w:type="dxa"/>
            <w:vAlign w:val="center"/>
          </w:tcPr>
          <w:p w:rsidR="00962069" w:rsidRDefault="00962069">
            <w:pPr>
              <w:spacing w:before="20" w:after="20"/>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21" w:type="dxa"/>
          </w:tcPr>
          <w:p w:rsidR="00962069" w:rsidRDefault="00962069">
            <w:pPr>
              <w:numPr>
                <w:ilvl w:val="0"/>
                <w:numId w:val="11"/>
              </w:numPr>
              <w:spacing w:before="20" w:after="20"/>
              <w:rPr>
                <w:rFonts w:ascii="Arial" w:hAnsi="Arial" w:cs="Arial"/>
                <w:b/>
                <w:bCs/>
                <w:sz w:val="22"/>
                <w:szCs w:val="22"/>
              </w:rPr>
            </w:pPr>
          </w:p>
        </w:tc>
        <w:tc>
          <w:tcPr>
            <w:tcW w:w="3424" w:type="dxa"/>
          </w:tcPr>
          <w:p w:rsidR="00962069" w:rsidRDefault="00962069">
            <w:pPr>
              <w:pStyle w:val="ListNumber"/>
              <w:spacing w:before="20" w:after="20"/>
              <w:rPr>
                <w:rFonts w:ascii="Arial" w:hAnsi="Arial" w:cs="Arial"/>
                <w:b/>
                <w:bCs/>
                <w:sz w:val="22"/>
                <w:szCs w:val="22"/>
              </w:rPr>
            </w:pPr>
            <w:r>
              <w:rPr>
                <w:rFonts w:ascii="Arial" w:hAnsi="Arial" w:cs="Arial"/>
                <w:sz w:val="22"/>
                <w:szCs w:val="22"/>
              </w:rPr>
              <w:t>Secure resources to enable critical activities to continue/be recovered</w:t>
            </w:r>
          </w:p>
        </w:tc>
        <w:tc>
          <w:tcPr>
            <w:tcW w:w="4911" w:type="dxa"/>
          </w:tcPr>
          <w:p w:rsidR="00962069" w:rsidRDefault="00962069">
            <w:pPr>
              <w:spacing w:before="20" w:after="20"/>
              <w:rPr>
                <w:rFonts w:ascii="Arial" w:hAnsi="Arial" w:cs="Arial"/>
                <w:sz w:val="22"/>
                <w:szCs w:val="22"/>
              </w:rPr>
            </w:pPr>
            <w:r>
              <w:rPr>
                <w:rFonts w:ascii="Arial" w:hAnsi="Arial" w:cs="Arial"/>
                <w:sz w:val="22"/>
                <w:szCs w:val="22"/>
              </w:rPr>
              <w:t xml:space="preserve">Consider requirements such as staffing, premises, equipment, ICT, welfare issues </w:t>
            </w:r>
            <w:proofErr w:type="spellStart"/>
            <w:r>
              <w:rPr>
                <w:rFonts w:ascii="Arial" w:hAnsi="Arial" w:cs="Arial"/>
                <w:sz w:val="22"/>
                <w:szCs w:val="22"/>
              </w:rPr>
              <w:t>etc</w:t>
            </w:r>
            <w:proofErr w:type="spellEnd"/>
          </w:p>
        </w:tc>
        <w:tc>
          <w:tcPr>
            <w:tcW w:w="1616" w:type="dxa"/>
            <w:vAlign w:val="center"/>
          </w:tcPr>
          <w:p w:rsidR="00962069" w:rsidRDefault="00962069">
            <w:pPr>
              <w:spacing w:before="20" w:after="20"/>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rPr>
          <w:cantSplit/>
        </w:trPr>
        <w:tc>
          <w:tcPr>
            <w:tcW w:w="521" w:type="dxa"/>
          </w:tcPr>
          <w:p w:rsidR="00962069" w:rsidRDefault="00962069">
            <w:pPr>
              <w:numPr>
                <w:ilvl w:val="0"/>
                <w:numId w:val="11"/>
              </w:numPr>
              <w:spacing w:before="20" w:after="20"/>
              <w:rPr>
                <w:rFonts w:ascii="Arial" w:hAnsi="Arial" w:cs="Arial"/>
                <w:b/>
                <w:bCs/>
                <w:sz w:val="22"/>
                <w:szCs w:val="22"/>
              </w:rPr>
            </w:pPr>
          </w:p>
        </w:tc>
        <w:tc>
          <w:tcPr>
            <w:tcW w:w="3424" w:type="dxa"/>
          </w:tcPr>
          <w:p w:rsidR="00962069" w:rsidRDefault="00962069">
            <w:pPr>
              <w:pStyle w:val="Header"/>
              <w:tabs>
                <w:tab w:val="clear" w:pos="4153"/>
                <w:tab w:val="clear" w:pos="8306"/>
              </w:tabs>
              <w:spacing w:before="20" w:after="20"/>
              <w:rPr>
                <w:rFonts w:ascii="Arial" w:hAnsi="Arial" w:cs="Arial"/>
                <w:bCs/>
                <w:sz w:val="22"/>
                <w:szCs w:val="22"/>
              </w:rPr>
            </w:pPr>
            <w:r>
              <w:rPr>
                <w:rFonts w:ascii="Arial" w:hAnsi="Arial" w:cs="Arial"/>
                <w:bCs/>
                <w:sz w:val="22"/>
                <w:szCs w:val="22"/>
              </w:rPr>
              <w:t>Deliver appropriate communication actions as required</w:t>
            </w:r>
          </w:p>
        </w:tc>
        <w:tc>
          <w:tcPr>
            <w:tcW w:w="4911" w:type="dxa"/>
          </w:tcPr>
          <w:p w:rsidR="00962069" w:rsidRDefault="00962069">
            <w:pPr>
              <w:spacing w:before="20" w:after="20"/>
              <w:rPr>
                <w:rFonts w:ascii="Arial" w:hAnsi="Arial" w:cs="Arial"/>
                <w:sz w:val="22"/>
                <w:szCs w:val="22"/>
              </w:rPr>
            </w:pPr>
            <w:r>
              <w:rPr>
                <w:rFonts w:ascii="Arial" w:hAnsi="Arial" w:cs="Arial"/>
                <w:sz w:val="22"/>
                <w:szCs w:val="22"/>
              </w:rPr>
              <w:t xml:space="preserve">Ensure methods of communication and key messages are developed as appropriate to the needs of your key stakeholders e.g. Staff, Parents/Carers, Governors, Suppliers, Local Authority, </w:t>
            </w:r>
            <w:smartTag w:uri="urn:schemas-microsoft-com:office:smarttags" w:element="place">
              <w:smartTag w:uri="urn:schemas-microsoft-com:office:smarttags" w:element="PlaceName">
                <w:r>
                  <w:rPr>
                    <w:rFonts w:ascii="Arial" w:hAnsi="Arial" w:cs="Arial"/>
                    <w:sz w:val="22"/>
                    <w:szCs w:val="22"/>
                  </w:rPr>
                  <w:t>Central</w:t>
                </w:r>
              </w:smartTag>
              <w:r>
                <w:rPr>
                  <w:rFonts w:ascii="Arial" w:hAnsi="Arial" w:cs="Arial"/>
                  <w:sz w:val="22"/>
                  <w:szCs w:val="22"/>
                </w:rPr>
                <w:t xml:space="preserve"> </w:t>
              </w:r>
              <w:smartTag w:uri="urn:schemas-microsoft-com:office:smarttags" w:element="PlaceName">
                <w:r>
                  <w:rPr>
                    <w:rFonts w:ascii="Arial" w:hAnsi="Arial" w:cs="Arial"/>
                    <w:sz w:val="22"/>
                    <w:szCs w:val="22"/>
                  </w:rPr>
                  <w:t>Government</w:t>
                </w:r>
              </w:smartTag>
              <w:r>
                <w:rPr>
                  <w:rFonts w:ascii="Arial" w:hAnsi="Arial" w:cs="Arial"/>
                  <w:sz w:val="22"/>
                  <w:szCs w:val="22"/>
                </w:rPr>
                <w:t xml:space="preserve"> </w:t>
              </w:r>
              <w:smartTag w:uri="urn:schemas-microsoft-com:office:smarttags" w:element="PlaceType">
                <w:r>
                  <w:rPr>
                    <w:rFonts w:ascii="Arial" w:hAnsi="Arial" w:cs="Arial"/>
                    <w:sz w:val="22"/>
                    <w:szCs w:val="22"/>
                  </w:rPr>
                  <w:t>Agencies</w:t>
                </w:r>
              </w:smartTag>
              <w:r>
                <w:rPr>
                  <w:rFonts w:ascii="Arial" w:hAnsi="Arial" w:cs="Arial"/>
                  <w:sz w:val="22"/>
                  <w:szCs w:val="22"/>
                </w:rPr>
                <w:t xml:space="preserve"> </w:t>
              </w:r>
              <w:smartTag w:uri="urn:schemas-microsoft-com:office:smarttags" w:element="PlaceName">
                <w:r>
                  <w:rPr>
                    <w:rFonts w:ascii="Arial" w:hAnsi="Arial" w:cs="Arial"/>
                    <w:sz w:val="22"/>
                    <w:szCs w:val="22"/>
                  </w:rPr>
                  <w:t>etc</w:t>
                </w:r>
              </w:smartTag>
            </w:smartTag>
            <w:r>
              <w:rPr>
                <w:rFonts w:ascii="Arial" w:hAnsi="Arial" w:cs="Arial"/>
                <w:sz w:val="22"/>
                <w:szCs w:val="22"/>
              </w:rPr>
              <w:t>.</w:t>
            </w:r>
          </w:p>
        </w:tc>
        <w:tc>
          <w:tcPr>
            <w:tcW w:w="1616" w:type="dxa"/>
            <w:vAlign w:val="center"/>
          </w:tcPr>
          <w:p w:rsidR="00962069" w:rsidRDefault="00962069">
            <w:pPr>
              <w:spacing w:before="20" w:after="20"/>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bl>
    <w:p w:rsidR="00962069" w:rsidRDefault="00962069">
      <w:pPr>
        <w:rPr>
          <w:rFonts w:ascii="Arial" w:hAnsi="Arial" w:cs="Arial"/>
          <w:b/>
          <w:sz w:val="40"/>
          <w:szCs w:val="40"/>
        </w:rPr>
      </w:pPr>
    </w:p>
    <w:p w:rsidR="00962069" w:rsidRDefault="00962069">
      <w:pPr>
        <w:rPr>
          <w:rFonts w:ascii="Arial" w:hAnsi="Arial" w:cs="Arial"/>
          <w:b/>
          <w:bCs/>
          <w:sz w:val="32"/>
        </w:rPr>
      </w:pPr>
    </w:p>
    <w:p w:rsidR="00962069" w:rsidRDefault="00962069">
      <w:pPr>
        <w:rPr>
          <w:rFonts w:ascii="Arial" w:hAnsi="Arial" w:cs="Arial"/>
          <w:b/>
          <w:bCs/>
          <w:sz w:val="32"/>
        </w:rPr>
      </w:pPr>
      <w:r>
        <w:rPr>
          <w:rFonts w:ascii="Arial" w:hAnsi="Arial" w:cs="Arial"/>
          <w:b/>
          <w:bCs/>
          <w:sz w:val="32"/>
        </w:rPr>
        <w:t>5.3 Business Continuity Strategies</w:t>
      </w:r>
    </w:p>
    <w:p w:rsidR="00962069" w:rsidRDefault="00962069">
      <w:pPr>
        <w:rPr>
          <w:rFonts w:ascii="Arial" w:hAnsi="Arial" w:cs="Arial"/>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6213"/>
        <w:gridCol w:w="3573"/>
      </w:tblGrid>
      <w:tr w:rsidR="00962069">
        <w:tc>
          <w:tcPr>
            <w:tcW w:w="468" w:type="dxa"/>
            <w:shd w:val="clear" w:color="auto" w:fill="FFCC00"/>
          </w:tcPr>
          <w:p w:rsidR="00962069" w:rsidRDefault="00962069">
            <w:pPr>
              <w:spacing w:before="20" w:after="20"/>
              <w:rPr>
                <w:rFonts w:ascii="Arial" w:hAnsi="Arial" w:cs="Arial"/>
                <w:b/>
                <w:bCs/>
              </w:rPr>
            </w:pPr>
          </w:p>
        </w:tc>
        <w:tc>
          <w:tcPr>
            <w:tcW w:w="6360" w:type="dxa"/>
            <w:shd w:val="clear" w:color="auto" w:fill="FFCC00"/>
          </w:tcPr>
          <w:p w:rsidR="00962069" w:rsidRDefault="00962069">
            <w:pPr>
              <w:spacing w:before="20" w:after="20"/>
              <w:rPr>
                <w:rFonts w:ascii="Arial" w:hAnsi="Arial" w:cs="Arial"/>
                <w:b/>
                <w:bCs/>
              </w:rPr>
            </w:pPr>
            <w:r>
              <w:rPr>
                <w:rFonts w:ascii="Arial" w:hAnsi="Arial" w:cs="Arial"/>
                <w:b/>
                <w:bCs/>
              </w:rPr>
              <w:t>Arrangements to manage a loss or shortage of Staff or skills</w:t>
            </w:r>
          </w:p>
          <w:p w:rsidR="00962069" w:rsidRDefault="00962069">
            <w:pPr>
              <w:spacing w:before="20" w:after="20"/>
              <w:rPr>
                <w:rFonts w:ascii="Arial" w:hAnsi="Arial" w:cs="Arial"/>
                <w:b/>
                <w:bCs/>
                <w:sz w:val="4"/>
                <w:szCs w:val="4"/>
              </w:rPr>
            </w:pPr>
          </w:p>
          <w:p w:rsidR="00962069" w:rsidRDefault="00962069">
            <w:pPr>
              <w:spacing w:before="20" w:after="20"/>
              <w:rPr>
                <w:rFonts w:ascii="Arial" w:hAnsi="Arial" w:cs="Arial"/>
                <w:b/>
                <w:bCs/>
                <w:i/>
                <w:color w:val="FF0000"/>
              </w:rPr>
            </w:pPr>
          </w:p>
        </w:tc>
        <w:tc>
          <w:tcPr>
            <w:tcW w:w="3644" w:type="dxa"/>
            <w:shd w:val="clear" w:color="auto" w:fill="FFCC00"/>
          </w:tcPr>
          <w:p w:rsidR="00962069" w:rsidRDefault="00962069">
            <w:pPr>
              <w:spacing w:before="20" w:after="20"/>
              <w:rPr>
                <w:rFonts w:ascii="Arial" w:hAnsi="Arial" w:cs="Arial"/>
                <w:b/>
                <w:bCs/>
              </w:rPr>
            </w:pPr>
            <w:r>
              <w:rPr>
                <w:rFonts w:ascii="Arial" w:hAnsi="Arial" w:cs="Arial"/>
                <w:b/>
                <w:bCs/>
              </w:rPr>
              <w:t>Further Information</w:t>
            </w:r>
          </w:p>
          <w:p w:rsidR="00962069" w:rsidRDefault="00962069">
            <w:pPr>
              <w:spacing w:before="20" w:after="20"/>
              <w:rPr>
                <w:rFonts w:ascii="Arial" w:hAnsi="Arial" w:cs="Arial"/>
                <w:bCs/>
                <w:sz w:val="20"/>
                <w:szCs w:val="20"/>
              </w:rPr>
            </w:pPr>
            <w:r>
              <w:rPr>
                <w:rFonts w:ascii="Arial" w:hAnsi="Arial" w:cs="Arial"/>
                <w:bCs/>
                <w:sz w:val="20"/>
                <w:szCs w:val="20"/>
              </w:rPr>
              <w:t>(e.g. Key contacts, details of arrangements, checklists)</w:t>
            </w:r>
          </w:p>
        </w:tc>
      </w:tr>
      <w:tr w:rsidR="00962069">
        <w:tc>
          <w:tcPr>
            <w:tcW w:w="468" w:type="dxa"/>
            <w:shd w:val="clear" w:color="auto" w:fill="auto"/>
          </w:tcPr>
          <w:p w:rsidR="00962069" w:rsidRDefault="00962069">
            <w:pPr>
              <w:numPr>
                <w:ilvl w:val="0"/>
                <w:numId w:val="22"/>
              </w:numPr>
              <w:spacing w:before="20" w:after="20"/>
              <w:rPr>
                <w:rFonts w:ascii="Arial" w:hAnsi="Arial" w:cs="Arial"/>
                <w:b/>
                <w:bCs/>
                <w:sz w:val="22"/>
                <w:szCs w:val="22"/>
              </w:rPr>
            </w:pPr>
          </w:p>
        </w:tc>
        <w:tc>
          <w:tcPr>
            <w:tcW w:w="6360" w:type="dxa"/>
            <w:shd w:val="clear" w:color="auto" w:fill="auto"/>
          </w:tcPr>
          <w:p w:rsidR="00962069" w:rsidRDefault="00962069">
            <w:pPr>
              <w:spacing w:before="20" w:after="20"/>
              <w:rPr>
                <w:rFonts w:ascii="Arial" w:hAnsi="Arial" w:cs="Arial"/>
                <w:bCs/>
                <w:sz w:val="22"/>
                <w:szCs w:val="22"/>
              </w:rPr>
            </w:pPr>
            <w:r>
              <w:rPr>
                <w:rFonts w:ascii="Arial" w:hAnsi="Arial" w:cs="Arial"/>
                <w:bCs/>
                <w:sz w:val="22"/>
                <w:szCs w:val="22"/>
              </w:rPr>
              <w:t xml:space="preserve">Use of temporary staff e.g. Supply Teachers, Office Staff </w:t>
            </w:r>
            <w:proofErr w:type="spellStart"/>
            <w:r>
              <w:rPr>
                <w:rFonts w:ascii="Arial" w:hAnsi="Arial" w:cs="Arial"/>
                <w:bCs/>
                <w:sz w:val="22"/>
                <w:szCs w:val="22"/>
              </w:rPr>
              <w:t>etc</w:t>
            </w:r>
            <w:proofErr w:type="spellEnd"/>
          </w:p>
        </w:tc>
        <w:tc>
          <w:tcPr>
            <w:tcW w:w="3644" w:type="dxa"/>
            <w:shd w:val="clear" w:color="auto" w:fill="auto"/>
          </w:tcPr>
          <w:p w:rsidR="00962069" w:rsidRDefault="00962069">
            <w:pPr>
              <w:spacing w:before="20" w:after="20"/>
              <w:rPr>
                <w:rFonts w:ascii="Arial" w:hAnsi="Arial" w:cs="Arial"/>
                <w:bCs/>
              </w:rPr>
            </w:pPr>
          </w:p>
        </w:tc>
      </w:tr>
      <w:tr w:rsidR="00962069">
        <w:tc>
          <w:tcPr>
            <w:tcW w:w="468" w:type="dxa"/>
            <w:shd w:val="clear" w:color="auto" w:fill="auto"/>
          </w:tcPr>
          <w:p w:rsidR="00962069" w:rsidRDefault="00962069">
            <w:pPr>
              <w:numPr>
                <w:ilvl w:val="0"/>
                <w:numId w:val="22"/>
              </w:numPr>
              <w:spacing w:before="20" w:after="20"/>
              <w:rPr>
                <w:rFonts w:ascii="Arial" w:hAnsi="Arial" w:cs="Arial"/>
                <w:b/>
                <w:bCs/>
                <w:sz w:val="22"/>
                <w:szCs w:val="22"/>
              </w:rPr>
            </w:pPr>
          </w:p>
        </w:tc>
        <w:tc>
          <w:tcPr>
            <w:tcW w:w="6360" w:type="dxa"/>
            <w:shd w:val="clear" w:color="auto" w:fill="auto"/>
          </w:tcPr>
          <w:p w:rsidR="00962069" w:rsidRDefault="00962069">
            <w:pPr>
              <w:spacing w:before="20" w:after="20"/>
              <w:rPr>
                <w:rFonts w:ascii="Arial" w:hAnsi="Arial" w:cs="Arial"/>
                <w:bCs/>
                <w:sz w:val="22"/>
                <w:szCs w:val="22"/>
              </w:rPr>
            </w:pPr>
            <w:r>
              <w:rPr>
                <w:rFonts w:ascii="Arial" w:hAnsi="Arial" w:cs="Arial"/>
                <w:bCs/>
                <w:sz w:val="22"/>
                <w:szCs w:val="22"/>
              </w:rPr>
              <w:t>Multi-skilling and cross-training to ensure staff are capable of undertaking different roles and responsibilities, this may involve identifying deputies, job shadowing, succession planning and handover periods for planned (already known) staff absence e.g. maternity leave</w:t>
            </w:r>
          </w:p>
        </w:tc>
        <w:tc>
          <w:tcPr>
            <w:tcW w:w="3644" w:type="dxa"/>
            <w:shd w:val="clear" w:color="auto" w:fill="auto"/>
          </w:tcPr>
          <w:p w:rsidR="00962069" w:rsidRDefault="00962069">
            <w:pPr>
              <w:spacing w:before="20" w:after="20"/>
              <w:rPr>
                <w:rFonts w:ascii="Arial" w:hAnsi="Arial" w:cs="Arial"/>
                <w:bCs/>
              </w:rPr>
            </w:pPr>
          </w:p>
        </w:tc>
      </w:tr>
      <w:tr w:rsidR="00962069">
        <w:tc>
          <w:tcPr>
            <w:tcW w:w="468" w:type="dxa"/>
            <w:shd w:val="clear" w:color="auto" w:fill="auto"/>
          </w:tcPr>
          <w:p w:rsidR="00962069" w:rsidRDefault="00962069">
            <w:pPr>
              <w:numPr>
                <w:ilvl w:val="0"/>
                <w:numId w:val="22"/>
              </w:numPr>
              <w:spacing w:before="20" w:after="20"/>
              <w:rPr>
                <w:rFonts w:ascii="Arial" w:hAnsi="Arial" w:cs="Arial"/>
                <w:b/>
                <w:bCs/>
                <w:sz w:val="22"/>
                <w:szCs w:val="22"/>
              </w:rPr>
            </w:pPr>
          </w:p>
        </w:tc>
        <w:tc>
          <w:tcPr>
            <w:tcW w:w="6360" w:type="dxa"/>
            <w:shd w:val="clear" w:color="auto" w:fill="auto"/>
          </w:tcPr>
          <w:p w:rsidR="00962069" w:rsidRDefault="00962069">
            <w:pPr>
              <w:spacing w:before="20" w:after="20"/>
              <w:rPr>
                <w:rFonts w:ascii="Arial" w:hAnsi="Arial" w:cs="Arial"/>
                <w:bCs/>
                <w:sz w:val="22"/>
                <w:szCs w:val="22"/>
              </w:rPr>
            </w:pPr>
            <w:r>
              <w:rPr>
                <w:rFonts w:ascii="Arial" w:hAnsi="Arial" w:cs="Arial"/>
                <w:bCs/>
                <w:sz w:val="22"/>
                <w:szCs w:val="22"/>
              </w:rPr>
              <w:t>Using different ways of working to allow for reduced workforce, this may include:</w:t>
            </w:r>
          </w:p>
          <w:p w:rsidR="00962069" w:rsidRDefault="00962069">
            <w:pPr>
              <w:numPr>
                <w:ilvl w:val="0"/>
                <w:numId w:val="23"/>
              </w:numPr>
              <w:spacing w:before="20" w:after="20"/>
              <w:rPr>
                <w:rFonts w:ascii="Arial" w:hAnsi="Arial" w:cs="Arial"/>
                <w:bCs/>
                <w:sz w:val="22"/>
                <w:szCs w:val="22"/>
              </w:rPr>
            </w:pPr>
            <w:r>
              <w:rPr>
                <w:rFonts w:ascii="Arial" w:hAnsi="Arial" w:cs="Arial"/>
                <w:bCs/>
                <w:sz w:val="22"/>
                <w:szCs w:val="22"/>
              </w:rPr>
              <w:t>Larger class sizes (subject to adult and child ratios)</w:t>
            </w:r>
          </w:p>
          <w:p w:rsidR="00962069" w:rsidRDefault="00962069">
            <w:pPr>
              <w:numPr>
                <w:ilvl w:val="0"/>
                <w:numId w:val="23"/>
              </w:numPr>
              <w:spacing w:before="20" w:after="20"/>
              <w:rPr>
                <w:rFonts w:ascii="Arial" w:hAnsi="Arial" w:cs="Arial"/>
                <w:bCs/>
                <w:sz w:val="22"/>
                <w:szCs w:val="22"/>
              </w:rPr>
            </w:pPr>
            <w:r>
              <w:rPr>
                <w:rFonts w:ascii="Arial" w:hAnsi="Arial" w:cs="Arial"/>
                <w:bCs/>
                <w:sz w:val="22"/>
                <w:szCs w:val="22"/>
              </w:rPr>
              <w:t xml:space="preserve">Use of Teaching Assistants, Student Teachers, Learning Mentors </w:t>
            </w:r>
            <w:proofErr w:type="spellStart"/>
            <w:r>
              <w:rPr>
                <w:rFonts w:ascii="Arial" w:hAnsi="Arial" w:cs="Arial"/>
                <w:bCs/>
                <w:sz w:val="22"/>
                <w:szCs w:val="22"/>
              </w:rPr>
              <w:t>etc</w:t>
            </w:r>
            <w:proofErr w:type="spellEnd"/>
          </w:p>
          <w:p w:rsidR="00962069" w:rsidRDefault="00962069">
            <w:pPr>
              <w:numPr>
                <w:ilvl w:val="0"/>
                <w:numId w:val="23"/>
              </w:numPr>
              <w:spacing w:before="20" w:after="20"/>
              <w:rPr>
                <w:rFonts w:ascii="Arial" w:hAnsi="Arial" w:cs="Arial"/>
                <w:bCs/>
                <w:sz w:val="22"/>
                <w:szCs w:val="22"/>
              </w:rPr>
            </w:pPr>
            <w:r>
              <w:rPr>
                <w:rFonts w:ascii="Arial" w:hAnsi="Arial" w:cs="Arial"/>
                <w:bCs/>
                <w:sz w:val="22"/>
                <w:szCs w:val="22"/>
              </w:rPr>
              <w:t>Virtual Learning Environment opportunities</w:t>
            </w:r>
          </w:p>
          <w:p w:rsidR="00962069" w:rsidRDefault="00962069">
            <w:pPr>
              <w:numPr>
                <w:ilvl w:val="0"/>
                <w:numId w:val="23"/>
              </w:numPr>
              <w:spacing w:before="20" w:after="20"/>
              <w:rPr>
                <w:rFonts w:ascii="Arial" w:hAnsi="Arial" w:cs="Arial"/>
                <w:bCs/>
                <w:sz w:val="22"/>
                <w:szCs w:val="22"/>
              </w:rPr>
            </w:pPr>
            <w:r>
              <w:rPr>
                <w:rFonts w:ascii="Arial" w:hAnsi="Arial" w:cs="Arial"/>
                <w:bCs/>
                <w:sz w:val="22"/>
                <w:szCs w:val="22"/>
              </w:rPr>
              <w:t>Pre-prepared educational materials that allow for independent learning</w:t>
            </w:r>
          </w:p>
          <w:p w:rsidR="00962069" w:rsidRDefault="00962069">
            <w:pPr>
              <w:numPr>
                <w:ilvl w:val="0"/>
                <w:numId w:val="23"/>
              </w:numPr>
              <w:spacing w:before="20" w:after="20"/>
              <w:rPr>
                <w:rFonts w:ascii="Arial" w:hAnsi="Arial" w:cs="Arial"/>
                <w:bCs/>
                <w:sz w:val="22"/>
                <w:szCs w:val="22"/>
              </w:rPr>
            </w:pPr>
            <w:r>
              <w:rPr>
                <w:rFonts w:ascii="Arial" w:hAnsi="Arial" w:cs="Arial"/>
                <w:bCs/>
                <w:sz w:val="22"/>
                <w:szCs w:val="22"/>
              </w:rPr>
              <w:t>Team activities and sports to accommodate larger numbers of pupils at once</w:t>
            </w:r>
          </w:p>
        </w:tc>
        <w:tc>
          <w:tcPr>
            <w:tcW w:w="3644" w:type="dxa"/>
            <w:shd w:val="clear" w:color="auto" w:fill="auto"/>
          </w:tcPr>
          <w:p w:rsidR="00962069" w:rsidRDefault="00962069">
            <w:pPr>
              <w:spacing w:before="20" w:after="20"/>
              <w:rPr>
                <w:rFonts w:ascii="Arial" w:hAnsi="Arial" w:cs="Arial"/>
                <w:bCs/>
              </w:rPr>
            </w:pPr>
          </w:p>
        </w:tc>
      </w:tr>
      <w:tr w:rsidR="00962069">
        <w:tc>
          <w:tcPr>
            <w:tcW w:w="468" w:type="dxa"/>
            <w:shd w:val="clear" w:color="auto" w:fill="auto"/>
          </w:tcPr>
          <w:p w:rsidR="00962069" w:rsidRDefault="00962069">
            <w:pPr>
              <w:numPr>
                <w:ilvl w:val="0"/>
                <w:numId w:val="22"/>
              </w:numPr>
              <w:spacing w:before="20" w:after="20"/>
              <w:rPr>
                <w:rFonts w:ascii="Arial" w:hAnsi="Arial" w:cs="Arial"/>
                <w:b/>
                <w:bCs/>
                <w:sz w:val="22"/>
                <w:szCs w:val="22"/>
              </w:rPr>
            </w:pPr>
          </w:p>
        </w:tc>
        <w:tc>
          <w:tcPr>
            <w:tcW w:w="6360" w:type="dxa"/>
            <w:shd w:val="clear" w:color="auto" w:fill="auto"/>
          </w:tcPr>
          <w:p w:rsidR="00962069" w:rsidRDefault="00962069">
            <w:pPr>
              <w:spacing w:before="20" w:after="20"/>
              <w:rPr>
                <w:rFonts w:ascii="Arial" w:hAnsi="Arial" w:cs="Arial"/>
                <w:bCs/>
                <w:sz w:val="22"/>
                <w:szCs w:val="22"/>
              </w:rPr>
            </w:pPr>
            <w:r>
              <w:rPr>
                <w:rFonts w:ascii="Arial" w:hAnsi="Arial" w:cs="Arial"/>
                <w:bCs/>
                <w:sz w:val="22"/>
                <w:szCs w:val="22"/>
              </w:rPr>
              <w:t>Suspending ‘non critical’ activities and focusing on your priorities</w:t>
            </w:r>
          </w:p>
        </w:tc>
        <w:tc>
          <w:tcPr>
            <w:tcW w:w="3644" w:type="dxa"/>
            <w:shd w:val="clear" w:color="auto" w:fill="auto"/>
          </w:tcPr>
          <w:p w:rsidR="00962069" w:rsidRDefault="00962069">
            <w:pPr>
              <w:spacing w:before="20" w:after="20"/>
              <w:rPr>
                <w:rFonts w:ascii="Arial" w:hAnsi="Arial" w:cs="Arial"/>
                <w:bCs/>
              </w:rPr>
            </w:pPr>
          </w:p>
        </w:tc>
      </w:tr>
      <w:tr w:rsidR="00962069">
        <w:tc>
          <w:tcPr>
            <w:tcW w:w="468" w:type="dxa"/>
            <w:shd w:val="clear" w:color="auto" w:fill="auto"/>
          </w:tcPr>
          <w:p w:rsidR="00962069" w:rsidRDefault="00962069">
            <w:pPr>
              <w:numPr>
                <w:ilvl w:val="0"/>
                <w:numId w:val="22"/>
              </w:numPr>
              <w:spacing w:before="20" w:after="20"/>
              <w:rPr>
                <w:rFonts w:ascii="Arial" w:hAnsi="Arial" w:cs="Arial"/>
                <w:b/>
                <w:bCs/>
                <w:sz w:val="22"/>
                <w:szCs w:val="22"/>
              </w:rPr>
            </w:pPr>
          </w:p>
        </w:tc>
        <w:tc>
          <w:tcPr>
            <w:tcW w:w="6360" w:type="dxa"/>
            <w:shd w:val="clear" w:color="auto" w:fill="auto"/>
          </w:tcPr>
          <w:p w:rsidR="00962069" w:rsidRDefault="00962069">
            <w:pPr>
              <w:spacing w:before="20" w:after="20"/>
              <w:rPr>
                <w:rFonts w:ascii="Arial" w:hAnsi="Arial" w:cs="Arial"/>
                <w:bCs/>
                <w:sz w:val="22"/>
                <w:szCs w:val="22"/>
              </w:rPr>
            </w:pPr>
            <w:r>
              <w:rPr>
                <w:rFonts w:ascii="Arial" w:hAnsi="Arial" w:cs="Arial"/>
                <w:bCs/>
                <w:sz w:val="22"/>
                <w:szCs w:val="22"/>
              </w:rPr>
              <w:t>Using mutual support agreements with other Schools</w:t>
            </w:r>
          </w:p>
        </w:tc>
        <w:tc>
          <w:tcPr>
            <w:tcW w:w="3644" w:type="dxa"/>
            <w:shd w:val="clear" w:color="auto" w:fill="auto"/>
          </w:tcPr>
          <w:p w:rsidR="00962069" w:rsidRDefault="00962069">
            <w:pPr>
              <w:spacing w:before="20" w:after="20"/>
              <w:rPr>
                <w:rFonts w:ascii="Arial" w:hAnsi="Arial" w:cs="Arial"/>
                <w:bCs/>
              </w:rPr>
            </w:pPr>
          </w:p>
        </w:tc>
      </w:tr>
      <w:tr w:rsidR="00962069">
        <w:tc>
          <w:tcPr>
            <w:tcW w:w="468" w:type="dxa"/>
            <w:shd w:val="clear" w:color="auto" w:fill="auto"/>
          </w:tcPr>
          <w:p w:rsidR="00962069" w:rsidRDefault="00962069">
            <w:pPr>
              <w:numPr>
                <w:ilvl w:val="0"/>
                <w:numId w:val="22"/>
              </w:numPr>
              <w:spacing w:before="20" w:after="20"/>
              <w:rPr>
                <w:rFonts w:ascii="Arial" w:hAnsi="Arial" w:cs="Arial"/>
                <w:b/>
                <w:bCs/>
                <w:sz w:val="22"/>
                <w:szCs w:val="22"/>
              </w:rPr>
            </w:pPr>
          </w:p>
        </w:tc>
        <w:tc>
          <w:tcPr>
            <w:tcW w:w="6360" w:type="dxa"/>
            <w:shd w:val="clear" w:color="auto" w:fill="auto"/>
          </w:tcPr>
          <w:p w:rsidR="00962069" w:rsidRDefault="00962069">
            <w:pPr>
              <w:spacing w:before="20" w:after="20"/>
              <w:rPr>
                <w:rFonts w:ascii="Arial" w:hAnsi="Arial" w:cs="Arial"/>
                <w:bCs/>
                <w:sz w:val="22"/>
                <w:szCs w:val="22"/>
              </w:rPr>
            </w:pPr>
            <w:r>
              <w:rPr>
                <w:rFonts w:ascii="Arial" w:hAnsi="Arial" w:cs="Arial"/>
                <w:bCs/>
                <w:sz w:val="22"/>
                <w:szCs w:val="22"/>
              </w:rPr>
              <w:t xml:space="preserve">Ensuring Staff management issues are considered i.e. managing attendance policies, job description flexibility and contractual requirements </w:t>
            </w:r>
            <w:proofErr w:type="spellStart"/>
            <w:r>
              <w:rPr>
                <w:rFonts w:ascii="Arial" w:hAnsi="Arial" w:cs="Arial"/>
                <w:bCs/>
                <w:sz w:val="22"/>
                <w:szCs w:val="22"/>
              </w:rPr>
              <w:t>etc</w:t>
            </w:r>
            <w:proofErr w:type="spellEnd"/>
          </w:p>
        </w:tc>
        <w:tc>
          <w:tcPr>
            <w:tcW w:w="3644" w:type="dxa"/>
            <w:shd w:val="clear" w:color="auto" w:fill="auto"/>
          </w:tcPr>
          <w:p w:rsidR="00962069" w:rsidRDefault="00962069">
            <w:pPr>
              <w:spacing w:before="20" w:after="20"/>
              <w:rPr>
                <w:rFonts w:ascii="Arial" w:hAnsi="Arial" w:cs="Arial"/>
                <w:bCs/>
              </w:rPr>
            </w:pPr>
          </w:p>
        </w:tc>
      </w:tr>
    </w:tbl>
    <w:p w:rsidR="00962069" w:rsidRDefault="00962069">
      <w:pPr>
        <w:rPr>
          <w:rFonts w:ascii="Arial" w:hAnsi="Arial" w:cs="Arial"/>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6211"/>
        <w:gridCol w:w="3575"/>
      </w:tblGrid>
      <w:tr w:rsidR="00962069">
        <w:tc>
          <w:tcPr>
            <w:tcW w:w="468" w:type="dxa"/>
            <w:shd w:val="clear" w:color="auto" w:fill="FFCC00"/>
          </w:tcPr>
          <w:p w:rsidR="00962069" w:rsidRDefault="00962069">
            <w:pPr>
              <w:spacing w:before="20" w:after="20"/>
              <w:rPr>
                <w:rFonts w:ascii="Arial" w:hAnsi="Arial" w:cs="Arial"/>
                <w:b/>
                <w:bCs/>
              </w:rPr>
            </w:pPr>
          </w:p>
        </w:tc>
        <w:tc>
          <w:tcPr>
            <w:tcW w:w="6360" w:type="dxa"/>
            <w:shd w:val="clear" w:color="auto" w:fill="FFCC00"/>
          </w:tcPr>
          <w:p w:rsidR="00962069" w:rsidRDefault="00962069">
            <w:pPr>
              <w:spacing w:before="20" w:after="20"/>
              <w:rPr>
                <w:rFonts w:ascii="Arial" w:hAnsi="Arial" w:cs="Arial"/>
                <w:b/>
                <w:bCs/>
              </w:rPr>
            </w:pPr>
            <w:r>
              <w:rPr>
                <w:rFonts w:ascii="Arial" w:hAnsi="Arial" w:cs="Arial"/>
                <w:b/>
                <w:bCs/>
              </w:rPr>
              <w:t>Arrangements to manage denial of access to your premises or loss of utilities</w:t>
            </w:r>
          </w:p>
          <w:p w:rsidR="00962069" w:rsidRDefault="00962069">
            <w:pPr>
              <w:spacing w:before="20" w:after="20"/>
              <w:rPr>
                <w:rFonts w:ascii="Arial" w:hAnsi="Arial" w:cs="Arial"/>
                <w:b/>
                <w:bCs/>
                <w:sz w:val="4"/>
                <w:szCs w:val="4"/>
              </w:rPr>
            </w:pPr>
          </w:p>
          <w:p w:rsidR="00962069" w:rsidRDefault="00962069">
            <w:pPr>
              <w:spacing w:before="20" w:after="20"/>
              <w:rPr>
                <w:rFonts w:ascii="Arial" w:hAnsi="Arial" w:cs="Arial"/>
                <w:b/>
                <w:bCs/>
                <w:i/>
              </w:rPr>
            </w:pPr>
          </w:p>
        </w:tc>
        <w:tc>
          <w:tcPr>
            <w:tcW w:w="3644" w:type="dxa"/>
            <w:shd w:val="clear" w:color="auto" w:fill="FFCC00"/>
          </w:tcPr>
          <w:p w:rsidR="00962069" w:rsidRDefault="00962069">
            <w:pPr>
              <w:spacing w:before="20" w:after="20"/>
              <w:rPr>
                <w:rFonts w:ascii="Arial" w:hAnsi="Arial" w:cs="Arial"/>
                <w:b/>
                <w:bCs/>
              </w:rPr>
            </w:pPr>
            <w:r>
              <w:rPr>
                <w:rFonts w:ascii="Arial" w:hAnsi="Arial" w:cs="Arial"/>
                <w:b/>
                <w:bCs/>
              </w:rPr>
              <w:t>Further Information</w:t>
            </w:r>
          </w:p>
          <w:p w:rsidR="00962069" w:rsidRDefault="00962069">
            <w:pPr>
              <w:spacing w:before="20" w:after="20"/>
              <w:rPr>
                <w:rFonts w:ascii="Arial" w:hAnsi="Arial" w:cs="Arial"/>
                <w:b/>
                <w:bCs/>
              </w:rPr>
            </w:pPr>
            <w:r>
              <w:rPr>
                <w:rFonts w:ascii="Arial" w:hAnsi="Arial" w:cs="Arial"/>
                <w:bCs/>
                <w:sz w:val="20"/>
                <w:szCs w:val="20"/>
              </w:rPr>
              <w:t>(e.g. Key contacts, details of arrangements, checklists)</w:t>
            </w:r>
          </w:p>
        </w:tc>
      </w:tr>
      <w:tr w:rsidR="00962069">
        <w:tc>
          <w:tcPr>
            <w:tcW w:w="468" w:type="dxa"/>
            <w:shd w:val="clear" w:color="auto" w:fill="auto"/>
          </w:tcPr>
          <w:p w:rsidR="00962069" w:rsidRDefault="00962069">
            <w:pPr>
              <w:numPr>
                <w:ilvl w:val="0"/>
                <w:numId w:val="24"/>
              </w:numPr>
              <w:spacing w:before="20" w:after="20"/>
              <w:rPr>
                <w:rFonts w:ascii="Arial" w:hAnsi="Arial" w:cs="Arial"/>
                <w:b/>
                <w:bCs/>
                <w:sz w:val="22"/>
                <w:szCs w:val="22"/>
              </w:rPr>
            </w:pPr>
          </w:p>
        </w:tc>
        <w:tc>
          <w:tcPr>
            <w:tcW w:w="6360" w:type="dxa"/>
            <w:shd w:val="clear" w:color="auto" w:fill="auto"/>
          </w:tcPr>
          <w:p w:rsidR="00962069" w:rsidRDefault="00962069">
            <w:pPr>
              <w:spacing w:before="20" w:after="20"/>
              <w:rPr>
                <w:rFonts w:ascii="Arial" w:hAnsi="Arial" w:cs="Arial"/>
                <w:bCs/>
                <w:sz w:val="22"/>
                <w:szCs w:val="22"/>
                <w:highlight w:val="yellow"/>
              </w:rPr>
            </w:pPr>
            <w:r>
              <w:rPr>
                <w:rFonts w:ascii="Arial" w:hAnsi="Arial" w:cs="Arial"/>
                <w:bCs/>
                <w:sz w:val="22"/>
                <w:szCs w:val="22"/>
              </w:rPr>
              <w:t>Using mutual support agreements with other Schools</w:t>
            </w:r>
          </w:p>
        </w:tc>
        <w:tc>
          <w:tcPr>
            <w:tcW w:w="3644" w:type="dxa"/>
            <w:shd w:val="clear" w:color="auto" w:fill="auto"/>
          </w:tcPr>
          <w:p w:rsidR="00962069" w:rsidRDefault="00962069">
            <w:pPr>
              <w:spacing w:before="20" w:after="20"/>
              <w:rPr>
                <w:rFonts w:ascii="Arial" w:hAnsi="Arial" w:cs="Arial"/>
                <w:bCs/>
              </w:rPr>
            </w:pPr>
          </w:p>
        </w:tc>
      </w:tr>
      <w:tr w:rsidR="00962069">
        <w:tc>
          <w:tcPr>
            <w:tcW w:w="468" w:type="dxa"/>
            <w:shd w:val="clear" w:color="auto" w:fill="auto"/>
          </w:tcPr>
          <w:p w:rsidR="00962069" w:rsidRDefault="00962069">
            <w:pPr>
              <w:numPr>
                <w:ilvl w:val="0"/>
                <w:numId w:val="24"/>
              </w:numPr>
              <w:spacing w:before="20" w:after="20"/>
              <w:rPr>
                <w:rFonts w:ascii="Arial" w:hAnsi="Arial" w:cs="Arial"/>
                <w:b/>
                <w:bCs/>
                <w:sz w:val="22"/>
                <w:szCs w:val="22"/>
              </w:rPr>
            </w:pPr>
          </w:p>
        </w:tc>
        <w:tc>
          <w:tcPr>
            <w:tcW w:w="6360" w:type="dxa"/>
            <w:shd w:val="clear" w:color="auto" w:fill="auto"/>
          </w:tcPr>
          <w:p w:rsidR="00962069" w:rsidRDefault="00962069">
            <w:pPr>
              <w:spacing w:before="20" w:after="20"/>
              <w:rPr>
                <w:rFonts w:ascii="Arial" w:hAnsi="Arial" w:cs="Arial"/>
                <w:bCs/>
                <w:sz w:val="22"/>
                <w:szCs w:val="22"/>
              </w:rPr>
            </w:pPr>
            <w:r>
              <w:rPr>
                <w:rFonts w:ascii="Arial" w:hAnsi="Arial" w:cs="Arial"/>
                <w:bCs/>
                <w:sz w:val="22"/>
                <w:szCs w:val="22"/>
              </w:rPr>
              <w:t>Pre-agreed arrangements with other premises in the community i.e. Great Sankey High S</w:t>
            </w:r>
            <w:r w:rsidR="00006B63">
              <w:rPr>
                <w:rFonts w:ascii="Arial" w:hAnsi="Arial" w:cs="Arial"/>
                <w:bCs/>
                <w:sz w:val="22"/>
                <w:szCs w:val="22"/>
              </w:rPr>
              <w:t>chool, Leisure Centre</w:t>
            </w:r>
            <w:r>
              <w:rPr>
                <w:rFonts w:ascii="Arial" w:hAnsi="Arial" w:cs="Arial"/>
                <w:bCs/>
                <w:sz w:val="22"/>
                <w:szCs w:val="22"/>
              </w:rPr>
              <w:t>, Other Primary Schools</w:t>
            </w:r>
          </w:p>
        </w:tc>
        <w:tc>
          <w:tcPr>
            <w:tcW w:w="3644" w:type="dxa"/>
            <w:shd w:val="clear" w:color="auto" w:fill="auto"/>
          </w:tcPr>
          <w:p w:rsidR="00962069" w:rsidRDefault="00962069">
            <w:pPr>
              <w:spacing w:before="20" w:after="20"/>
              <w:rPr>
                <w:rFonts w:ascii="Arial" w:hAnsi="Arial" w:cs="Arial"/>
                <w:bCs/>
              </w:rPr>
            </w:pPr>
          </w:p>
        </w:tc>
      </w:tr>
      <w:tr w:rsidR="00962069">
        <w:tc>
          <w:tcPr>
            <w:tcW w:w="468" w:type="dxa"/>
            <w:shd w:val="clear" w:color="auto" w:fill="auto"/>
          </w:tcPr>
          <w:p w:rsidR="00962069" w:rsidRDefault="00962069">
            <w:pPr>
              <w:numPr>
                <w:ilvl w:val="0"/>
                <w:numId w:val="24"/>
              </w:numPr>
              <w:spacing w:before="20" w:after="20"/>
              <w:rPr>
                <w:rFonts w:ascii="Arial" w:hAnsi="Arial" w:cs="Arial"/>
                <w:b/>
                <w:bCs/>
                <w:sz w:val="22"/>
                <w:szCs w:val="22"/>
              </w:rPr>
            </w:pPr>
          </w:p>
        </w:tc>
        <w:tc>
          <w:tcPr>
            <w:tcW w:w="6360" w:type="dxa"/>
            <w:shd w:val="clear" w:color="auto" w:fill="auto"/>
          </w:tcPr>
          <w:p w:rsidR="00962069" w:rsidRDefault="00962069">
            <w:pPr>
              <w:spacing w:before="20" w:after="20"/>
              <w:rPr>
                <w:rFonts w:ascii="Arial" w:hAnsi="Arial" w:cs="Arial"/>
                <w:bCs/>
                <w:sz w:val="22"/>
                <w:szCs w:val="22"/>
              </w:rPr>
            </w:pPr>
            <w:r>
              <w:rPr>
                <w:rFonts w:ascii="Arial" w:hAnsi="Arial" w:cs="Arial"/>
                <w:bCs/>
                <w:sz w:val="22"/>
                <w:szCs w:val="22"/>
              </w:rPr>
              <w:t>Virtual Learning Environment opportunities</w:t>
            </w:r>
          </w:p>
        </w:tc>
        <w:tc>
          <w:tcPr>
            <w:tcW w:w="3644" w:type="dxa"/>
            <w:shd w:val="clear" w:color="auto" w:fill="auto"/>
          </w:tcPr>
          <w:p w:rsidR="00962069" w:rsidRDefault="00962069">
            <w:pPr>
              <w:spacing w:before="20" w:after="20"/>
              <w:rPr>
                <w:rFonts w:ascii="Arial" w:hAnsi="Arial" w:cs="Arial"/>
                <w:bCs/>
              </w:rPr>
            </w:pPr>
          </w:p>
        </w:tc>
      </w:tr>
      <w:tr w:rsidR="00962069">
        <w:tc>
          <w:tcPr>
            <w:tcW w:w="468" w:type="dxa"/>
            <w:shd w:val="clear" w:color="auto" w:fill="auto"/>
          </w:tcPr>
          <w:p w:rsidR="00962069" w:rsidRDefault="00962069">
            <w:pPr>
              <w:numPr>
                <w:ilvl w:val="0"/>
                <w:numId w:val="24"/>
              </w:numPr>
              <w:spacing w:before="20" w:after="20"/>
              <w:rPr>
                <w:rFonts w:ascii="Arial" w:hAnsi="Arial" w:cs="Arial"/>
                <w:b/>
                <w:bCs/>
                <w:sz w:val="22"/>
                <w:szCs w:val="22"/>
              </w:rPr>
            </w:pPr>
          </w:p>
        </w:tc>
        <w:tc>
          <w:tcPr>
            <w:tcW w:w="6360" w:type="dxa"/>
            <w:shd w:val="clear" w:color="auto" w:fill="auto"/>
          </w:tcPr>
          <w:p w:rsidR="00962069" w:rsidRDefault="00962069">
            <w:pPr>
              <w:spacing w:before="20" w:after="20"/>
              <w:rPr>
                <w:rFonts w:ascii="Arial" w:hAnsi="Arial" w:cs="Arial"/>
                <w:bCs/>
                <w:sz w:val="22"/>
                <w:szCs w:val="22"/>
                <w:highlight w:val="yellow"/>
              </w:rPr>
            </w:pPr>
            <w:r>
              <w:rPr>
                <w:rFonts w:ascii="Arial" w:hAnsi="Arial" w:cs="Arial"/>
                <w:bCs/>
                <w:sz w:val="22"/>
                <w:szCs w:val="22"/>
              </w:rPr>
              <w:t>Localising the incident e.g. isolating the problem and utilising different sites or areas within the School premises portfolio</w:t>
            </w:r>
          </w:p>
        </w:tc>
        <w:tc>
          <w:tcPr>
            <w:tcW w:w="3644" w:type="dxa"/>
            <w:shd w:val="clear" w:color="auto" w:fill="auto"/>
          </w:tcPr>
          <w:p w:rsidR="00962069" w:rsidRDefault="00962069">
            <w:pPr>
              <w:spacing w:before="20" w:after="20"/>
              <w:rPr>
                <w:rFonts w:ascii="Arial" w:hAnsi="Arial" w:cs="Arial"/>
                <w:bCs/>
              </w:rPr>
            </w:pPr>
          </w:p>
        </w:tc>
      </w:tr>
      <w:tr w:rsidR="00962069">
        <w:tc>
          <w:tcPr>
            <w:tcW w:w="468" w:type="dxa"/>
            <w:shd w:val="clear" w:color="auto" w:fill="auto"/>
          </w:tcPr>
          <w:p w:rsidR="00962069" w:rsidRDefault="00962069">
            <w:pPr>
              <w:numPr>
                <w:ilvl w:val="0"/>
                <w:numId w:val="24"/>
              </w:numPr>
              <w:spacing w:before="20" w:after="20"/>
              <w:rPr>
                <w:rFonts w:ascii="Arial" w:hAnsi="Arial" w:cs="Arial"/>
                <w:b/>
                <w:bCs/>
                <w:sz w:val="22"/>
                <w:szCs w:val="22"/>
              </w:rPr>
            </w:pPr>
          </w:p>
        </w:tc>
        <w:tc>
          <w:tcPr>
            <w:tcW w:w="6360" w:type="dxa"/>
            <w:shd w:val="clear" w:color="auto" w:fill="auto"/>
          </w:tcPr>
          <w:p w:rsidR="00962069" w:rsidRDefault="00962069">
            <w:pPr>
              <w:spacing w:before="20" w:after="20"/>
              <w:rPr>
                <w:rFonts w:ascii="Arial" w:hAnsi="Arial" w:cs="Arial"/>
                <w:bCs/>
                <w:sz w:val="22"/>
                <w:szCs w:val="22"/>
                <w:highlight w:val="yellow"/>
              </w:rPr>
            </w:pPr>
            <w:r>
              <w:rPr>
                <w:rFonts w:ascii="Arial" w:hAnsi="Arial" w:cs="Arial"/>
                <w:bCs/>
                <w:sz w:val="22"/>
                <w:szCs w:val="22"/>
              </w:rPr>
              <w:t>Off-site activities e.g. swimming, physical activities, school trips</w:t>
            </w:r>
          </w:p>
        </w:tc>
        <w:tc>
          <w:tcPr>
            <w:tcW w:w="3644" w:type="dxa"/>
            <w:shd w:val="clear" w:color="auto" w:fill="auto"/>
          </w:tcPr>
          <w:p w:rsidR="00962069" w:rsidRDefault="00962069">
            <w:pPr>
              <w:spacing w:before="20" w:after="20"/>
              <w:rPr>
                <w:rFonts w:ascii="Arial" w:hAnsi="Arial" w:cs="Arial"/>
                <w:bCs/>
              </w:rPr>
            </w:pPr>
          </w:p>
        </w:tc>
      </w:tr>
    </w:tbl>
    <w:p w:rsidR="009A66AB" w:rsidRDefault="009A66A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6211"/>
        <w:gridCol w:w="3575"/>
      </w:tblGrid>
      <w:tr w:rsidR="00962069">
        <w:tc>
          <w:tcPr>
            <w:tcW w:w="468" w:type="dxa"/>
            <w:shd w:val="clear" w:color="auto" w:fill="FFCC00"/>
          </w:tcPr>
          <w:p w:rsidR="00962069" w:rsidRDefault="00962069">
            <w:pPr>
              <w:spacing w:before="20" w:after="20"/>
              <w:rPr>
                <w:rFonts w:ascii="Arial" w:hAnsi="Arial" w:cs="Arial"/>
                <w:b/>
                <w:bCs/>
              </w:rPr>
            </w:pPr>
          </w:p>
        </w:tc>
        <w:tc>
          <w:tcPr>
            <w:tcW w:w="6360" w:type="dxa"/>
            <w:shd w:val="clear" w:color="auto" w:fill="FFCC00"/>
          </w:tcPr>
          <w:p w:rsidR="00962069" w:rsidRDefault="00962069">
            <w:pPr>
              <w:spacing w:before="20" w:after="20"/>
              <w:rPr>
                <w:rFonts w:ascii="Arial" w:hAnsi="Arial" w:cs="Arial"/>
                <w:b/>
                <w:bCs/>
              </w:rPr>
            </w:pPr>
            <w:r>
              <w:rPr>
                <w:rFonts w:ascii="Arial" w:hAnsi="Arial" w:cs="Arial"/>
                <w:b/>
                <w:bCs/>
              </w:rPr>
              <w:t>Arrangements to manage loss of technology / telephony / data / power</w:t>
            </w:r>
          </w:p>
          <w:p w:rsidR="00962069" w:rsidRDefault="00962069">
            <w:pPr>
              <w:spacing w:before="20" w:after="20"/>
              <w:rPr>
                <w:rFonts w:ascii="Arial" w:hAnsi="Arial" w:cs="Arial"/>
                <w:b/>
                <w:bCs/>
                <w:sz w:val="4"/>
                <w:szCs w:val="4"/>
              </w:rPr>
            </w:pPr>
          </w:p>
          <w:p w:rsidR="00962069" w:rsidRDefault="00962069">
            <w:pPr>
              <w:spacing w:before="20" w:after="20"/>
              <w:rPr>
                <w:rFonts w:ascii="Arial" w:hAnsi="Arial" w:cs="Arial"/>
                <w:b/>
                <w:bCs/>
                <w:i/>
              </w:rPr>
            </w:pPr>
          </w:p>
        </w:tc>
        <w:tc>
          <w:tcPr>
            <w:tcW w:w="3644" w:type="dxa"/>
            <w:shd w:val="clear" w:color="auto" w:fill="FFCC00"/>
          </w:tcPr>
          <w:p w:rsidR="00962069" w:rsidRDefault="00962069">
            <w:pPr>
              <w:spacing w:before="20" w:after="20"/>
              <w:rPr>
                <w:rFonts w:ascii="Arial" w:hAnsi="Arial" w:cs="Arial"/>
                <w:b/>
                <w:bCs/>
              </w:rPr>
            </w:pPr>
            <w:r>
              <w:rPr>
                <w:rFonts w:ascii="Arial" w:hAnsi="Arial" w:cs="Arial"/>
                <w:b/>
                <w:bCs/>
              </w:rPr>
              <w:t>Further Information</w:t>
            </w:r>
          </w:p>
          <w:p w:rsidR="00962069" w:rsidRDefault="00962069">
            <w:pPr>
              <w:spacing w:before="20" w:after="20"/>
              <w:rPr>
                <w:rFonts w:ascii="Arial" w:hAnsi="Arial" w:cs="Arial"/>
                <w:b/>
                <w:bCs/>
              </w:rPr>
            </w:pPr>
            <w:r>
              <w:rPr>
                <w:rFonts w:ascii="Arial" w:hAnsi="Arial" w:cs="Arial"/>
                <w:bCs/>
                <w:sz w:val="20"/>
                <w:szCs w:val="20"/>
              </w:rPr>
              <w:t>(e.g. Key contacts, details of arrangements, checklists)</w:t>
            </w:r>
          </w:p>
        </w:tc>
      </w:tr>
      <w:tr w:rsidR="00962069">
        <w:tc>
          <w:tcPr>
            <w:tcW w:w="468" w:type="dxa"/>
            <w:shd w:val="clear" w:color="auto" w:fill="auto"/>
          </w:tcPr>
          <w:p w:rsidR="00962069" w:rsidRDefault="00962069">
            <w:pPr>
              <w:numPr>
                <w:ilvl w:val="0"/>
                <w:numId w:val="25"/>
              </w:numPr>
              <w:spacing w:before="20" w:after="20"/>
              <w:rPr>
                <w:rFonts w:ascii="Arial" w:hAnsi="Arial" w:cs="Arial"/>
                <w:b/>
                <w:bCs/>
                <w:sz w:val="22"/>
                <w:szCs w:val="22"/>
              </w:rPr>
            </w:pPr>
          </w:p>
        </w:tc>
        <w:tc>
          <w:tcPr>
            <w:tcW w:w="6360" w:type="dxa"/>
            <w:shd w:val="clear" w:color="auto" w:fill="auto"/>
          </w:tcPr>
          <w:p w:rsidR="00962069" w:rsidRDefault="00962069">
            <w:pPr>
              <w:spacing w:before="20" w:after="20"/>
              <w:rPr>
                <w:rFonts w:ascii="Arial" w:hAnsi="Arial" w:cs="Arial"/>
                <w:bCs/>
                <w:sz w:val="22"/>
                <w:szCs w:val="22"/>
                <w:highlight w:val="yellow"/>
              </w:rPr>
            </w:pPr>
            <w:r>
              <w:rPr>
                <w:rFonts w:ascii="Arial" w:hAnsi="Arial" w:cs="Arial"/>
                <w:bCs/>
                <w:sz w:val="22"/>
                <w:szCs w:val="22"/>
              </w:rPr>
              <w:t>Back–ups of key school data e.g. SIMs/FMS remote back-ups, external drive or memory stick back–ups, photocopies stored on and off site</w:t>
            </w:r>
          </w:p>
        </w:tc>
        <w:tc>
          <w:tcPr>
            <w:tcW w:w="3644" w:type="dxa"/>
            <w:shd w:val="clear" w:color="auto" w:fill="auto"/>
          </w:tcPr>
          <w:p w:rsidR="00962069" w:rsidRDefault="00962069">
            <w:pPr>
              <w:spacing w:before="20" w:after="20"/>
              <w:rPr>
                <w:rFonts w:ascii="Arial" w:hAnsi="Arial" w:cs="Arial"/>
                <w:bCs/>
              </w:rPr>
            </w:pPr>
          </w:p>
        </w:tc>
      </w:tr>
      <w:tr w:rsidR="00962069">
        <w:tc>
          <w:tcPr>
            <w:tcW w:w="468" w:type="dxa"/>
            <w:shd w:val="clear" w:color="auto" w:fill="auto"/>
          </w:tcPr>
          <w:p w:rsidR="00962069" w:rsidRDefault="00962069">
            <w:pPr>
              <w:numPr>
                <w:ilvl w:val="0"/>
                <w:numId w:val="25"/>
              </w:numPr>
              <w:spacing w:before="20" w:after="20"/>
              <w:rPr>
                <w:rFonts w:ascii="Arial" w:hAnsi="Arial" w:cs="Arial"/>
                <w:b/>
                <w:bCs/>
                <w:sz w:val="22"/>
                <w:szCs w:val="22"/>
              </w:rPr>
            </w:pPr>
          </w:p>
        </w:tc>
        <w:tc>
          <w:tcPr>
            <w:tcW w:w="6360" w:type="dxa"/>
            <w:shd w:val="clear" w:color="auto" w:fill="auto"/>
          </w:tcPr>
          <w:p w:rsidR="00962069" w:rsidRDefault="00962069">
            <w:pPr>
              <w:spacing w:before="20" w:after="20"/>
              <w:rPr>
                <w:rFonts w:ascii="Arial" w:hAnsi="Arial" w:cs="Arial"/>
                <w:bCs/>
                <w:sz w:val="22"/>
                <w:szCs w:val="22"/>
                <w:highlight w:val="yellow"/>
              </w:rPr>
            </w:pPr>
            <w:r>
              <w:rPr>
                <w:rFonts w:ascii="Arial" w:hAnsi="Arial" w:cs="Arial"/>
                <w:bCs/>
                <w:sz w:val="22"/>
                <w:szCs w:val="22"/>
              </w:rPr>
              <w:t xml:space="preserve">Reverting to paper-based systems e.g. paper registers, whiteboards </w:t>
            </w:r>
            <w:proofErr w:type="spellStart"/>
            <w:r>
              <w:rPr>
                <w:rFonts w:ascii="Arial" w:hAnsi="Arial" w:cs="Arial"/>
                <w:bCs/>
                <w:sz w:val="22"/>
                <w:szCs w:val="22"/>
              </w:rPr>
              <w:t>etc</w:t>
            </w:r>
            <w:proofErr w:type="spellEnd"/>
          </w:p>
        </w:tc>
        <w:tc>
          <w:tcPr>
            <w:tcW w:w="3644" w:type="dxa"/>
            <w:shd w:val="clear" w:color="auto" w:fill="auto"/>
          </w:tcPr>
          <w:p w:rsidR="00962069" w:rsidRDefault="00962069">
            <w:pPr>
              <w:spacing w:before="20" w:after="20"/>
              <w:rPr>
                <w:rFonts w:ascii="Arial" w:hAnsi="Arial" w:cs="Arial"/>
                <w:bCs/>
              </w:rPr>
            </w:pPr>
          </w:p>
        </w:tc>
      </w:tr>
      <w:tr w:rsidR="00962069">
        <w:tc>
          <w:tcPr>
            <w:tcW w:w="468" w:type="dxa"/>
            <w:shd w:val="clear" w:color="auto" w:fill="auto"/>
          </w:tcPr>
          <w:p w:rsidR="00962069" w:rsidRDefault="00962069">
            <w:pPr>
              <w:numPr>
                <w:ilvl w:val="0"/>
                <w:numId w:val="25"/>
              </w:numPr>
              <w:spacing w:before="20" w:after="20"/>
              <w:rPr>
                <w:rFonts w:ascii="Arial" w:hAnsi="Arial" w:cs="Arial"/>
                <w:b/>
                <w:bCs/>
                <w:sz w:val="22"/>
                <w:szCs w:val="22"/>
              </w:rPr>
            </w:pPr>
          </w:p>
        </w:tc>
        <w:tc>
          <w:tcPr>
            <w:tcW w:w="6360" w:type="dxa"/>
            <w:shd w:val="clear" w:color="auto" w:fill="auto"/>
          </w:tcPr>
          <w:p w:rsidR="00962069" w:rsidRDefault="00962069">
            <w:pPr>
              <w:spacing w:before="20" w:after="20"/>
              <w:rPr>
                <w:rFonts w:ascii="Arial" w:hAnsi="Arial" w:cs="Arial"/>
                <w:bCs/>
                <w:sz w:val="22"/>
                <w:szCs w:val="22"/>
                <w:highlight w:val="yellow"/>
              </w:rPr>
            </w:pPr>
            <w:r>
              <w:rPr>
                <w:rFonts w:ascii="Arial" w:hAnsi="Arial" w:cs="Arial"/>
                <w:bCs/>
                <w:sz w:val="22"/>
                <w:szCs w:val="22"/>
              </w:rPr>
              <w:t>Flexible lesson plans</w:t>
            </w:r>
          </w:p>
        </w:tc>
        <w:tc>
          <w:tcPr>
            <w:tcW w:w="3644" w:type="dxa"/>
            <w:shd w:val="clear" w:color="auto" w:fill="auto"/>
          </w:tcPr>
          <w:p w:rsidR="00962069" w:rsidRDefault="00962069">
            <w:pPr>
              <w:spacing w:before="20" w:after="20"/>
              <w:rPr>
                <w:rFonts w:ascii="Arial" w:hAnsi="Arial" w:cs="Arial"/>
                <w:bCs/>
              </w:rPr>
            </w:pPr>
          </w:p>
        </w:tc>
      </w:tr>
      <w:tr w:rsidR="00962069">
        <w:tc>
          <w:tcPr>
            <w:tcW w:w="468" w:type="dxa"/>
            <w:shd w:val="clear" w:color="auto" w:fill="auto"/>
          </w:tcPr>
          <w:p w:rsidR="00962069" w:rsidRDefault="00962069">
            <w:pPr>
              <w:numPr>
                <w:ilvl w:val="0"/>
                <w:numId w:val="25"/>
              </w:numPr>
              <w:spacing w:before="20" w:after="20"/>
              <w:rPr>
                <w:rFonts w:ascii="Arial" w:hAnsi="Arial" w:cs="Arial"/>
                <w:b/>
                <w:bCs/>
                <w:sz w:val="22"/>
                <w:szCs w:val="22"/>
              </w:rPr>
            </w:pPr>
          </w:p>
        </w:tc>
        <w:tc>
          <w:tcPr>
            <w:tcW w:w="6360" w:type="dxa"/>
            <w:shd w:val="clear" w:color="auto" w:fill="auto"/>
          </w:tcPr>
          <w:p w:rsidR="00962069" w:rsidRDefault="00962069">
            <w:pPr>
              <w:spacing w:before="20" w:after="20"/>
              <w:rPr>
                <w:rFonts w:ascii="Arial" w:hAnsi="Arial" w:cs="Arial"/>
                <w:bCs/>
                <w:sz w:val="22"/>
                <w:szCs w:val="22"/>
                <w:highlight w:val="yellow"/>
              </w:rPr>
            </w:pPr>
            <w:r>
              <w:rPr>
                <w:rFonts w:ascii="Arial" w:hAnsi="Arial" w:cs="Arial"/>
                <w:bCs/>
                <w:sz w:val="22"/>
                <w:szCs w:val="22"/>
              </w:rPr>
              <w:t>Emergency generator e.g. Uninterruptible Power Supply (UPS)</w:t>
            </w:r>
          </w:p>
        </w:tc>
        <w:tc>
          <w:tcPr>
            <w:tcW w:w="3644" w:type="dxa"/>
            <w:shd w:val="clear" w:color="auto" w:fill="auto"/>
          </w:tcPr>
          <w:p w:rsidR="00962069" w:rsidRDefault="00962069">
            <w:pPr>
              <w:spacing w:before="20" w:after="20"/>
              <w:rPr>
                <w:rFonts w:ascii="Arial" w:hAnsi="Arial" w:cs="Arial"/>
                <w:bCs/>
              </w:rPr>
            </w:pPr>
          </w:p>
        </w:tc>
      </w:tr>
      <w:tr w:rsidR="00962069">
        <w:tc>
          <w:tcPr>
            <w:tcW w:w="468" w:type="dxa"/>
            <w:shd w:val="clear" w:color="auto" w:fill="auto"/>
          </w:tcPr>
          <w:p w:rsidR="00962069" w:rsidRDefault="00962069">
            <w:pPr>
              <w:numPr>
                <w:ilvl w:val="0"/>
                <w:numId w:val="25"/>
              </w:numPr>
              <w:spacing w:before="20" w:after="20"/>
              <w:rPr>
                <w:rFonts w:ascii="Arial" w:hAnsi="Arial" w:cs="Arial"/>
                <w:b/>
                <w:bCs/>
                <w:sz w:val="22"/>
                <w:szCs w:val="22"/>
              </w:rPr>
            </w:pPr>
          </w:p>
        </w:tc>
        <w:tc>
          <w:tcPr>
            <w:tcW w:w="6360" w:type="dxa"/>
            <w:shd w:val="clear" w:color="auto" w:fill="auto"/>
          </w:tcPr>
          <w:p w:rsidR="00962069" w:rsidRDefault="00962069">
            <w:pPr>
              <w:spacing w:before="20" w:after="20"/>
              <w:rPr>
                <w:rFonts w:ascii="Arial" w:hAnsi="Arial" w:cs="Arial"/>
                <w:bCs/>
                <w:sz w:val="22"/>
                <w:szCs w:val="22"/>
                <w:highlight w:val="yellow"/>
              </w:rPr>
            </w:pPr>
            <w:r>
              <w:rPr>
                <w:rFonts w:ascii="Arial" w:hAnsi="Arial" w:cs="Arial"/>
                <w:bCs/>
                <w:sz w:val="22"/>
                <w:szCs w:val="22"/>
              </w:rPr>
              <w:t xml:space="preserve">Emergency lighting </w:t>
            </w:r>
          </w:p>
        </w:tc>
        <w:tc>
          <w:tcPr>
            <w:tcW w:w="3644" w:type="dxa"/>
            <w:shd w:val="clear" w:color="auto" w:fill="auto"/>
          </w:tcPr>
          <w:p w:rsidR="00962069" w:rsidRDefault="00962069">
            <w:pPr>
              <w:spacing w:before="20" w:after="20"/>
              <w:rPr>
                <w:rFonts w:ascii="Arial" w:hAnsi="Arial" w:cs="Arial"/>
                <w:bCs/>
              </w:rPr>
            </w:pPr>
          </w:p>
        </w:tc>
      </w:tr>
    </w:tbl>
    <w:p w:rsidR="00962069" w:rsidRDefault="00962069">
      <w:pPr>
        <w:rPr>
          <w:rFonts w:ascii="Arial" w:hAnsi="Arial" w:cs="Arial"/>
          <w:b/>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6211"/>
        <w:gridCol w:w="3575"/>
      </w:tblGrid>
      <w:tr w:rsidR="00962069">
        <w:tc>
          <w:tcPr>
            <w:tcW w:w="468" w:type="dxa"/>
            <w:shd w:val="clear" w:color="auto" w:fill="FFCC00"/>
          </w:tcPr>
          <w:p w:rsidR="00962069" w:rsidRDefault="00962069">
            <w:pPr>
              <w:spacing w:before="20" w:after="20"/>
              <w:rPr>
                <w:rFonts w:ascii="Arial" w:hAnsi="Arial" w:cs="Arial"/>
                <w:b/>
                <w:bCs/>
              </w:rPr>
            </w:pPr>
          </w:p>
        </w:tc>
        <w:tc>
          <w:tcPr>
            <w:tcW w:w="6360" w:type="dxa"/>
            <w:shd w:val="clear" w:color="auto" w:fill="FFCC00"/>
          </w:tcPr>
          <w:p w:rsidR="00962069" w:rsidRDefault="00962069">
            <w:pPr>
              <w:spacing w:before="20" w:after="20"/>
              <w:rPr>
                <w:rFonts w:ascii="Arial" w:hAnsi="Arial" w:cs="Arial"/>
                <w:b/>
                <w:bCs/>
              </w:rPr>
            </w:pPr>
            <w:r>
              <w:rPr>
                <w:rFonts w:ascii="Arial" w:hAnsi="Arial" w:cs="Arial"/>
                <w:b/>
                <w:bCs/>
              </w:rPr>
              <w:t>Arrangements to mitigate the loss of key suppliers, third parties or partners</w:t>
            </w:r>
          </w:p>
          <w:p w:rsidR="00962069" w:rsidRDefault="00962069">
            <w:pPr>
              <w:spacing w:before="20" w:after="20"/>
              <w:rPr>
                <w:rFonts w:ascii="Arial" w:hAnsi="Arial" w:cs="Arial"/>
                <w:b/>
                <w:bCs/>
                <w:sz w:val="4"/>
                <w:szCs w:val="4"/>
              </w:rPr>
            </w:pPr>
          </w:p>
          <w:p w:rsidR="00962069" w:rsidRDefault="00962069">
            <w:pPr>
              <w:spacing w:before="20" w:after="20"/>
              <w:rPr>
                <w:rFonts w:ascii="Arial" w:hAnsi="Arial" w:cs="Arial"/>
                <w:b/>
                <w:bCs/>
                <w:i/>
              </w:rPr>
            </w:pPr>
          </w:p>
        </w:tc>
        <w:tc>
          <w:tcPr>
            <w:tcW w:w="3644" w:type="dxa"/>
            <w:shd w:val="clear" w:color="auto" w:fill="FFCC00"/>
          </w:tcPr>
          <w:p w:rsidR="00962069" w:rsidRDefault="00962069">
            <w:pPr>
              <w:spacing w:before="20" w:after="20"/>
              <w:rPr>
                <w:rFonts w:ascii="Arial" w:hAnsi="Arial" w:cs="Arial"/>
                <w:b/>
                <w:bCs/>
              </w:rPr>
            </w:pPr>
            <w:r>
              <w:rPr>
                <w:rFonts w:ascii="Arial" w:hAnsi="Arial" w:cs="Arial"/>
                <w:b/>
                <w:bCs/>
              </w:rPr>
              <w:t>Further Information</w:t>
            </w:r>
          </w:p>
          <w:p w:rsidR="00962069" w:rsidRDefault="00962069">
            <w:pPr>
              <w:spacing w:before="20" w:after="20"/>
              <w:rPr>
                <w:rFonts w:ascii="Arial" w:hAnsi="Arial" w:cs="Arial"/>
                <w:b/>
                <w:bCs/>
              </w:rPr>
            </w:pPr>
            <w:r>
              <w:rPr>
                <w:rFonts w:ascii="Arial" w:hAnsi="Arial" w:cs="Arial"/>
                <w:bCs/>
                <w:sz w:val="20"/>
                <w:szCs w:val="20"/>
              </w:rPr>
              <w:t>(e.g. Key contacts, details of arrangements, checklists)</w:t>
            </w:r>
          </w:p>
        </w:tc>
      </w:tr>
      <w:tr w:rsidR="00962069">
        <w:tc>
          <w:tcPr>
            <w:tcW w:w="468" w:type="dxa"/>
            <w:shd w:val="clear" w:color="auto" w:fill="auto"/>
          </w:tcPr>
          <w:p w:rsidR="00962069" w:rsidRDefault="00962069">
            <w:pPr>
              <w:numPr>
                <w:ilvl w:val="0"/>
                <w:numId w:val="26"/>
              </w:numPr>
              <w:spacing w:before="20" w:after="20"/>
              <w:rPr>
                <w:rFonts w:ascii="Arial" w:hAnsi="Arial" w:cs="Arial"/>
                <w:b/>
                <w:bCs/>
                <w:sz w:val="22"/>
                <w:szCs w:val="22"/>
              </w:rPr>
            </w:pPr>
          </w:p>
        </w:tc>
        <w:tc>
          <w:tcPr>
            <w:tcW w:w="6360" w:type="dxa"/>
            <w:shd w:val="clear" w:color="auto" w:fill="auto"/>
          </w:tcPr>
          <w:p w:rsidR="00962069" w:rsidRDefault="00962069">
            <w:pPr>
              <w:spacing w:before="20" w:after="20"/>
              <w:rPr>
                <w:rFonts w:ascii="Arial" w:hAnsi="Arial" w:cs="Arial"/>
                <w:bCs/>
                <w:sz w:val="22"/>
                <w:szCs w:val="22"/>
              </w:rPr>
            </w:pPr>
            <w:r>
              <w:rPr>
                <w:rFonts w:ascii="Arial" w:hAnsi="Arial" w:cs="Arial"/>
                <w:bCs/>
                <w:sz w:val="22"/>
                <w:szCs w:val="22"/>
              </w:rPr>
              <w:t>Pre-identified alternative suppliers</w:t>
            </w:r>
          </w:p>
        </w:tc>
        <w:tc>
          <w:tcPr>
            <w:tcW w:w="3644" w:type="dxa"/>
            <w:shd w:val="clear" w:color="auto" w:fill="auto"/>
          </w:tcPr>
          <w:p w:rsidR="00962069" w:rsidRDefault="00962069">
            <w:pPr>
              <w:spacing w:before="20" w:after="20"/>
              <w:rPr>
                <w:rFonts w:ascii="Arial" w:hAnsi="Arial" w:cs="Arial"/>
                <w:bCs/>
              </w:rPr>
            </w:pPr>
          </w:p>
        </w:tc>
      </w:tr>
      <w:tr w:rsidR="00962069">
        <w:tc>
          <w:tcPr>
            <w:tcW w:w="468" w:type="dxa"/>
            <w:shd w:val="clear" w:color="auto" w:fill="auto"/>
          </w:tcPr>
          <w:p w:rsidR="00962069" w:rsidRDefault="00962069">
            <w:pPr>
              <w:numPr>
                <w:ilvl w:val="0"/>
                <w:numId w:val="26"/>
              </w:numPr>
              <w:spacing w:before="20" w:after="20"/>
              <w:rPr>
                <w:rFonts w:ascii="Arial" w:hAnsi="Arial" w:cs="Arial"/>
                <w:b/>
                <w:bCs/>
                <w:sz w:val="22"/>
                <w:szCs w:val="22"/>
              </w:rPr>
            </w:pPr>
          </w:p>
        </w:tc>
        <w:tc>
          <w:tcPr>
            <w:tcW w:w="6360" w:type="dxa"/>
            <w:shd w:val="clear" w:color="auto" w:fill="auto"/>
          </w:tcPr>
          <w:p w:rsidR="00962069" w:rsidRDefault="00962069">
            <w:pPr>
              <w:spacing w:before="20" w:after="20"/>
              <w:rPr>
                <w:rFonts w:ascii="Arial" w:hAnsi="Arial" w:cs="Arial"/>
                <w:bCs/>
                <w:sz w:val="22"/>
                <w:szCs w:val="22"/>
              </w:rPr>
            </w:pPr>
            <w:r>
              <w:rPr>
                <w:rFonts w:ascii="Arial" w:hAnsi="Arial" w:cs="Arial"/>
                <w:bCs/>
                <w:sz w:val="22"/>
                <w:szCs w:val="22"/>
              </w:rPr>
              <w:t>Ensuring all external providers have business continuity plans in place as part of contract terms</w:t>
            </w:r>
          </w:p>
        </w:tc>
        <w:tc>
          <w:tcPr>
            <w:tcW w:w="3644" w:type="dxa"/>
            <w:shd w:val="clear" w:color="auto" w:fill="auto"/>
          </w:tcPr>
          <w:p w:rsidR="00962069" w:rsidRDefault="00962069">
            <w:pPr>
              <w:spacing w:before="20" w:after="20"/>
              <w:rPr>
                <w:rFonts w:ascii="Arial" w:hAnsi="Arial" w:cs="Arial"/>
                <w:bCs/>
              </w:rPr>
            </w:pPr>
          </w:p>
        </w:tc>
      </w:tr>
      <w:tr w:rsidR="00962069">
        <w:tc>
          <w:tcPr>
            <w:tcW w:w="468" w:type="dxa"/>
            <w:shd w:val="clear" w:color="auto" w:fill="auto"/>
          </w:tcPr>
          <w:p w:rsidR="00962069" w:rsidRDefault="00962069">
            <w:pPr>
              <w:numPr>
                <w:ilvl w:val="0"/>
                <w:numId w:val="26"/>
              </w:numPr>
              <w:spacing w:before="20" w:after="20"/>
              <w:rPr>
                <w:rFonts w:ascii="Arial" w:hAnsi="Arial" w:cs="Arial"/>
                <w:b/>
                <w:bCs/>
                <w:sz w:val="22"/>
                <w:szCs w:val="22"/>
              </w:rPr>
            </w:pPr>
          </w:p>
        </w:tc>
        <w:tc>
          <w:tcPr>
            <w:tcW w:w="6360" w:type="dxa"/>
            <w:shd w:val="clear" w:color="auto" w:fill="auto"/>
          </w:tcPr>
          <w:p w:rsidR="00962069" w:rsidRDefault="00962069">
            <w:pPr>
              <w:spacing w:before="20" w:after="20"/>
              <w:rPr>
                <w:rFonts w:ascii="Arial" w:hAnsi="Arial" w:cs="Arial"/>
                <w:bCs/>
                <w:sz w:val="22"/>
                <w:szCs w:val="22"/>
              </w:rPr>
            </w:pPr>
            <w:r>
              <w:rPr>
                <w:rFonts w:ascii="Arial" w:hAnsi="Arial" w:cs="Arial"/>
                <w:bCs/>
                <w:sz w:val="22"/>
                <w:szCs w:val="22"/>
              </w:rPr>
              <w:t>Insurance cover</w:t>
            </w:r>
          </w:p>
        </w:tc>
        <w:tc>
          <w:tcPr>
            <w:tcW w:w="3644" w:type="dxa"/>
            <w:shd w:val="clear" w:color="auto" w:fill="auto"/>
          </w:tcPr>
          <w:p w:rsidR="00962069" w:rsidRDefault="00962069">
            <w:pPr>
              <w:spacing w:before="20" w:after="20"/>
              <w:rPr>
                <w:rFonts w:ascii="Arial" w:hAnsi="Arial" w:cs="Arial"/>
                <w:bCs/>
              </w:rPr>
            </w:pPr>
          </w:p>
        </w:tc>
      </w:tr>
      <w:tr w:rsidR="00962069">
        <w:tc>
          <w:tcPr>
            <w:tcW w:w="468" w:type="dxa"/>
            <w:shd w:val="clear" w:color="auto" w:fill="auto"/>
          </w:tcPr>
          <w:p w:rsidR="00962069" w:rsidRDefault="00962069">
            <w:pPr>
              <w:numPr>
                <w:ilvl w:val="0"/>
                <w:numId w:val="26"/>
              </w:numPr>
              <w:spacing w:before="20" w:after="20"/>
              <w:rPr>
                <w:rFonts w:ascii="Arial" w:hAnsi="Arial" w:cs="Arial"/>
                <w:b/>
                <w:bCs/>
                <w:sz w:val="22"/>
                <w:szCs w:val="22"/>
              </w:rPr>
            </w:pPr>
          </w:p>
        </w:tc>
        <w:tc>
          <w:tcPr>
            <w:tcW w:w="6360" w:type="dxa"/>
            <w:shd w:val="clear" w:color="auto" w:fill="auto"/>
          </w:tcPr>
          <w:p w:rsidR="00962069" w:rsidRDefault="00962069">
            <w:pPr>
              <w:spacing w:before="20" w:after="20"/>
              <w:rPr>
                <w:rFonts w:ascii="Arial" w:hAnsi="Arial" w:cs="Arial"/>
                <w:bCs/>
                <w:sz w:val="22"/>
                <w:szCs w:val="22"/>
              </w:rPr>
            </w:pPr>
            <w:r>
              <w:rPr>
                <w:rFonts w:ascii="Arial" w:hAnsi="Arial" w:cs="Arial"/>
                <w:bCs/>
                <w:sz w:val="22"/>
                <w:szCs w:val="22"/>
              </w:rPr>
              <w:t>Using mutual support agreements with other Schools</w:t>
            </w:r>
          </w:p>
        </w:tc>
        <w:tc>
          <w:tcPr>
            <w:tcW w:w="3644" w:type="dxa"/>
            <w:shd w:val="clear" w:color="auto" w:fill="auto"/>
          </w:tcPr>
          <w:p w:rsidR="00962069" w:rsidRDefault="00962069">
            <w:pPr>
              <w:spacing w:before="20" w:after="20"/>
              <w:rPr>
                <w:rFonts w:ascii="Arial" w:hAnsi="Arial" w:cs="Arial"/>
                <w:bCs/>
              </w:rPr>
            </w:pPr>
          </w:p>
        </w:tc>
      </w:tr>
      <w:tr w:rsidR="00962069">
        <w:tc>
          <w:tcPr>
            <w:tcW w:w="468" w:type="dxa"/>
            <w:shd w:val="clear" w:color="auto" w:fill="auto"/>
          </w:tcPr>
          <w:p w:rsidR="00962069" w:rsidRDefault="00962069">
            <w:pPr>
              <w:numPr>
                <w:ilvl w:val="0"/>
                <w:numId w:val="26"/>
              </w:numPr>
              <w:spacing w:before="20" w:after="20"/>
              <w:rPr>
                <w:rFonts w:ascii="Arial" w:hAnsi="Arial" w:cs="Arial"/>
                <w:b/>
                <w:bCs/>
                <w:sz w:val="22"/>
                <w:szCs w:val="22"/>
              </w:rPr>
            </w:pPr>
          </w:p>
        </w:tc>
        <w:tc>
          <w:tcPr>
            <w:tcW w:w="6360" w:type="dxa"/>
            <w:shd w:val="clear" w:color="auto" w:fill="auto"/>
          </w:tcPr>
          <w:p w:rsidR="00962069" w:rsidRDefault="00962069">
            <w:pPr>
              <w:spacing w:before="20" w:after="20"/>
              <w:rPr>
                <w:rFonts w:ascii="Arial" w:hAnsi="Arial" w:cs="Arial"/>
                <w:bCs/>
                <w:sz w:val="22"/>
                <w:szCs w:val="22"/>
              </w:rPr>
            </w:pPr>
            <w:r>
              <w:rPr>
                <w:rFonts w:ascii="Arial" w:hAnsi="Arial" w:cs="Arial"/>
                <w:bCs/>
                <w:sz w:val="22"/>
                <w:szCs w:val="22"/>
              </w:rPr>
              <w:t>Using alternative ways of working to mitigate the loss e.g. suspending activities, adapting to the situation and working around it</w:t>
            </w:r>
          </w:p>
        </w:tc>
        <w:tc>
          <w:tcPr>
            <w:tcW w:w="3644" w:type="dxa"/>
            <w:shd w:val="clear" w:color="auto" w:fill="auto"/>
          </w:tcPr>
          <w:p w:rsidR="00962069" w:rsidRDefault="00962069">
            <w:pPr>
              <w:spacing w:before="20" w:after="20"/>
              <w:rPr>
                <w:rFonts w:ascii="Arial" w:hAnsi="Arial" w:cs="Arial"/>
                <w:bCs/>
              </w:rPr>
            </w:pPr>
          </w:p>
        </w:tc>
      </w:tr>
    </w:tbl>
    <w:p w:rsidR="00962069" w:rsidRDefault="00962069">
      <w:pPr>
        <w:rPr>
          <w:rFonts w:ascii="Arial" w:hAnsi="Arial" w:cs="Arial"/>
          <w:b/>
          <w:sz w:val="40"/>
          <w:szCs w:val="40"/>
        </w:rPr>
      </w:pPr>
      <w:r>
        <w:rPr>
          <w:rFonts w:ascii="Arial" w:hAnsi="Arial" w:cs="Arial"/>
          <w:b/>
          <w:sz w:val="40"/>
          <w:szCs w:val="40"/>
        </w:rPr>
        <w:br w:type="page"/>
      </w:r>
      <w:r>
        <w:rPr>
          <w:rFonts w:ascii="Arial" w:hAnsi="Arial" w:cs="Arial"/>
          <w:b/>
          <w:sz w:val="40"/>
          <w:szCs w:val="40"/>
        </w:rPr>
        <w:lastRenderedPageBreak/>
        <w:t>6.0 Recovery and Resumption</w:t>
      </w:r>
    </w:p>
    <w:p w:rsidR="00962069" w:rsidRDefault="00962069">
      <w:pPr>
        <w:rPr>
          <w:rFonts w:ascii="Arial" w:hAnsi="Arial" w:cs="Arial"/>
          <w:b/>
          <w:sz w:val="40"/>
          <w:szCs w:val="40"/>
        </w:rPr>
      </w:pPr>
    </w:p>
    <w:p w:rsidR="00962069" w:rsidRDefault="00962069">
      <w:pPr>
        <w:pStyle w:val="TOC1"/>
        <w:rPr>
          <w:rFonts w:cs="Arial"/>
        </w:rPr>
      </w:pPr>
      <w:r>
        <w:rPr>
          <w:rFonts w:cs="Arial"/>
        </w:rPr>
        <w:t>6.1 Purpose of the Recovery and Resumption Phase</w:t>
      </w:r>
    </w:p>
    <w:p w:rsidR="00962069" w:rsidRDefault="00962069">
      <w:pPr>
        <w:pStyle w:val="Header"/>
        <w:tabs>
          <w:tab w:val="left" w:pos="360"/>
          <w:tab w:val="left" w:pos="6496"/>
          <w:tab w:val="left" w:pos="8197"/>
        </w:tabs>
        <w:ind w:right="-537"/>
        <w:rPr>
          <w:rFonts w:ascii="Arial" w:hAnsi="Arial" w:cs="Arial"/>
        </w:rPr>
      </w:pPr>
    </w:p>
    <w:p w:rsidR="00962069" w:rsidRDefault="00962069">
      <w:pPr>
        <w:pStyle w:val="Header"/>
        <w:tabs>
          <w:tab w:val="left" w:pos="360"/>
          <w:tab w:val="left" w:pos="6496"/>
          <w:tab w:val="left" w:pos="8197"/>
        </w:tabs>
        <w:ind w:right="56"/>
        <w:rPr>
          <w:rFonts w:ascii="Arial" w:hAnsi="Arial" w:cs="Arial"/>
        </w:rPr>
      </w:pPr>
      <w:r>
        <w:rPr>
          <w:rFonts w:ascii="Arial" w:hAnsi="Arial" w:cs="Arial"/>
        </w:rPr>
        <w:t>The purpose of the recovery and resumption phase is to resume ‘business as usual’ working practises for the</w:t>
      </w:r>
      <w:r>
        <w:rPr>
          <w:rFonts w:ascii="Arial" w:hAnsi="Arial" w:cs="Arial"/>
          <w:color w:val="FF0000"/>
        </w:rPr>
        <w:t xml:space="preserve"> </w:t>
      </w:r>
      <w:r>
        <w:rPr>
          <w:rFonts w:ascii="Arial" w:hAnsi="Arial" w:cs="Arial"/>
        </w:rPr>
        <w:t>School as quickly as possible.  Where the impact of the incident is prolonged, ‘normal’ operations may need to be delivered under new circumstances e.g. from a different location.</w:t>
      </w:r>
    </w:p>
    <w:p w:rsidR="00962069" w:rsidRDefault="00962069">
      <w:pPr>
        <w:pStyle w:val="Header"/>
        <w:tabs>
          <w:tab w:val="clear" w:pos="4153"/>
          <w:tab w:val="clear" w:pos="8306"/>
        </w:tabs>
        <w:rPr>
          <w:rFonts w:ascii="Arial" w:hAnsi="Arial" w:cs="Arial"/>
        </w:rPr>
      </w:pPr>
    </w:p>
    <w:p w:rsidR="00962069" w:rsidRDefault="00962069">
      <w:pPr>
        <w:pStyle w:val="Header"/>
        <w:tabs>
          <w:tab w:val="clear" w:pos="4153"/>
          <w:tab w:val="clear" w:pos="8306"/>
        </w:tabs>
        <w:rPr>
          <w:rFonts w:ascii="Arial" w:hAnsi="Arial" w:cs="Arial"/>
          <w:b/>
          <w:sz w:val="32"/>
          <w:szCs w:val="22"/>
        </w:rPr>
      </w:pPr>
      <w:r>
        <w:rPr>
          <w:rFonts w:ascii="Arial" w:hAnsi="Arial" w:cs="Arial"/>
          <w:b/>
          <w:sz w:val="32"/>
          <w:szCs w:val="22"/>
        </w:rPr>
        <w:t>6.2 Recovery and Resumption Actions</w:t>
      </w:r>
    </w:p>
    <w:p w:rsidR="00962069" w:rsidRDefault="00962069">
      <w:pPr>
        <w:rPr>
          <w:rFonts w:ascii="Arial" w:hAnsi="Arial" w:cs="Arial"/>
          <w:b/>
          <w:bCs/>
        </w:rPr>
      </w:pPr>
    </w:p>
    <w:tbl>
      <w:tblPr>
        <w:tblW w:w="1048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3391"/>
        <w:gridCol w:w="4908"/>
        <w:gridCol w:w="1616"/>
      </w:tblGrid>
      <w:tr w:rsidR="00962069">
        <w:trPr>
          <w:tblHeader/>
        </w:trPr>
        <w:tc>
          <w:tcPr>
            <w:tcW w:w="569" w:type="dxa"/>
            <w:shd w:val="clear" w:color="auto" w:fill="339966"/>
          </w:tcPr>
          <w:p w:rsidR="00962069" w:rsidRDefault="00962069">
            <w:pPr>
              <w:rPr>
                <w:rFonts w:ascii="Arial" w:hAnsi="Arial" w:cs="Arial"/>
                <w:b/>
                <w:bCs/>
              </w:rPr>
            </w:pPr>
          </w:p>
        </w:tc>
        <w:tc>
          <w:tcPr>
            <w:tcW w:w="3391" w:type="dxa"/>
            <w:shd w:val="clear" w:color="auto" w:fill="339966"/>
          </w:tcPr>
          <w:p w:rsidR="00962069" w:rsidRDefault="00962069">
            <w:pPr>
              <w:rPr>
                <w:rFonts w:ascii="Arial" w:hAnsi="Arial" w:cs="Arial"/>
                <w:b/>
                <w:bCs/>
              </w:rPr>
            </w:pPr>
            <w:r>
              <w:rPr>
                <w:rFonts w:ascii="Arial" w:hAnsi="Arial" w:cs="Arial"/>
                <w:b/>
                <w:bCs/>
              </w:rPr>
              <w:t>ACTION</w:t>
            </w:r>
          </w:p>
        </w:tc>
        <w:tc>
          <w:tcPr>
            <w:tcW w:w="4908" w:type="dxa"/>
            <w:shd w:val="clear" w:color="auto" w:fill="339966"/>
          </w:tcPr>
          <w:p w:rsidR="00962069" w:rsidRDefault="00962069">
            <w:pPr>
              <w:rPr>
                <w:rFonts w:ascii="Arial" w:hAnsi="Arial" w:cs="Arial"/>
                <w:b/>
                <w:bCs/>
              </w:rPr>
            </w:pPr>
            <w:r>
              <w:rPr>
                <w:rFonts w:ascii="Arial" w:hAnsi="Arial" w:cs="Arial"/>
                <w:b/>
                <w:bCs/>
              </w:rPr>
              <w:t>FUTHER INFO/DETAILS</w:t>
            </w:r>
          </w:p>
        </w:tc>
        <w:tc>
          <w:tcPr>
            <w:tcW w:w="1616" w:type="dxa"/>
            <w:shd w:val="clear" w:color="auto" w:fill="339966"/>
          </w:tcPr>
          <w:p w:rsidR="00962069" w:rsidRDefault="00962069">
            <w:pPr>
              <w:rPr>
                <w:rFonts w:ascii="Arial" w:hAnsi="Arial" w:cs="Arial"/>
                <w:b/>
                <w:bCs/>
              </w:rPr>
            </w:pPr>
            <w:r>
              <w:rPr>
                <w:rFonts w:ascii="Arial" w:hAnsi="Arial" w:cs="Arial"/>
                <w:b/>
                <w:bCs/>
              </w:rPr>
              <w:t xml:space="preserve">ACTIONED? </w:t>
            </w:r>
            <w:r>
              <w:rPr>
                <w:rFonts w:ascii="Arial" w:hAnsi="Arial" w:cs="Arial"/>
                <w:b/>
                <w:bCs/>
                <w:i/>
                <w:sz w:val="20"/>
                <w:szCs w:val="20"/>
              </w:rPr>
              <w:t>(tick/cross as appropriate)</w:t>
            </w:r>
          </w:p>
        </w:tc>
      </w:tr>
      <w:tr w:rsidR="00962069">
        <w:tc>
          <w:tcPr>
            <w:tcW w:w="569" w:type="dxa"/>
          </w:tcPr>
          <w:p w:rsidR="00962069" w:rsidRDefault="00962069">
            <w:pPr>
              <w:numPr>
                <w:ilvl w:val="0"/>
                <w:numId w:val="12"/>
              </w:numPr>
              <w:rPr>
                <w:rFonts w:ascii="Arial" w:hAnsi="Arial" w:cs="Arial"/>
                <w:b/>
                <w:bCs/>
                <w:sz w:val="22"/>
                <w:szCs w:val="22"/>
              </w:rPr>
            </w:pPr>
          </w:p>
        </w:tc>
        <w:tc>
          <w:tcPr>
            <w:tcW w:w="3391" w:type="dxa"/>
          </w:tcPr>
          <w:p w:rsidR="00962069" w:rsidRDefault="00962069">
            <w:pPr>
              <w:pStyle w:val="ListNumber"/>
              <w:spacing w:after="0"/>
              <w:rPr>
                <w:rFonts w:ascii="Arial" w:hAnsi="Arial" w:cs="Arial"/>
                <w:sz w:val="22"/>
                <w:szCs w:val="22"/>
              </w:rPr>
            </w:pPr>
            <w:r>
              <w:rPr>
                <w:rFonts w:ascii="Arial" w:hAnsi="Arial" w:cs="Arial"/>
                <w:sz w:val="22"/>
                <w:szCs w:val="22"/>
              </w:rPr>
              <w:t>Agree and plan the actions required to enable recovery and resumption of normal working practises</w:t>
            </w:r>
          </w:p>
        </w:tc>
        <w:tc>
          <w:tcPr>
            <w:tcW w:w="4908" w:type="dxa"/>
          </w:tcPr>
          <w:p w:rsidR="00962069" w:rsidRDefault="00962069">
            <w:pPr>
              <w:pStyle w:val="Header"/>
              <w:tabs>
                <w:tab w:val="clear" w:pos="4153"/>
                <w:tab w:val="clear" w:pos="8306"/>
              </w:tabs>
              <w:rPr>
                <w:rFonts w:ascii="Arial" w:hAnsi="Arial" w:cs="Arial"/>
                <w:sz w:val="22"/>
                <w:szCs w:val="22"/>
              </w:rPr>
            </w:pPr>
            <w:r>
              <w:rPr>
                <w:rFonts w:ascii="Arial" w:hAnsi="Arial" w:cs="Arial"/>
                <w:sz w:val="22"/>
                <w:szCs w:val="22"/>
              </w:rPr>
              <w:t>Agreed actions will be detailed in an action plan and set against timescales with responsibility for completion clearly indicated.</w:t>
            </w:r>
          </w:p>
        </w:tc>
        <w:tc>
          <w:tcPr>
            <w:tcW w:w="1616" w:type="dxa"/>
            <w:vAlign w:val="center"/>
          </w:tcPr>
          <w:p w:rsidR="00962069" w:rsidRDefault="0096206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c>
          <w:tcPr>
            <w:tcW w:w="569" w:type="dxa"/>
          </w:tcPr>
          <w:p w:rsidR="00962069" w:rsidRDefault="00962069">
            <w:pPr>
              <w:numPr>
                <w:ilvl w:val="0"/>
                <w:numId w:val="12"/>
              </w:numPr>
              <w:rPr>
                <w:rFonts w:ascii="Arial" w:hAnsi="Arial" w:cs="Arial"/>
                <w:b/>
                <w:bCs/>
                <w:sz w:val="22"/>
                <w:szCs w:val="22"/>
              </w:rPr>
            </w:pPr>
          </w:p>
        </w:tc>
        <w:tc>
          <w:tcPr>
            <w:tcW w:w="3391" w:type="dxa"/>
          </w:tcPr>
          <w:p w:rsidR="00962069" w:rsidRDefault="00962069">
            <w:pPr>
              <w:spacing w:before="20" w:after="20"/>
              <w:rPr>
                <w:rFonts w:ascii="Arial" w:hAnsi="Arial" w:cs="Arial"/>
                <w:sz w:val="22"/>
                <w:szCs w:val="22"/>
              </w:rPr>
            </w:pPr>
            <w:r>
              <w:rPr>
                <w:rFonts w:ascii="Arial" w:hAnsi="Arial" w:cs="Arial"/>
                <w:sz w:val="22"/>
                <w:szCs w:val="22"/>
              </w:rPr>
              <w:t>Respond to any ongoing and long term support needs of Staff and Pupils</w:t>
            </w:r>
          </w:p>
        </w:tc>
        <w:tc>
          <w:tcPr>
            <w:tcW w:w="4908" w:type="dxa"/>
          </w:tcPr>
          <w:p w:rsidR="00962069" w:rsidRDefault="00962069">
            <w:pPr>
              <w:rPr>
                <w:rFonts w:ascii="Arial" w:hAnsi="Arial" w:cs="Arial"/>
                <w:sz w:val="22"/>
                <w:szCs w:val="22"/>
              </w:rPr>
            </w:pPr>
            <w:r>
              <w:rPr>
                <w:rFonts w:ascii="Arial" w:hAnsi="Arial" w:cs="Arial"/>
                <w:sz w:val="22"/>
                <w:szCs w:val="22"/>
              </w:rPr>
              <w:t xml:space="preserve">Depending on the nature of the incident, the School Incident Management Team may need to consider the use of Counselling Services </w:t>
            </w:r>
          </w:p>
        </w:tc>
        <w:tc>
          <w:tcPr>
            <w:tcW w:w="1616" w:type="dxa"/>
            <w:vAlign w:val="center"/>
          </w:tcPr>
          <w:p w:rsidR="00962069" w:rsidRDefault="0096206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c>
          <w:tcPr>
            <w:tcW w:w="569" w:type="dxa"/>
          </w:tcPr>
          <w:p w:rsidR="00962069" w:rsidRDefault="00962069">
            <w:pPr>
              <w:numPr>
                <w:ilvl w:val="0"/>
                <w:numId w:val="12"/>
              </w:numPr>
              <w:rPr>
                <w:rFonts w:ascii="Arial" w:hAnsi="Arial" w:cs="Arial"/>
                <w:b/>
                <w:bCs/>
                <w:sz w:val="22"/>
                <w:szCs w:val="22"/>
              </w:rPr>
            </w:pPr>
          </w:p>
        </w:tc>
        <w:tc>
          <w:tcPr>
            <w:tcW w:w="3391" w:type="dxa"/>
          </w:tcPr>
          <w:p w:rsidR="00962069" w:rsidRDefault="00962069">
            <w:pPr>
              <w:pStyle w:val="ListNumber"/>
              <w:spacing w:after="0"/>
              <w:rPr>
                <w:rFonts w:ascii="Arial" w:hAnsi="Arial" w:cs="Arial"/>
                <w:sz w:val="22"/>
                <w:szCs w:val="22"/>
              </w:rPr>
            </w:pPr>
            <w:r>
              <w:rPr>
                <w:rFonts w:ascii="Arial" w:hAnsi="Arial" w:cs="Arial"/>
                <w:sz w:val="22"/>
                <w:szCs w:val="22"/>
              </w:rPr>
              <w:t>Once recovery and resumption actions are complete, communicate the return to ‘business as usual’.</w:t>
            </w:r>
          </w:p>
          <w:p w:rsidR="00962069" w:rsidRDefault="00962069">
            <w:pPr>
              <w:pStyle w:val="ListNumber"/>
              <w:spacing w:after="0"/>
              <w:rPr>
                <w:rFonts w:ascii="Arial" w:hAnsi="Arial" w:cs="Arial"/>
                <w:sz w:val="22"/>
                <w:szCs w:val="22"/>
              </w:rPr>
            </w:pPr>
          </w:p>
        </w:tc>
        <w:tc>
          <w:tcPr>
            <w:tcW w:w="4908" w:type="dxa"/>
          </w:tcPr>
          <w:p w:rsidR="00962069" w:rsidRDefault="00962069">
            <w:pPr>
              <w:rPr>
                <w:rFonts w:ascii="Arial" w:hAnsi="Arial" w:cs="Arial"/>
                <w:color w:val="FF0000"/>
                <w:sz w:val="22"/>
                <w:szCs w:val="22"/>
              </w:rPr>
            </w:pPr>
            <w:r>
              <w:rPr>
                <w:rFonts w:ascii="Arial" w:hAnsi="Arial" w:cs="Arial"/>
                <w:sz w:val="22"/>
                <w:szCs w:val="22"/>
              </w:rPr>
              <w:t>Ensure all staff are aware that the business continuity plan is no longer in effect.</w:t>
            </w:r>
            <w:r>
              <w:rPr>
                <w:rFonts w:ascii="Arial" w:hAnsi="Arial" w:cs="Arial"/>
                <w:color w:val="FF0000"/>
                <w:sz w:val="22"/>
                <w:szCs w:val="22"/>
              </w:rPr>
              <w:t xml:space="preserve"> </w:t>
            </w:r>
          </w:p>
          <w:p w:rsidR="00962069" w:rsidRPr="00F3202A" w:rsidRDefault="00F3202A" w:rsidP="00F3202A">
            <w:pPr>
              <w:rPr>
                <w:rFonts w:ascii="Arial" w:hAnsi="Arial" w:cs="Arial"/>
                <w:sz w:val="22"/>
                <w:szCs w:val="22"/>
              </w:rPr>
            </w:pPr>
            <w:r w:rsidRPr="00F3202A">
              <w:rPr>
                <w:rFonts w:ascii="Arial" w:hAnsi="Arial" w:cs="Arial"/>
                <w:sz w:val="22"/>
                <w:szCs w:val="22"/>
              </w:rPr>
              <w:t xml:space="preserve">As appropriate through </w:t>
            </w:r>
            <w:r w:rsidR="00962069" w:rsidRPr="00F3202A">
              <w:rPr>
                <w:rFonts w:ascii="Arial" w:hAnsi="Arial" w:cs="Arial"/>
                <w:sz w:val="22"/>
                <w:szCs w:val="22"/>
              </w:rPr>
              <w:t>website/telephone</w:t>
            </w:r>
            <w:r w:rsidRPr="00F3202A">
              <w:rPr>
                <w:rFonts w:ascii="Arial" w:hAnsi="Arial" w:cs="Arial"/>
                <w:sz w:val="22"/>
                <w:szCs w:val="22"/>
              </w:rPr>
              <w:t xml:space="preserve">/text/email. Appropriate stakeholders with </w:t>
            </w:r>
            <w:r w:rsidR="00DE74CA" w:rsidRPr="00F3202A">
              <w:rPr>
                <w:rFonts w:ascii="Arial" w:hAnsi="Arial" w:cs="Arial"/>
                <w:sz w:val="22"/>
                <w:szCs w:val="22"/>
              </w:rPr>
              <w:t>responsibilities</w:t>
            </w:r>
            <w:r w:rsidRPr="00F3202A">
              <w:rPr>
                <w:rFonts w:ascii="Arial" w:hAnsi="Arial" w:cs="Arial"/>
                <w:sz w:val="22"/>
                <w:szCs w:val="22"/>
              </w:rPr>
              <w:t xml:space="preserve"> to communicate as per their delegated roles to other stakeholders e</w:t>
            </w:r>
            <w:r w:rsidR="00962069" w:rsidRPr="00F3202A">
              <w:rPr>
                <w:rFonts w:ascii="Arial" w:hAnsi="Arial" w:cs="Arial"/>
                <w:sz w:val="22"/>
                <w:szCs w:val="22"/>
              </w:rPr>
              <w:t xml:space="preserve">.g. Parents/Carers, Local Authority </w:t>
            </w:r>
            <w:proofErr w:type="spellStart"/>
            <w:r w:rsidR="00962069" w:rsidRPr="00F3202A">
              <w:rPr>
                <w:rFonts w:ascii="Arial" w:hAnsi="Arial" w:cs="Arial"/>
                <w:sz w:val="22"/>
                <w:szCs w:val="22"/>
              </w:rPr>
              <w:t>etc</w:t>
            </w:r>
            <w:proofErr w:type="spellEnd"/>
            <w:r w:rsidR="00962069" w:rsidRPr="00F3202A">
              <w:rPr>
                <w:rFonts w:ascii="Arial" w:hAnsi="Arial" w:cs="Arial"/>
                <w:sz w:val="22"/>
                <w:szCs w:val="22"/>
              </w:rPr>
              <w:t>]</w:t>
            </w:r>
          </w:p>
        </w:tc>
        <w:tc>
          <w:tcPr>
            <w:tcW w:w="1616" w:type="dxa"/>
            <w:vAlign w:val="center"/>
          </w:tcPr>
          <w:p w:rsidR="00962069" w:rsidRDefault="0096206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c>
          <w:tcPr>
            <w:tcW w:w="569" w:type="dxa"/>
          </w:tcPr>
          <w:p w:rsidR="00962069" w:rsidRDefault="00962069">
            <w:pPr>
              <w:numPr>
                <w:ilvl w:val="0"/>
                <w:numId w:val="12"/>
              </w:numPr>
              <w:rPr>
                <w:rFonts w:ascii="Arial" w:hAnsi="Arial" w:cs="Arial"/>
                <w:b/>
                <w:bCs/>
                <w:sz w:val="22"/>
                <w:szCs w:val="22"/>
              </w:rPr>
            </w:pPr>
          </w:p>
        </w:tc>
        <w:tc>
          <w:tcPr>
            <w:tcW w:w="3391" w:type="dxa"/>
          </w:tcPr>
          <w:p w:rsidR="00962069" w:rsidRDefault="00962069">
            <w:pPr>
              <w:spacing w:before="20" w:after="20"/>
              <w:rPr>
                <w:rFonts w:ascii="Arial" w:hAnsi="Arial" w:cs="Arial"/>
                <w:sz w:val="22"/>
                <w:szCs w:val="22"/>
              </w:rPr>
            </w:pPr>
            <w:r>
              <w:rPr>
                <w:rFonts w:ascii="Arial" w:hAnsi="Arial" w:cs="Arial"/>
                <w:sz w:val="22"/>
                <w:szCs w:val="22"/>
              </w:rPr>
              <w:t>Carry out a ‘debrief’ of the incident with Staff (and possibly with Pupils).</w:t>
            </w:r>
          </w:p>
          <w:p w:rsidR="00962069" w:rsidRDefault="00962069">
            <w:pPr>
              <w:spacing w:before="20" w:after="20"/>
              <w:rPr>
                <w:rFonts w:ascii="Arial" w:hAnsi="Arial" w:cs="Arial"/>
                <w:sz w:val="22"/>
                <w:szCs w:val="22"/>
              </w:rPr>
            </w:pPr>
            <w:r>
              <w:rPr>
                <w:rFonts w:ascii="Arial" w:hAnsi="Arial" w:cs="Arial"/>
                <w:sz w:val="22"/>
                <w:szCs w:val="22"/>
              </w:rPr>
              <w:t>Complete a report to document opportunities for improvement and any lessons identified</w:t>
            </w:r>
          </w:p>
        </w:tc>
        <w:tc>
          <w:tcPr>
            <w:tcW w:w="4908" w:type="dxa"/>
          </w:tcPr>
          <w:p w:rsidR="00962069" w:rsidRDefault="00962069">
            <w:pPr>
              <w:pStyle w:val="Header"/>
              <w:tabs>
                <w:tab w:val="clear" w:pos="4153"/>
                <w:tab w:val="clear" w:pos="8306"/>
              </w:tabs>
              <w:rPr>
                <w:rFonts w:ascii="Arial" w:hAnsi="Arial" w:cs="Arial"/>
                <w:bCs/>
                <w:sz w:val="22"/>
                <w:szCs w:val="22"/>
              </w:rPr>
            </w:pPr>
            <w:r>
              <w:rPr>
                <w:rFonts w:ascii="Arial" w:hAnsi="Arial" w:cs="Arial"/>
                <w:bCs/>
                <w:sz w:val="22"/>
                <w:szCs w:val="22"/>
              </w:rPr>
              <w:t xml:space="preserve">The incident de-brief report should be reviewed by all members of the School Incident Management Team and in particular by the Business Continuity Coordinator to </w:t>
            </w:r>
            <w:r>
              <w:rPr>
                <w:rFonts w:ascii="Arial" w:hAnsi="Arial" w:cs="Arial"/>
                <w:sz w:val="22"/>
                <w:szCs w:val="22"/>
              </w:rPr>
              <w:t>ensure key actions resulting from the incident are implemented within designated timescales.  Governors may also have a role in monitoring progress in completing agreed actions to further develop the resilience of the School.</w:t>
            </w:r>
          </w:p>
        </w:tc>
        <w:tc>
          <w:tcPr>
            <w:tcW w:w="1616" w:type="dxa"/>
            <w:vAlign w:val="center"/>
          </w:tcPr>
          <w:p w:rsidR="00962069" w:rsidRDefault="0096206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r w:rsidR="00962069">
        <w:tc>
          <w:tcPr>
            <w:tcW w:w="569" w:type="dxa"/>
          </w:tcPr>
          <w:p w:rsidR="00962069" w:rsidRDefault="00962069">
            <w:pPr>
              <w:numPr>
                <w:ilvl w:val="0"/>
                <w:numId w:val="12"/>
              </w:numPr>
              <w:rPr>
                <w:rFonts w:ascii="Arial" w:hAnsi="Arial" w:cs="Arial"/>
                <w:b/>
                <w:bCs/>
                <w:sz w:val="22"/>
                <w:szCs w:val="22"/>
              </w:rPr>
            </w:pPr>
          </w:p>
        </w:tc>
        <w:tc>
          <w:tcPr>
            <w:tcW w:w="3391" w:type="dxa"/>
          </w:tcPr>
          <w:p w:rsidR="00962069" w:rsidRDefault="00962069">
            <w:pPr>
              <w:spacing w:before="20" w:after="20"/>
              <w:rPr>
                <w:rFonts w:ascii="Arial" w:hAnsi="Arial" w:cs="Arial"/>
                <w:sz w:val="22"/>
                <w:szCs w:val="22"/>
              </w:rPr>
            </w:pPr>
            <w:r>
              <w:rPr>
                <w:rFonts w:ascii="Arial" w:hAnsi="Arial" w:cs="Arial"/>
                <w:sz w:val="22"/>
                <w:szCs w:val="22"/>
              </w:rPr>
              <w:t>Review this Continuity Plan in light of lessons learned from incident and the response to it</w:t>
            </w:r>
          </w:p>
        </w:tc>
        <w:tc>
          <w:tcPr>
            <w:tcW w:w="4908" w:type="dxa"/>
          </w:tcPr>
          <w:p w:rsidR="00962069" w:rsidRDefault="00962069">
            <w:pPr>
              <w:rPr>
                <w:rFonts w:ascii="Arial" w:hAnsi="Arial" w:cs="Arial"/>
                <w:sz w:val="22"/>
                <w:szCs w:val="22"/>
              </w:rPr>
            </w:pPr>
            <w:r>
              <w:rPr>
                <w:rFonts w:ascii="Arial" w:hAnsi="Arial" w:cs="Arial"/>
                <w:sz w:val="22"/>
                <w:szCs w:val="22"/>
              </w:rPr>
              <w:t>Implement recommendations for improvement and update this Plan.  Ensure any revised versions of the Plan is read by all members of the Business Continuity Team</w:t>
            </w:r>
          </w:p>
        </w:tc>
        <w:tc>
          <w:tcPr>
            <w:tcW w:w="1616" w:type="dxa"/>
            <w:vAlign w:val="center"/>
          </w:tcPr>
          <w:p w:rsidR="00962069" w:rsidRDefault="00962069">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36F2E">
              <w:rPr>
                <w:rFonts w:ascii="Arial" w:hAnsi="Arial" w:cs="Arial"/>
              </w:rPr>
            </w:r>
            <w:r w:rsidR="00936F2E">
              <w:rPr>
                <w:rFonts w:ascii="Arial" w:hAnsi="Arial" w:cs="Arial"/>
              </w:rPr>
              <w:fldChar w:fldCharType="separate"/>
            </w:r>
            <w:r>
              <w:rPr>
                <w:rFonts w:ascii="Arial" w:hAnsi="Arial" w:cs="Arial"/>
              </w:rPr>
              <w:fldChar w:fldCharType="end"/>
            </w:r>
          </w:p>
        </w:tc>
      </w:tr>
    </w:tbl>
    <w:p w:rsidR="00962069" w:rsidRDefault="00962069">
      <w:pPr>
        <w:rPr>
          <w:rFonts w:ascii="Arial" w:hAnsi="Arial" w:cs="Arial"/>
          <w:b/>
          <w:sz w:val="28"/>
          <w:szCs w:val="28"/>
        </w:rPr>
      </w:pPr>
    </w:p>
    <w:p w:rsidR="00962069" w:rsidRDefault="00962069">
      <w:pPr>
        <w:rPr>
          <w:rFonts w:ascii="Arial" w:hAnsi="Arial" w:cs="Arial"/>
          <w:b/>
          <w:bCs/>
          <w:color w:val="000000"/>
          <w:sz w:val="22"/>
          <w:szCs w:val="22"/>
        </w:rPr>
      </w:pPr>
      <w:r>
        <w:rPr>
          <w:rFonts w:ascii="Arial" w:hAnsi="Arial" w:cs="Arial"/>
          <w:b/>
          <w:sz w:val="28"/>
          <w:szCs w:val="28"/>
        </w:rPr>
        <w:t xml:space="preserve">6.3 </w:t>
      </w:r>
      <w:r>
        <w:rPr>
          <w:rFonts w:ascii="Arial" w:hAnsi="Arial" w:cs="Arial"/>
          <w:b/>
          <w:sz w:val="28"/>
          <w:szCs w:val="28"/>
        </w:rPr>
        <w:tab/>
      </w:r>
      <w:r>
        <w:rPr>
          <w:rFonts w:ascii="Arial" w:hAnsi="Arial" w:cs="Arial"/>
          <w:b/>
          <w:bCs/>
          <w:color w:val="000000"/>
          <w:sz w:val="28"/>
          <w:szCs w:val="28"/>
        </w:rPr>
        <w:t>Further Considerations of Business Continuity Incident Management</w:t>
      </w:r>
    </w:p>
    <w:p w:rsidR="00962069" w:rsidRDefault="00962069">
      <w:pPr>
        <w:autoSpaceDE w:val="0"/>
        <w:autoSpaceDN w:val="0"/>
        <w:adjustRightInd w:val="0"/>
        <w:rPr>
          <w:rFonts w:ascii="Arial" w:hAnsi="Arial" w:cs="Arial"/>
          <w:b/>
          <w:bCs/>
          <w:color w:val="000000"/>
          <w:sz w:val="22"/>
          <w:szCs w:val="22"/>
        </w:rPr>
      </w:pPr>
    </w:p>
    <w:p w:rsidR="00962069" w:rsidRDefault="0096206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Those providing support need support </w:t>
      </w:r>
    </w:p>
    <w:p w:rsidR="00962069" w:rsidRDefault="00962069">
      <w:pPr>
        <w:autoSpaceDE w:val="0"/>
        <w:autoSpaceDN w:val="0"/>
        <w:adjustRightInd w:val="0"/>
        <w:rPr>
          <w:rFonts w:ascii="Arial" w:hAnsi="Arial" w:cs="Arial"/>
          <w:color w:val="000000"/>
          <w:sz w:val="22"/>
          <w:szCs w:val="22"/>
        </w:rPr>
      </w:pPr>
    </w:p>
    <w:p w:rsidR="00962069" w:rsidRDefault="00962069">
      <w:pPr>
        <w:autoSpaceDE w:val="0"/>
        <w:autoSpaceDN w:val="0"/>
        <w:adjustRightInd w:val="0"/>
        <w:rPr>
          <w:rFonts w:ascii="Arial" w:hAnsi="Arial" w:cs="Arial"/>
          <w:color w:val="000000"/>
          <w:sz w:val="22"/>
          <w:szCs w:val="22"/>
        </w:rPr>
      </w:pPr>
      <w:r>
        <w:rPr>
          <w:rFonts w:ascii="Arial" w:hAnsi="Arial" w:cs="Arial"/>
          <w:color w:val="000000"/>
          <w:sz w:val="22"/>
          <w:szCs w:val="22"/>
        </w:rPr>
        <w:t xml:space="preserve">Be aware of the possible delayed reactions for those actively involved in responding to a critical incident. Staff who are coordinating the school’s response should be supported and relief periods should be scheduled for them. </w:t>
      </w:r>
    </w:p>
    <w:p w:rsidR="00962069" w:rsidRDefault="00962069">
      <w:pPr>
        <w:autoSpaceDE w:val="0"/>
        <w:autoSpaceDN w:val="0"/>
        <w:adjustRightInd w:val="0"/>
        <w:rPr>
          <w:rFonts w:ascii="Arial" w:hAnsi="Arial" w:cs="Arial"/>
          <w:color w:val="000000"/>
          <w:sz w:val="22"/>
          <w:szCs w:val="22"/>
        </w:rPr>
      </w:pPr>
    </w:p>
    <w:p w:rsidR="00962069" w:rsidRDefault="00962069">
      <w:pPr>
        <w:autoSpaceDE w:val="0"/>
        <w:autoSpaceDN w:val="0"/>
        <w:adjustRightInd w:val="0"/>
        <w:rPr>
          <w:rFonts w:ascii="Arial" w:hAnsi="Arial" w:cs="Arial"/>
          <w:color w:val="000000"/>
          <w:sz w:val="22"/>
          <w:szCs w:val="22"/>
        </w:rPr>
      </w:pPr>
      <w:r>
        <w:rPr>
          <w:rFonts w:ascii="Arial" w:hAnsi="Arial" w:cs="Arial"/>
          <w:color w:val="000000"/>
          <w:sz w:val="22"/>
          <w:szCs w:val="22"/>
        </w:rPr>
        <w:lastRenderedPageBreak/>
        <w:t xml:space="preserve">Teachers are vital in supporting students through a critical incident; but they also need and deserve informed guidance and emotional support themselves. </w:t>
      </w:r>
    </w:p>
    <w:p w:rsidR="00962069" w:rsidRDefault="00962069">
      <w:pPr>
        <w:autoSpaceDE w:val="0"/>
        <w:autoSpaceDN w:val="0"/>
        <w:adjustRightInd w:val="0"/>
        <w:rPr>
          <w:rFonts w:ascii="Arial" w:hAnsi="Arial" w:cs="Arial"/>
          <w:color w:val="000000"/>
          <w:sz w:val="22"/>
          <w:szCs w:val="22"/>
        </w:rPr>
      </w:pPr>
    </w:p>
    <w:p w:rsidR="00962069" w:rsidRDefault="00962069">
      <w:pPr>
        <w:autoSpaceDE w:val="0"/>
        <w:autoSpaceDN w:val="0"/>
        <w:adjustRightInd w:val="0"/>
        <w:rPr>
          <w:rFonts w:ascii="Arial" w:hAnsi="Arial" w:cs="Arial"/>
          <w:color w:val="000000"/>
          <w:sz w:val="22"/>
          <w:szCs w:val="22"/>
        </w:rPr>
      </w:pPr>
      <w:r>
        <w:rPr>
          <w:rFonts w:ascii="Arial" w:hAnsi="Arial" w:cs="Arial"/>
          <w:color w:val="000000"/>
          <w:sz w:val="22"/>
          <w:szCs w:val="22"/>
        </w:rPr>
        <w:t xml:space="preserve">Staff closely associated with the students involved or affected by the incident should be offered opportunities for debriefing and counselling. </w:t>
      </w:r>
    </w:p>
    <w:p w:rsidR="00962069" w:rsidRDefault="00962069">
      <w:pPr>
        <w:autoSpaceDE w:val="0"/>
        <w:autoSpaceDN w:val="0"/>
        <w:adjustRightInd w:val="0"/>
        <w:rPr>
          <w:rFonts w:ascii="Arial" w:hAnsi="Arial" w:cs="Arial"/>
          <w:color w:val="000000"/>
          <w:sz w:val="22"/>
          <w:szCs w:val="22"/>
        </w:rPr>
      </w:pPr>
    </w:p>
    <w:p w:rsidR="00962069" w:rsidRDefault="0096206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Support for head teachers and senior managers </w:t>
      </w:r>
    </w:p>
    <w:p w:rsidR="00962069" w:rsidRDefault="00962069">
      <w:pPr>
        <w:autoSpaceDE w:val="0"/>
        <w:autoSpaceDN w:val="0"/>
        <w:adjustRightInd w:val="0"/>
        <w:rPr>
          <w:rFonts w:ascii="Arial" w:hAnsi="Arial" w:cs="Arial"/>
          <w:color w:val="000000"/>
          <w:sz w:val="22"/>
          <w:szCs w:val="22"/>
        </w:rPr>
      </w:pPr>
    </w:p>
    <w:p w:rsidR="00962069" w:rsidRDefault="00962069">
      <w:pPr>
        <w:autoSpaceDE w:val="0"/>
        <w:autoSpaceDN w:val="0"/>
        <w:adjustRightInd w:val="0"/>
        <w:rPr>
          <w:rFonts w:ascii="Arial" w:hAnsi="Arial" w:cs="Arial"/>
          <w:color w:val="000000"/>
          <w:sz w:val="22"/>
          <w:szCs w:val="22"/>
        </w:rPr>
      </w:pPr>
      <w:r>
        <w:rPr>
          <w:rFonts w:ascii="Arial" w:hAnsi="Arial" w:cs="Arial"/>
          <w:color w:val="000000"/>
          <w:sz w:val="22"/>
          <w:szCs w:val="22"/>
        </w:rPr>
        <w:t>The strains of leading a school through a critical incident can be profoundly disturbing but may not be identified or acknowledged until after the crisis has subsided. The support of family, senior colleagues, governors, other heads and close friends need to be engaged.</w:t>
      </w:r>
    </w:p>
    <w:p w:rsidR="00962069" w:rsidRDefault="00962069">
      <w:pPr>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p>
    <w:p w:rsidR="00962069" w:rsidRDefault="00962069">
      <w:pPr>
        <w:autoSpaceDE w:val="0"/>
        <w:autoSpaceDN w:val="0"/>
        <w:adjustRightInd w:val="0"/>
        <w:rPr>
          <w:rFonts w:ascii="Arial" w:hAnsi="Arial" w:cs="Arial"/>
          <w:color w:val="000000"/>
          <w:sz w:val="22"/>
          <w:szCs w:val="22"/>
        </w:rPr>
      </w:pPr>
      <w:r>
        <w:rPr>
          <w:rFonts w:ascii="Arial" w:hAnsi="Arial" w:cs="Arial"/>
          <w:color w:val="000000"/>
          <w:sz w:val="22"/>
          <w:szCs w:val="22"/>
        </w:rPr>
        <w:t xml:space="preserve">Experience is that head teachers and senior managers often underestimate the impact of critical incidents on themselves and may be reluctant to seek support. </w:t>
      </w:r>
    </w:p>
    <w:p w:rsidR="00962069" w:rsidRDefault="00962069">
      <w:pPr>
        <w:autoSpaceDE w:val="0"/>
        <w:autoSpaceDN w:val="0"/>
        <w:adjustRightInd w:val="0"/>
        <w:rPr>
          <w:rFonts w:ascii="Arial" w:hAnsi="Arial" w:cs="Arial"/>
          <w:color w:val="000000"/>
          <w:sz w:val="22"/>
          <w:szCs w:val="22"/>
        </w:rPr>
      </w:pPr>
    </w:p>
    <w:p w:rsidR="00962069" w:rsidRDefault="00962069">
      <w:pPr>
        <w:autoSpaceDE w:val="0"/>
        <w:autoSpaceDN w:val="0"/>
        <w:adjustRightInd w:val="0"/>
        <w:rPr>
          <w:rFonts w:ascii="Arial" w:hAnsi="Arial" w:cs="Arial"/>
          <w:b/>
          <w:bCs/>
          <w:color w:val="000000"/>
          <w:sz w:val="22"/>
          <w:szCs w:val="22"/>
        </w:rPr>
      </w:pPr>
    </w:p>
    <w:p w:rsidR="00962069" w:rsidRDefault="0096206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Implications for the wider curriculum </w:t>
      </w:r>
    </w:p>
    <w:p w:rsidR="00962069" w:rsidRDefault="00962069">
      <w:pPr>
        <w:autoSpaceDE w:val="0"/>
        <w:autoSpaceDN w:val="0"/>
        <w:adjustRightInd w:val="0"/>
        <w:rPr>
          <w:rFonts w:ascii="Arial" w:hAnsi="Arial" w:cs="Arial"/>
          <w:color w:val="000000"/>
          <w:sz w:val="22"/>
          <w:szCs w:val="22"/>
        </w:rPr>
      </w:pP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Consider the inclusion of training for staff in areas such as loss, change or bereavement as part of the school’s development plan.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Consider the provision of relevant fiction and non-fiction books in the school library. </w:t>
      </w:r>
    </w:p>
    <w:p w:rsidR="00962069" w:rsidRDefault="0096206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Consider, within PSHE, discussions with students about what are normal reactions to stress or crises and give them guidance about practical measures to alleviate the stress responses, e.g. relaxation techniques or positive imagery. </w:t>
      </w:r>
    </w:p>
    <w:p w:rsidR="00962069" w:rsidRDefault="00962069">
      <w:pPr>
        <w:rPr>
          <w:rFonts w:ascii="Arial" w:hAnsi="Arial" w:cs="Arial"/>
          <w:b/>
          <w:sz w:val="22"/>
          <w:szCs w:val="22"/>
        </w:rPr>
        <w:sectPr w:rsidR="00962069">
          <w:pgSz w:w="11906" w:h="16838"/>
          <w:pgMar w:top="1440" w:right="748" w:bottom="719" w:left="902" w:header="539" w:footer="834" w:gutter="0"/>
          <w:cols w:space="708"/>
          <w:titlePg/>
          <w:docGrid w:linePitch="360"/>
        </w:sectPr>
      </w:pPr>
      <w:r>
        <w:rPr>
          <w:rFonts w:ascii="Arial" w:hAnsi="Arial" w:cs="Arial"/>
          <w:color w:val="000000"/>
          <w:sz w:val="22"/>
          <w:szCs w:val="22"/>
        </w:rPr>
        <w:t>Consider the inclusion of skills or projects within PSHE concerned with the cycle of life and death.</w:t>
      </w:r>
    </w:p>
    <w:p w:rsidR="00962069" w:rsidRDefault="00962069">
      <w:pPr>
        <w:rPr>
          <w:rFonts w:ascii="Arial" w:hAnsi="Arial" w:cs="Arial"/>
          <w:b/>
          <w:sz w:val="40"/>
          <w:szCs w:val="40"/>
        </w:rPr>
      </w:pPr>
      <w:r>
        <w:rPr>
          <w:rFonts w:ascii="Arial" w:hAnsi="Arial" w:cs="Arial"/>
          <w:b/>
          <w:sz w:val="40"/>
          <w:szCs w:val="40"/>
        </w:rPr>
        <w:lastRenderedPageBreak/>
        <w:t>7.0 Appendices</w:t>
      </w:r>
    </w:p>
    <w:p w:rsidR="00962069" w:rsidRDefault="00962069">
      <w:pPr>
        <w:rPr>
          <w:rFonts w:ascii="Arial" w:hAnsi="Arial" w:cs="Arial"/>
          <w:b/>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
        <w:gridCol w:w="6347"/>
      </w:tblGrid>
      <w:tr w:rsidR="000C78FB">
        <w:tc>
          <w:tcPr>
            <w:tcW w:w="403" w:type="dxa"/>
            <w:shd w:val="clear" w:color="auto" w:fill="99CCFF"/>
          </w:tcPr>
          <w:p w:rsidR="000C78FB" w:rsidRDefault="000C78FB">
            <w:pPr>
              <w:rPr>
                <w:rFonts w:ascii="Arial" w:hAnsi="Arial" w:cs="Arial"/>
                <w:b/>
              </w:rPr>
            </w:pPr>
          </w:p>
        </w:tc>
        <w:tc>
          <w:tcPr>
            <w:tcW w:w="6347" w:type="dxa"/>
            <w:shd w:val="clear" w:color="auto" w:fill="99CCFF"/>
          </w:tcPr>
          <w:p w:rsidR="000C78FB" w:rsidRDefault="000C78FB">
            <w:pPr>
              <w:rPr>
                <w:rFonts w:ascii="Arial" w:hAnsi="Arial" w:cs="Arial"/>
                <w:b/>
              </w:rPr>
            </w:pPr>
            <w:r>
              <w:rPr>
                <w:rFonts w:ascii="Arial" w:hAnsi="Arial" w:cs="Arial"/>
                <w:b/>
              </w:rPr>
              <w:t>Content</w:t>
            </w:r>
          </w:p>
        </w:tc>
      </w:tr>
      <w:tr w:rsidR="000C78FB">
        <w:tc>
          <w:tcPr>
            <w:tcW w:w="403" w:type="dxa"/>
            <w:shd w:val="clear" w:color="auto" w:fill="auto"/>
          </w:tcPr>
          <w:p w:rsidR="000C78FB" w:rsidRDefault="000C78FB">
            <w:pPr>
              <w:rPr>
                <w:rFonts w:ascii="Arial" w:hAnsi="Arial" w:cs="Arial"/>
                <w:sz w:val="22"/>
                <w:szCs w:val="22"/>
              </w:rPr>
            </w:pPr>
            <w:r>
              <w:rPr>
                <w:rFonts w:ascii="Arial" w:hAnsi="Arial" w:cs="Arial"/>
                <w:sz w:val="22"/>
                <w:szCs w:val="22"/>
              </w:rPr>
              <w:t>A</w:t>
            </w:r>
          </w:p>
        </w:tc>
        <w:tc>
          <w:tcPr>
            <w:tcW w:w="6347" w:type="dxa"/>
            <w:shd w:val="clear" w:color="auto" w:fill="auto"/>
          </w:tcPr>
          <w:p w:rsidR="000C78FB" w:rsidRDefault="000C78FB">
            <w:pPr>
              <w:rPr>
                <w:rFonts w:ascii="Arial" w:hAnsi="Arial" w:cs="Arial"/>
                <w:sz w:val="22"/>
                <w:szCs w:val="22"/>
              </w:rPr>
            </w:pPr>
            <w:r>
              <w:rPr>
                <w:rFonts w:ascii="Arial" w:hAnsi="Arial" w:cs="Arial"/>
                <w:sz w:val="22"/>
                <w:szCs w:val="22"/>
              </w:rPr>
              <w:t xml:space="preserve">Emergency Pack – Quick checklists immediate to on-going actions </w:t>
            </w:r>
          </w:p>
        </w:tc>
      </w:tr>
      <w:tr w:rsidR="000C78FB">
        <w:tc>
          <w:tcPr>
            <w:tcW w:w="403" w:type="dxa"/>
            <w:shd w:val="clear" w:color="auto" w:fill="auto"/>
          </w:tcPr>
          <w:p w:rsidR="000C78FB" w:rsidRDefault="000C78FB">
            <w:pPr>
              <w:rPr>
                <w:rFonts w:ascii="Arial" w:hAnsi="Arial" w:cs="Arial"/>
                <w:sz w:val="22"/>
                <w:szCs w:val="22"/>
              </w:rPr>
            </w:pPr>
            <w:r>
              <w:rPr>
                <w:rFonts w:ascii="Arial" w:hAnsi="Arial" w:cs="Arial"/>
                <w:sz w:val="22"/>
                <w:szCs w:val="22"/>
              </w:rPr>
              <w:t>B</w:t>
            </w:r>
          </w:p>
        </w:tc>
        <w:tc>
          <w:tcPr>
            <w:tcW w:w="6347" w:type="dxa"/>
            <w:shd w:val="clear" w:color="auto" w:fill="auto"/>
          </w:tcPr>
          <w:p w:rsidR="000C78FB" w:rsidRDefault="000C78FB">
            <w:pPr>
              <w:rPr>
                <w:rFonts w:ascii="Arial" w:hAnsi="Arial" w:cs="Arial"/>
                <w:sz w:val="22"/>
                <w:szCs w:val="22"/>
              </w:rPr>
            </w:pPr>
            <w:r>
              <w:rPr>
                <w:rFonts w:ascii="Arial" w:hAnsi="Arial" w:cs="Arial"/>
                <w:sz w:val="22"/>
                <w:szCs w:val="22"/>
              </w:rPr>
              <w:t>Log Template</w:t>
            </w:r>
          </w:p>
        </w:tc>
      </w:tr>
      <w:tr w:rsidR="000C78FB">
        <w:tc>
          <w:tcPr>
            <w:tcW w:w="403" w:type="dxa"/>
            <w:shd w:val="clear" w:color="auto" w:fill="auto"/>
          </w:tcPr>
          <w:p w:rsidR="000C78FB" w:rsidRDefault="000C78FB">
            <w:pPr>
              <w:rPr>
                <w:rFonts w:ascii="Arial" w:hAnsi="Arial" w:cs="Arial"/>
                <w:sz w:val="22"/>
                <w:szCs w:val="22"/>
              </w:rPr>
            </w:pPr>
            <w:r>
              <w:rPr>
                <w:rFonts w:ascii="Arial" w:hAnsi="Arial" w:cs="Arial"/>
                <w:sz w:val="22"/>
                <w:szCs w:val="22"/>
              </w:rPr>
              <w:t>C</w:t>
            </w:r>
          </w:p>
        </w:tc>
        <w:tc>
          <w:tcPr>
            <w:tcW w:w="6347" w:type="dxa"/>
            <w:shd w:val="clear" w:color="auto" w:fill="auto"/>
          </w:tcPr>
          <w:p w:rsidR="000C78FB" w:rsidRDefault="000C78FB">
            <w:pPr>
              <w:rPr>
                <w:rFonts w:ascii="Arial" w:hAnsi="Arial" w:cs="Arial"/>
                <w:sz w:val="22"/>
                <w:szCs w:val="22"/>
              </w:rPr>
            </w:pPr>
            <w:r>
              <w:rPr>
                <w:rFonts w:ascii="Arial" w:hAnsi="Arial" w:cs="Arial"/>
                <w:sz w:val="22"/>
                <w:szCs w:val="22"/>
              </w:rPr>
              <w:t>Impact Assessment Form</w:t>
            </w:r>
          </w:p>
        </w:tc>
      </w:tr>
      <w:tr w:rsidR="000C78FB">
        <w:tc>
          <w:tcPr>
            <w:tcW w:w="403" w:type="dxa"/>
            <w:shd w:val="clear" w:color="auto" w:fill="auto"/>
          </w:tcPr>
          <w:p w:rsidR="000C78FB" w:rsidRDefault="000C78FB">
            <w:pPr>
              <w:rPr>
                <w:rFonts w:ascii="Arial" w:hAnsi="Arial" w:cs="Arial"/>
                <w:sz w:val="22"/>
                <w:szCs w:val="22"/>
              </w:rPr>
            </w:pPr>
            <w:r>
              <w:rPr>
                <w:rFonts w:ascii="Arial" w:hAnsi="Arial" w:cs="Arial"/>
                <w:sz w:val="22"/>
                <w:szCs w:val="22"/>
              </w:rPr>
              <w:t>D</w:t>
            </w:r>
          </w:p>
        </w:tc>
        <w:tc>
          <w:tcPr>
            <w:tcW w:w="6347" w:type="dxa"/>
            <w:shd w:val="clear" w:color="auto" w:fill="auto"/>
          </w:tcPr>
          <w:p w:rsidR="000C78FB" w:rsidRDefault="000C78FB">
            <w:pPr>
              <w:rPr>
                <w:rFonts w:ascii="Arial" w:hAnsi="Arial" w:cs="Arial"/>
                <w:sz w:val="22"/>
                <w:szCs w:val="22"/>
              </w:rPr>
            </w:pPr>
            <w:r>
              <w:rPr>
                <w:rFonts w:ascii="Arial" w:hAnsi="Arial" w:cs="Arial"/>
                <w:sz w:val="22"/>
                <w:szCs w:val="22"/>
              </w:rPr>
              <w:t>Lost Property Form</w:t>
            </w:r>
          </w:p>
        </w:tc>
      </w:tr>
      <w:tr w:rsidR="000C78FB">
        <w:tc>
          <w:tcPr>
            <w:tcW w:w="403" w:type="dxa"/>
            <w:shd w:val="clear" w:color="auto" w:fill="auto"/>
          </w:tcPr>
          <w:p w:rsidR="000C78FB" w:rsidRDefault="000C78FB">
            <w:pPr>
              <w:rPr>
                <w:rFonts w:ascii="Arial" w:hAnsi="Arial" w:cs="Arial"/>
                <w:sz w:val="22"/>
                <w:szCs w:val="22"/>
              </w:rPr>
            </w:pPr>
            <w:r>
              <w:rPr>
                <w:rFonts w:ascii="Arial" w:hAnsi="Arial" w:cs="Arial"/>
                <w:sz w:val="22"/>
                <w:szCs w:val="22"/>
              </w:rPr>
              <w:t>E</w:t>
            </w:r>
          </w:p>
        </w:tc>
        <w:tc>
          <w:tcPr>
            <w:tcW w:w="6347" w:type="dxa"/>
            <w:shd w:val="clear" w:color="auto" w:fill="auto"/>
          </w:tcPr>
          <w:p w:rsidR="000C78FB" w:rsidRDefault="000C78FB">
            <w:pPr>
              <w:rPr>
                <w:rFonts w:ascii="Arial" w:hAnsi="Arial" w:cs="Arial"/>
                <w:sz w:val="22"/>
                <w:szCs w:val="22"/>
              </w:rPr>
            </w:pPr>
            <w:r>
              <w:rPr>
                <w:rFonts w:ascii="Arial" w:hAnsi="Arial" w:cs="Arial"/>
                <w:sz w:val="22"/>
                <w:szCs w:val="22"/>
              </w:rPr>
              <w:t xml:space="preserve">Financial Expenditure Log  </w:t>
            </w:r>
          </w:p>
        </w:tc>
      </w:tr>
      <w:tr w:rsidR="000C78FB">
        <w:tc>
          <w:tcPr>
            <w:tcW w:w="403" w:type="dxa"/>
            <w:shd w:val="clear" w:color="auto" w:fill="auto"/>
          </w:tcPr>
          <w:p w:rsidR="000C78FB" w:rsidRDefault="000C78FB">
            <w:pPr>
              <w:rPr>
                <w:rFonts w:ascii="Arial" w:hAnsi="Arial" w:cs="Arial"/>
                <w:sz w:val="22"/>
                <w:szCs w:val="22"/>
              </w:rPr>
            </w:pPr>
            <w:r>
              <w:rPr>
                <w:rFonts w:ascii="Arial" w:hAnsi="Arial" w:cs="Arial"/>
                <w:sz w:val="22"/>
                <w:szCs w:val="22"/>
              </w:rPr>
              <w:t>F</w:t>
            </w:r>
          </w:p>
        </w:tc>
        <w:tc>
          <w:tcPr>
            <w:tcW w:w="6347" w:type="dxa"/>
            <w:shd w:val="clear" w:color="auto" w:fill="auto"/>
          </w:tcPr>
          <w:p w:rsidR="000C78FB" w:rsidRDefault="000C78FB">
            <w:pPr>
              <w:pStyle w:val="Subtitle"/>
              <w:jc w:val="left"/>
              <w:rPr>
                <w:b w:val="0"/>
                <w:szCs w:val="22"/>
              </w:rPr>
            </w:pPr>
            <w:r>
              <w:rPr>
                <w:b w:val="0"/>
                <w:szCs w:val="22"/>
              </w:rPr>
              <w:t>Contents of Emergency Box / ‘Grab bag’</w:t>
            </w:r>
          </w:p>
        </w:tc>
      </w:tr>
      <w:tr w:rsidR="000C78FB">
        <w:tc>
          <w:tcPr>
            <w:tcW w:w="403" w:type="dxa"/>
            <w:shd w:val="clear" w:color="auto" w:fill="auto"/>
          </w:tcPr>
          <w:p w:rsidR="000C78FB" w:rsidRDefault="000C78FB">
            <w:pPr>
              <w:rPr>
                <w:rFonts w:ascii="Arial" w:hAnsi="Arial" w:cs="Arial"/>
                <w:sz w:val="22"/>
                <w:szCs w:val="22"/>
              </w:rPr>
            </w:pPr>
            <w:r>
              <w:rPr>
                <w:rFonts w:ascii="Arial" w:hAnsi="Arial" w:cs="Arial"/>
                <w:sz w:val="22"/>
                <w:szCs w:val="22"/>
              </w:rPr>
              <w:t>G</w:t>
            </w:r>
          </w:p>
        </w:tc>
        <w:tc>
          <w:tcPr>
            <w:tcW w:w="6347" w:type="dxa"/>
            <w:shd w:val="clear" w:color="auto" w:fill="auto"/>
          </w:tcPr>
          <w:p w:rsidR="000C78FB" w:rsidRDefault="000C78FB">
            <w:pPr>
              <w:rPr>
                <w:rFonts w:ascii="Arial" w:hAnsi="Arial" w:cs="Arial"/>
                <w:sz w:val="22"/>
                <w:szCs w:val="22"/>
              </w:rPr>
            </w:pPr>
            <w:r>
              <w:rPr>
                <w:rFonts w:ascii="Arial" w:hAnsi="Arial" w:cs="Arial"/>
                <w:sz w:val="22"/>
                <w:szCs w:val="22"/>
              </w:rPr>
              <w:t>Risk Identification, Evaluation and Management Matrix</w:t>
            </w:r>
          </w:p>
        </w:tc>
      </w:tr>
      <w:tr w:rsidR="000C78FB">
        <w:tc>
          <w:tcPr>
            <w:tcW w:w="403" w:type="dxa"/>
            <w:shd w:val="clear" w:color="auto" w:fill="auto"/>
          </w:tcPr>
          <w:p w:rsidR="000C78FB" w:rsidRDefault="000C78FB">
            <w:pPr>
              <w:rPr>
                <w:rFonts w:ascii="Arial" w:hAnsi="Arial" w:cs="Arial"/>
                <w:sz w:val="22"/>
                <w:szCs w:val="22"/>
              </w:rPr>
            </w:pPr>
            <w:r>
              <w:rPr>
                <w:rFonts w:ascii="Arial" w:hAnsi="Arial" w:cs="Arial"/>
                <w:sz w:val="22"/>
                <w:szCs w:val="22"/>
              </w:rPr>
              <w:t>H</w:t>
            </w:r>
          </w:p>
        </w:tc>
        <w:tc>
          <w:tcPr>
            <w:tcW w:w="6347" w:type="dxa"/>
            <w:shd w:val="clear" w:color="auto" w:fill="auto"/>
          </w:tcPr>
          <w:p w:rsidR="000C78FB" w:rsidRDefault="000C78FB">
            <w:pPr>
              <w:rPr>
                <w:rFonts w:ascii="Arial" w:hAnsi="Arial" w:cs="Arial"/>
                <w:sz w:val="22"/>
                <w:szCs w:val="22"/>
              </w:rPr>
            </w:pPr>
            <w:r>
              <w:rPr>
                <w:rFonts w:ascii="Arial" w:hAnsi="Arial" w:cs="Arial"/>
                <w:sz w:val="22"/>
                <w:szCs w:val="22"/>
              </w:rPr>
              <w:t>Incident Management Decision-Making Tool</w:t>
            </w:r>
          </w:p>
        </w:tc>
      </w:tr>
      <w:tr w:rsidR="000C78FB">
        <w:tc>
          <w:tcPr>
            <w:tcW w:w="403" w:type="dxa"/>
            <w:shd w:val="clear" w:color="auto" w:fill="auto"/>
          </w:tcPr>
          <w:p w:rsidR="000C78FB" w:rsidRDefault="000C78FB">
            <w:pPr>
              <w:rPr>
                <w:rFonts w:ascii="Arial" w:hAnsi="Arial" w:cs="Arial"/>
                <w:sz w:val="22"/>
                <w:szCs w:val="22"/>
              </w:rPr>
            </w:pPr>
            <w:r>
              <w:rPr>
                <w:rFonts w:ascii="Arial" w:hAnsi="Arial" w:cs="Arial"/>
                <w:sz w:val="22"/>
                <w:szCs w:val="22"/>
              </w:rPr>
              <w:t>I</w:t>
            </w:r>
          </w:p>
        </w:tc>
        <w:tc>
          <w:tcPr>
            <w:tcW w:w="6347" w:type="dxa"/>
            <w:shd w:val="clear" w:color="auto" w:fill="auto"/>
          </w:tcPr>
          <w:p w:rsidR="000C78FB" w:rsidRDefault="000C78FB">
            <w:pPr>
              <w:rPr>
                <w:rFonts w:ascii="Arial" w:hAnsi="Arial" w:cs="Arial"/>
                <w:sz w:val="22"/>
                <w:szCs w:val="22"/>
              </w:rPr>
            </w:pPr>
            <w:r>
              <w:rPr>
                <w:rFonts w:ascii="Arial" w:hAnsi="Arial" w:cs="Arial"/>
                <w:sz w:val="22"/>
                <w:szCs w:val="22"/>
              </w:rPr>
              <w:t>Sample Letter to Parents</w:t>
            </w:r>
          </w:p>
        </w:tc>
      </w:tr>
      <w:tr w:rsidR="000C78FB">
        <w:tc>
          <w:tcPr>
            <w:tcW w:w="403" w:type="dxa"/>
            <w:shd w:val="clear" w:color="auto" w:fill="auto"/>
          </w:tcPr>
          <w:p w:rsidR="000C78FB" w:rsidRDefault="000C78FB">
            <w:pPr>
              <w:rPr>
                <w:rFonts w:ascii="Arial" w:hAnsi="Arial" w:cs="Arial"/>
                <w:sz w:val="22"/>
                <w:szCs w:val="22"/>
              </w:rPr>
            </w:pPr>
            <w:r>
              <w:rPr>
                <w:rFonts w:ascii="Arial" w:hAnsi="Arial" w:cs="Arial"/>
                <w:sz w:val="22"/>
                <w:szCs w:val="22"/>
              </w:rPr>
              <w:t>J</w:t>
            </w:r>
          </w:p>
        </w:tc>
        <w:tc>
          <w:tcPr>
            <w:tcW w:w="6347" w:type="dxa"/>
            <w:shd w:val="clear" w:color="auto" w:fill="auto"/>
          </w:tcPr>
          <w:p w:rsidR="000C78FB" w:rsidRDefault="000C78FB">
            <w:pPr>
              <w:rPr>
                <w:rFonts w:ascii="Arial" w:hAnsi="Arial" w:cs="Arial"/>
                <w:sz w:val="22"/>
                <w:szCs w:val="22"/>
              </w:rPr>
            </w:pPr>
            <w:r>
              <w:rPr>
                <w:rFonts w:ascii="Arial" w:hAnsi="Arial" w:cs="Arial"/>
                <w:sz w:val="22"/>
                <w:szCs w:val="22"/>
              </w:rPr>
              <w:t>Critical Incidents Flowchart</w:t>
            </w:r>
          </w:p>
        </w:tc>
      </w:tr>
    </w:tbl>
    <w:p w:rsidR="00962069" w:rsidRDefault="00962069">
      <w:pPr>
        <w:rPr>
          <w:rFonts w:ascii="Arial" w:hAnsi="Arial" w:cs="Arial"/>
          <w:b/>
          <w:sz w:val="40"/>
          <w:szCs w:val="40"/>
        </w:rPr>
      </w:pPr>
    </w:p>
    <w:p w:rsidR="00962069" w:rsidRDefault="00962069">
      <w:pPr>
        <w:rPr>
          <w:rFonts w:ascii="Arial" w:hAnsi="Arial" w:cs="Arial"/>
          <w:b/>
          <w:sz w:val="40"/>
          <w:szCs w:val="40"/>
          <w:highlight w:val="yellow"/>
        </w:rPr>
      </w:pPr>
    </w:p>
    <w:p w:rsidR="00962069" w:rsidRDefault="00962069">
      <w:pPr>
        <w:rPr>
          <w:rFonts w:ascii="Arial" w:hAnsi="Arial" w:cs="Arial"/>
          <w:b/>
          <w:sz w:val="40"/>
          <w:szCs w:val="40"/>
          <w:highlight w:val="yellow"/>
        </w:rPr>
      </w:pPr>
    </w:p>
    <w:p w:rsidR="00962069" w:rsidRDefault="00962069">
      <w:pPr>
        <w:rPr>
          <w:rFonts w:ascii="Arial" w:hAnsi="Arial" w:cs="Arial"/>
          <w:b/>
          <w:sz w:val="40"/>
          <w:szCs w:val="40"/>
          <w:highlight w:val="yellow"/>
        </w:rPr>
      </w:pPr>
    </w:p>
    <w:p w:rsidR="00962069" w:rsidRDefault="00962069">
      <w:pPr>
        <w:rPr>
          <w:rFonts w:ascii="Arial" w:hAnsi="Arial" w:cs="Arial"/>
          <w:b/>
          <w:sz w:val="40"/>
          <w:szCs w:val="40"/>
          <w:highlight w:val="yellow"/>
        </w:rPr>
      </w:pPr>
    </w:p>
    <w:p w:rsidR="00962069" w:rsidRDefault="00962069">
      <w:pPr>
        <w:rPr>
          <w:rFonts w:ascii="Arial" w:hAnsi="Arial" w:cs="Arial"/>
          <w:b/>
          <w:sz w:val="40"/>
          <w:szCs w:val="40"/>
          <w:highlight w:val="yellow"/>
        </w:rPr>
      </w:pPr>
    </w:p>
    <w:p w:rsidR="00962069" w:rsidRDefault="00962069">
      <w:pPr>
        <w:rPr>
          <w:rFonts w:ascii="Arial" w:hAnsi="Arial" w:cs="Arial"/>
          <w:b/>
          <w:sz w:val="40"/>
          <w:szCs w:val="40"/>
          <w:highlight w:val="yellow"/>
        </w:rPr>
      </w:pPr>
    </w:p>
    <w:p w:rsidR="00962069" w:rsidRDefault="00962069">
      <w:pPr>
        <w:rPr>
          <w:rFonts w:ascii="Arial" w:hAnsi="Arial" w:cs="Arial"/>
          <w:b/>
          <w:sz w:val="40"/>
          <w:szCs w:val="40"/>
          <w:highlight w:val="yellow"/>
        </w:rPr>
      </w:pPr>
    </w:p>
    <w:p w:rsidR="00962069" w:rsidRDefault="00962069">
      <w:pPr>
        <w:rPr>
          <w:rFonts w:ascii="Arial" w:hAnsi="Arial" w:cs="Arial"/>
          <w:b/>
          <w:sz w:val="40"/>
          <w:szCs w:val="40"/>
          <w:highlight w:val="yellow"/>
        </w:rPr>
      </w:pPr>
    </w:p>
    <w:p w:rsidR="00962069" w:rsidRDefault="00962069">
      <w:pPr>
        <w:rPr>
          <w:rFonts w:ascii="Arial" w:hAnsi="Arial" w:cs="Arial"/>
          <w:b/>
          <w:sz w:val="40"/>
          <w:szCs w:val="40"/>
          <w:highlight w:val="yellow"/>
        </w:rPr>
      </w:pPr>
    </w:p>
    <w:p w:rsidR="00962069" w:rsidRDefault="00962069">
      <w:pPr>
        <w:rPr>
          <w:rFonts w:ascii="Arial" w:hAnsi="Arial" w:cs="Arial"/>
          <w:b/>
          <w:sz w:val="40"/>
          <w:szCs w:val="40"/>
          <w:highlight w:val="yellow"/>
        </w:rPr>
      </w:pPr>
    </w:p>
    <w:p w:rsidR="00962069" w:rsidRDefault="00962069">
      <w:pPr>
        <w:rPr>
          <w:rFonts w:ascii="Arial" w:hAnsi="Arial" w:cs="Arial"/>
          <w:b/>
          <w:sz w:val="40"/>
          <w:szCs w:val="40"/>
          <w:highlight w:val="yellow"/>
        </w:rPr>
      </w:pPr>
    </w:p>
    <w:p w:rsidR="00962069" w:rsidRDefault="00962069">
      <w:pPr>
        <w:rPr>
          <w:rFonts w:ascii="Arial" w:hAnsi="Arial" w:cs="Arial"/>
          <w:b/>
          <w:sz w:val="40"/>
          <w:szCs w:val="40"/>
          <w:highlight w:val="yellow"/>
        </w:rPr>
      </w:pPr>
    </w:p>
    <w:p w:rsidR="00962069" w:rsidRDefault="00962069">
      <w:pPr>
        <w:rPr>
          <w:rFonts w:ascii="Arial" w:hAnsi="Arial" w:cs="Arial"/>
          <w:b/>
          <w:sz w:val="40"/>
          <w:szCs w:val="40"/>
          <w:highlight w:val="yellow"/>
        </w:rPr>
      </w:pPr>
    </w:p>
    <w:p w:rsidR="00962069" w:rsidRDefault="00962069">
      <w:pPr>
        <w:rPr>
          <w:rFonts w:ascii="Arial" w:hAnsi="Arial" w:cs="Arial"/>
          <w:b/>
          <w:sz w:val="40"/>
          <w:szCs w:val="40"/>
          <w:highlight w:val="yellow"/>
        </w:rPr>
      </w:pPr>
    </w:p>
    <w:p w:rsidR="00962069" w:rsidRDefault="00962069">
      <w:pPr>
        <w:rPr>
          <w:rFonts w:ascii="Arial" w:hAnsi="Arial" w:cs="Arial"/>
          <w:b/>
          <w:sz w:val="40"/>
          <w:szCs w:val="40"/>
          <w:highlight w:val="yellow"/>
        </w:rPr>
      </w:pPr>
    </w:p>
    <w:p w:rsidR="00962069" w:rsidRDefault="00962069">
      <w:pPr>
        <w:rPr>
          <w:rFonts w:ascii="Arial" w:hAnsi="Arial" w:cs="Arial"/>
          <w:b/>
          <w:sz w:val="40"/>
          <w:szCs w:val="40"/>
          <w:highlight w:val="yellow"/>
        </w:rPr>
      </w:pPr>
    </w:p>
    <w:p w:rsidR="00962069" w:rsidRDefault="00962069">
      <w:pPr>
        <w:rPr>
          <w:rFonts w:ascii="Arial" w:hAnsi="Arial" w:cs="Arial"/>
          <w:b/>
          <w:sz w:val="40"/>
          <w:szCs w:val="40"/>
          <w:highlight w:val="yellow"/>
        </w:rPr>
      </w:pPr>
    </w:p>
    <w:p w:rsidR="00962069" w:rsidRDefault="00962069">
      <w:pPr>
        <w:rPr>
          <w:rFonts w:ascii="Arial" w:hAnsi="Arial" w:cs="Arial"/>
          <w:b/>
          <w:sz w:val="40"/>
          <w:szCs w:val="40"/>
        </w:rPr>
      </w:pPr>
    </w:p>
    <w:p w:rsidR="00962069" w:rsidRDefault="00962069">
      <w:pPr>
        <w:rPr>
          <w:rFonts w:ascii="Arial" w:hAnsi="Arial" w:cs="Arial"/>
          <w:b/>
          <w:sz w:val="40"/>
          <w:szCs w:val="40"/>
        </w:rPr>
      </w:pPr>
    </w:p>
    <w:p w:rsidR="009D1E5E" w:rsidRDefault="009D1E5E">
      <w:pPr>
        <w:rPr>
          <w:rFonts w:ascii="Arial" w:hAnsi="Arial" w:cs="Arial"/>
          <w:b/>
          <w:sz w:val="40"/>
          <w:szCs w:val="40"/>
        </w:rPr>
      </w:pPr>
      <w:r>
        <w:rPr>
          <w:rFonts w:ascii="Arial" w:hAnsi="Arial" w:cs="Arial"/>
          <w:b/>
          <w:sz w:val="40"/>
          <w:szCs w:val="40"/>
        </w:rPr>
        <w:br w:type="page"/>
      </w:r>
    </w:p>
    <w:p w:rsidR="00962069" w:rsidRDefault="00962069">
      <w:pPr>
        <w:rPr>
          <w:rFonts w:ascii="Arial" w:hAnsi="Arial" w:cs="Arial"/>
          <w:b/>
          <w:sz w:val="40"/>
          <w:szCs w:val="40"/>
        </w:rPr>
      </w:pPr>
    </w:p>
    <w:p w:rsidR="00962069" w:rsidRDefault="00962069">
      <w:pPr>
        <w:rPr>
          <w:rFonts w:cs="Arial"/>
          <w:b/>
          <w:sz w:val="28"/>
          <w:szCs w:val="28"/>
        </w:rPr>
      </w:pPr>
    </w:p>
    <w:p w:rsidR="00962069" w:rsidRDefault="00962069">
      <w:pPr>
        <w:ind w:left="-709"/>
        <w:rPr>
          <w:rFonts w:ascii="Arial" w:hAnsi="Arial" w:cs="Arial"/>
          <w:b/>
          <w:sz w:val="28"/>
          <w:szCs w:val="28"/>
        </w:rPr>
      </w:pPr>
      <w:r>
        <w:rPr>
          <w:rFonts w:ascii="Arial" w:hAnsi="Arial" w:cs="Arial"/>
          <w:b/>
          <w:sz w:val="28"/>
          <w:szCs w:val="28"/>
        </w:rPr>
        <w:t>Emergency Pack</w:t>
      </w:r>
    </w:p>
    <w:p w:rsidR="00962069" w:rsidRDefault="00962069">
      <w:pPr>
        <w:rPr>
          <w:rFonts w:ascii="Arial" w:hAnsi="Arial" w:cs="Arial"/>
        </w:rPr>
      </w:pPr>
    </w:p>
    <w:p w:rsidR="00962069" w:rsidRDefault="004A2473">
      <w:pPr>
        <w:tabs>
          <w:tab w:val="left" w:pos="0"/>
        </w:tabs>
        <w:ind w:hanging="709"/>
        <w:rPr>
          <w:rFonts w:ascii="Arial" w:hAnsi="Arial" w:cs="Arial"/>
          <w:b/>
        </w:rPr>
      </w:pPr>
      <w:r>
        <w:rPr>
          <w:rFonts w:ascii="Arial" w:hAnsi="Arial" w:cs="Arial"/>
          <w:b/>
          <w:noProof/>
          <w:lang w:eastAsia="en-GB"/>
        </w:rPr>
        <mc:AlternateContent>
          <mc:Choice Requires="wps">
            <w:drawing>
              <wp:anchor distT="0" distB="0" distL="114300" distR="114300" simplePos="0" relativeHeight="251663872" behindDoc="0" locked="0" layoutInCell="1" allowOverlap="1" wp14:anchorId="2328984A" wp14:editId="67670940">
                <wp:simplePos x="0" y="0"/>
                <wp:positionH relativeFrom="column">
                  <wp:posOffset>-568325</wp:posOffset>
                </wp:positionH>
                <wp:positionV relativeFrom="paragraph">
                  <wp:posOffset>-578485</wp:posOffset>
                </wp:positionV>
                <wp:extent cx="1295400" cy="228600"/>
                <wp:effectExtent l="3175" t="2540" r="0" b="0"/>
                <wp:wrapNone/>
                <wp:docPr id="2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F2E" w:rsidRDefault="00936F2E">
                            <w:pPr>
                              <w:rPr>
                                <w:rFonts w:ascii="Arial" w:hAnsi="Arial" w:cs="Arial"/>
                                <w:sz w:val="20"/>
                                <w:szCs w:val="20"/>
                              </w:rPr>
                            </w:pPr>
                            <w:r>
                              <w:rPr>
                                <w:rFonts w:ascii="Arial" w:hAnsi="Arial" w:cs="Arial"/>
                                <w:sz w:val="20"/>
                                <w:szCs w:val="20"/>
                              </w:rPr>
                              <w:t>Appendix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984A" id="Text Box 109" o:spid="_x0000_s1028" type="#_x0000_t202" style="position:absolute;margin-left:-44.75pt;margin-top:-45.55pt;width:102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" stroked="f">
                <v:textbox inset="0,0,0,0">
                  <w:txbxContent>
                    <w:p w:rsidR="00936F2E" w:rsidRDefault="00936F2E">
                      <w:pPr>
                        <w:rPr>
                          <w:rFonts w:ascii="Arial" w:hAnsi="Arial" w:cs="Arial"/>
                          <w:sz w:val="20"/>
                          <w:szCs w:val="20"/>
                        </w:rPr>
                      </w:pPr>
                      <w:r>
                        <w:rPr>
                          <w:rFonts w:ascii="Arial" w:hAnsi="Arial" w:cs="Arial"/>
                          <w:sz w:val="20"/>
                          <w:szCs w:val="20"/>
                        </w:rPr>
                        <w:t>Appendix A</w:t>
                      </w:r>
                    </w:p>
                  </w:txbxContent>
                </v:textbox>
              </v:shape>
            </w:pict>
          </mc:Fallback>
        </mc:AlternateContent>
      </w:r>
      <w:r w:rsidR="00962069">
        <w:rPr>
          <w:rFonts w:ascii="Arial" w:hAnsi="Arial" w:cs="Arial"/>
          <w:b/>
        </w:rPr>
        <w:t xml:space="preserve">Checklist 1: Immediate Actions </w:t>
      </w:r>
    </w:p>
    <w:p w:rsidR="00962069" w:rsidRDefault="00962069">
      <w:pPr>
        <w:tabs>
          <w:tab w:val="left" w:pos="0"/>
        </w:tabs>
        <w:ind w:hanging="709"/>
        <w:rPr>
          <w:rFonts w:ascii="Arial" w:hAnsi="Arial" w:cs="Arial"/>
        </w:rPr>
      </w:pPr>
      <w:r>
        <w:rPr>
          <w:rFonts w:ascii="Arial" w:hAnsi="Arial" w:cs="Arial"/>
        </w:rPr>
        <w:t>Below is a checklist of the key initial actions that the school should complete immediately</w:t>
      </w:r>
    </w:p>
    <w:p w:rsidR="00962069" w:rsidRDefault="00962069">
      <w:pPr>
        <w:tabs>
          <w:tab w:val="left" w:pos="0"/>
        </w:tabs>
        <w:ind w:hanging="709"/>
        <w:rPr>
          <w:rFonts w:ascii="Arial" w:hAnsi="Arial" w:cs="Arial"/>
        </w:rPr>
      </w:pPr>
      <w:r>
        <w:rPr>
          <w:rFonts w:ascii="Arial" w:hAnsi="Arial" w:cs="Arial"/>
        </w:rPr>
        <w:t xml:space="preserve">following an incident. </w:t>
      </w:r>
    </w:p>
    <w:p w:rsidR="00962069" w:rsidRDefault="00962069">
      <w:pPr>
        <w:rPr>
          <w:rFonts w:ascii="Arial" w:hAnsi="Arial" w:cs="Arial"/>
          <w:b/>
        </w:rPr>
      </w:pPr>
    </w:p>
    <w:tbl>
      <w:tblPr>
        <w:tblW w:w="940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5647"/>
        <w:gridCol w:w="1798"/>
        <w:gridCol w:w="1457"/>
      </w:tblGrid>
      <w:tr w:rsidR="00962069">
        <w:trPr>
          <w:tblHeader/>
        </w:trPr>
        <w:tc>
          <w:tcPr>
            <w:tcW w:w="506" w:type="dxa"/>
            <w:tcBorders>
              <w:bottom w:val="single" w:sz="4" w:space="0" w:color="auto"/>
            </w:tcBorders>
            <w:shd w:val="clear" w:color="auto" w:fill="CCCCCC"/>
          </w:tcPr>
          <w:p w:rsidR="00962069" w:rsidRDefault="00962069">
            <w:pPr>
              <w:autoSpaceDE w:val="0"/>
              <w:autoSpaceDN w:val="0"/>
              <w:adjustRightInd w:val="0"/>
              <w:jc w:val="center"/>
              <w:rPr>
                <w:rFonts w:ascii="Arial" w:hAnsi="Arial" w:cs="Arial"/>
                <w:b/>
                <w:sz w:val="22"/>
                <w:szCs w:val="22"/>
              </w:rPr>
            </w:pPr>
          </w:p>
        </w:tc>
        <w:tc>
          <w:tcPr>
            <w:tcW w:w="5647" w:type="dxa"/>
            <w:tcBorders>
              <w:bottom w:val="single" w:sz="4" w:space="0" w:color="auto"/>
            </w:tcBorders>
            <w:shd w:val="clear" w:color="auto" w:fill="CCCCCC"/>
            <w:vAlign w:val="center"/>
          </w:tcPr>
          <w:p w:rsidR="00962069" w:rsidRDefault="00962069">
            <w:pPr>
              <w:autoSpaceDE w:val="0"/>
              <w:autoSpaceDN w:val="0"/>
              <w:adjustRightInd w:val="0"/>
              <w:jc w:val="center"/>
              <w:rPr>
                <w:rFonts w:ascii="Arial" w:hAnsi="Arial" w:cs="Arial"/>
                <w:b/>
                <w:sz w:val="22"/>
                <w:szCs w:val="22"/>
              </w:rPr>
            </w:pPr>
            <w:r>
              <w:rPr>
                <w:rFonts w:ascii="Arial" w:hAnsi="Arial" w:cs="Arial"/>
                <w:b/>
                <w:sz w:val="22"/>
                <w:szCs w:val="22"/>
              </w:rPr>
              <w:t>Action</w:t>
            </w:r>
          </w:p>
        </w:tc>
        <w:tc>
          <w:tcPr>
            <w:tcW w:w="1798" w:type="dxa"/>
            <w:tcBorders>
              <w:bottom w:val="single" w:sz="4" w:space="0" w:color="auto"/>
            </w:tcBorders>
            <w:shd w:val="clear" w:color="auto" w:fill="CCCCCC"/>
            <w:vAlign w:val="center"/>
          </w:tcPr>
          <w:p w:rsidR="00962069" w:rsidRDefault="00962069">
            <w:pPr>
              <w:autoSpaceDE w:val="0"/>
              <w:autoSpaceDN w:val="0"/>
              <w:adjustRightInd w:val="0"/>
              <w:jc w:val="center"/>
              <w:rPr>
                <w:rFonts w:ascii="Arial" w:hAnsi="Arial" w:cs="Arial"/>
                <w:b/>
                <w:sz w:val="22"/>
                <w:szCs w:val="22"/>
              </w:rPr>
            </w:pPr>
            <w:r>
              <w:rPr>
                <w:rFonts w:ascii="Arial" w:hAnsi="Arial" w:cs="Arial"/>
                <w:b/>
                <w:sz w:val="22"/>
                <w:szCs w:val="22"/>
              </w:rPr>
              <w:t>Role and Person Responsible</w:t>
            </w:r>
          </w:p>
        </w:tc>
        <w:tc>
          <w:tcPr>
            <w:tcW w:w="1457" w:type="dxa"/>
            <w:tcBorders>
              <w:bottom w:val="single" w:sz="4" w:space="0" w:color="auto"/>
            </w:tcBorders>
            <w:shd w:val="clear" w:color="auto" w:fill="CCCCCC"/>
            <w:vAlign w:val="center"/>
          </w:tcPr>
          <w:p w:rsidR="00962069" w:rsidRDefault="00962069">
            <w:pPr>
              <w:autoSpaceDE w:val="0"/>
              <w:autoSpaceDN w:val="0"/>
              <w:adjustRightInd w:val="0"/>
              <w:jc w:val="center"/>
              <w:rPr>
                <w:rFonts w:ascii="Arial" w:hAnsi="Arial" w:cs="Arial"/>
                <w:b/>
                <w:sz w:val="22"/>
                <w:szCs w:val="22"/>
              </w:rPr>
            </w:pPr>
            <w:r>
              <w:rPr>
                <w:rFonts w:ascii="Arial" w:hAnsi="Arial" w:cs="Arial"/>
                <w:b/>
                <w:sz w:val="22"/>
                <w:szCs w:val="22"/>
              </w:rPr>
              <w:t>Time/Date Completed</w:t>
            </w:r>
          </w:p>
        </w:tc>
      </w:tr>
      <w:tr w:rsidR="00962069">
        <w:tc>
          <w:tcPr>
            <w:tcW w:w="506" w:type="dxa"/>
            <w:shd w:val="clear" w:color="auto" w:fill="E6E6E6"/>
          </w:tcPr>
          <w:p w:rsidR="00962069" w:rsidRDefault="00962069">
            <w:pPr>
              <w:autoSpaceDE w:val="0"/>
              <w:autoSpaceDN w:val="0"/>
              <w:adjustRightInd w:val="0"/>
              <w:rPr>
                <w:rFonts w:ascii="Arial" w:hAnsi="Arial" w:cs="Arial"/>
                <w:b/>
                <w:bCs/>
                <w:sz w:val="22"/>
                <w:szCs w:val="22"/>
              </w:rPr>
            </w:pPr>
            <w:r>
              <w:rPr>
                <w:rFonts w:ascii="Arial" w:hAnsi="Arial" w:cs="Arial"/>
                <w:b/>
                <w:bCs/>
                <w:sz w:val="22"/>
                <w:szCs w:val="22"/>
              </w:rPr>
              <w:t>1.</w:t>
            </w:r>
          </w:p>
        </w:tc>
        <w:tc>
          <w:tcPr>
            <w:tcW w:w="5647" w:type="dxa"/>
            <w:shd w:val="clear" w:color="auto" w:fill="E6E6E6"/>
          </w:tcPr>
          <w:p w:rsidR="00962069" w:rsidRDefault="00962069">
            <w:pPr>
              <w:autoSpaceDE w:val="0"/>
              <w:autoSpaceDN w:val="0"/>
              <w:adjustRightInd w:val="0"/>
              <w:rPr>
                <w:rFonts w:ascii="Arial" w:hAnsi="Arial" w:cs="Arial"/>
                <w:b/>
                <w:bCs/>
                <w:sz w:val="22"/>
                <w:szCs w:val="22"/>
              </w:rPr>
            </w:pPr>
            <w:r>
              <w:rPr>
                <w:rFonts w:ascii="Arial" w:hAnsi="Arial" w:cs="Arial"/>
                <w:b/>
                <w:bCs/>
                <w:sz w:val="22"/>
                <w:szCs w:val="22"/>
              </w:rPr>
              <w:t>Evacuation</w:t>
            </w:r>
          </w:p>
        </w:tc>
        <w:tc>
          <w:tcPr>
            <w:tcW w:w="1798" w:type="dxa"/>
            <w:shd w:val="clear" w:color="auto" w:fill="E6E6E6"/>
          </w:tcPr>
          <w:p w:rsidR="00962069" w:rsidRDefault="00962069">
            <w:pPr>
              <w:autoSpaceDE w:val="0"/>
              <w:autoSpaceDN w:val="0"/>
              <w:adjustRightInd w:val="0"/>
              <w:rPr>
                <w:rFonts w:ascii="Arial" w:hAnsi="Arial" w:cs="Arial"/>
                <w:sz w:val="22"/>
                <w:szCs w:val="22"/>
              </w:rPr>
            </w:pPr>
          </w:p>
        </w:tc>
        <w:tc>
          <w:tcPr>
            <w:tcW w:w="1457" w:type="dxa"/>
            <w:shd w:val="clear" w:color="auto" w:fill="E6E6E6"/>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auto"/>
          </w:tcPr>
          <w:p w:rsidR="00962069" w:rsidRDefault="00962069">
            <w:pPr>
              <w:autoSpaceDE w:val="0"/>
              <w:autoSpaceDN w:val="0"/>
              <w:adjustRightInd w:val="0"/>
              <w:rPr>
                <w:rFonts w:ascii="Arial" w:hAnsi="Arial" w:cs="Arial"/>
                <w:sz w:val="22"/>
                <w:szCs w:val="22"/>
              </w:rPr>
            </w:pPr>
          </w:p>
        </w:tc>
        <w:tc>
          <w:tcPr>
            <w:tcW w:w="5647"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Evacuation of the premises</w:t>
            </w:r>
          </w:p>
        </w:tc>
        <w:tc>
          <w:tcPr>
            <w:tcW w:w="1798" w:type="dxa"/>
            <w:shd w:val="clear" w:color="auto" w:fill="auto"/>
          </w:tcPr>
          <w:p w:rsidR="00962069" w:rsidRDefault="00962069">
            <w:pPr>
              <w:autoSpaceDE w:val="0"/>
              <w:autoSpaceDN w:val="0"/>
              <w:adjustRightInd w:val="0"/>
              <w:rPr>
                <w:rFonts w:ascii="Arial" w:hAnsi="Arial" w:cs="Arial"/>
                <w:sz w:val="22"/>
                <w:szCs w:val="22"/>
              </w:rPr>
            </w:pPr>
          </w:p>
        </w:tc>
        <w:tc>
          <w:tcPr>
            <w:tcW w:w="1457" w:type="dxa"/>
            <w:shd w:val="clear" w:color="auto" w:fill="auto"/>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auto"/>
          </w:tcPr>
          <w:p w:rsidR="00962069" w:rsidRDefault="00962069">
            <w:pPr>
              <w:autoSpaceDE w:val="0"/>
              <w:autoSpaceDN w:val="0"/>
              <w:adjustRightInd w:val="0"/>
              <w:rPr>
                <w:rFonts w:ascii="Arial" w:hAnsi="Arial" w:cs="Arial"/>
                <w:sz w:val="22"/>
                <w:szCs w:val="22"/>
              </w:rPr>
            </w:pPr>
          </w:p>
        </w:tc>
        <w:tc>
          <w:tcPr>
            <w:tcW w:w="5647"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Roll call</w:t>
            </w:r>
          </w:p>
        </w:tc>
        <w:tc>
          <w:tcPr>
            <w:tcW w:w="1798" w:type="dxa"/>
            <w:shd w:val="clear" w:color="auto" w:fill="auto"/>
          </w:tcPr>
          <w:p w:rsidR="00962069" w:rsidRDefault="00962069">
            <w:pPr>
              <w:autoSpaceDE w:val="0"/>
              <w:autoSpaceDN w:val="0"/>
              <w:adjustRightInd w:val="0"/>
              <w:rPr>
                <w:rFonts w:ascii="Arial" w:hAnsi="Arial" w:cs="Arial"/>
                <w:sz w:val="22"/>
                <w:szCs w:val="22"/>
              </w:rPr>
            </w:pPr>
          </w:p>
        </w:tc>
        <w:tc>
          <w:tcPr>
            <w:tcW w:w="1457" w:type="dxa"/>
            <w:shd w:val="clear" w:color="auto" w:fill="auto"/>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auto"/>
          </w:tcPr>
          <w:p w:rsidR="00962069" w:rsidRDefault="00962069">
            <w:pPr>
              <w:autoSpaceDE w:val="0"/>
              <w:autoSpaceDN w:val="0"/>
              <w:adjustRightInd w:val="0"/>
              <w:rPr>
                <w:rFonts w:ascii="Arial" w:hAnsi="Arial" w:cs="Arial"/>
                <w:sz w:val="22"/>
                <w:szCs w:val="22"/>
              </w:rPr>
            </w:pPr>
          </w:p>
        </w:tc>
        <w:tc>
          <w:tcPr>
            <w:tcW w:w="5647"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Everyone safe</w:t>
            </w:r>
          </w:p>
        </w:tc>
        <w:tc>
          <w:tcPr>
            <w:tcW w:w="1798" w:type="dxa"/>
            <w:shd w:val="clear" w:color="auto" w:fill="auto"/>
          </w:tcPr>
          <w:p w:rsidR="00962069" w:rsidRDefault="00962069">
            <w:pPr>
              <w:autoSpaceDE w:val="0"/>
              <w:autoSpaceDN w:val="0"/>
              <w:adjustRightInd w:val="0"/>
              <w:rPr>
                <w:rFonts w:ascii="Arial" w:hAnsi="Arial" w:cs="Arial"/>
                <w:sz w:val="22"/>
                <w:szCs w:val="22"/>
              </w:rPr>
            </w:pPr>
          </w:p>
        </w:tc>
        <w:tc>
          <w:tcPr>
            <w:tcW w:w="1457" w:type="dxa"/>
            <w:shd w:val="clear" w:color="auto" w:fill="auto"/>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auto"/>
          </w:tcPr>
          <w:p w:rsidR="00962069" w:rsidRDefault="00962069">
            <w:pPr>
              <w:autoSpaceDE w:val="0"/>
              <w:autoSpaceDN w:val="0"/>
              <w:adjustRightInd w:val="0"/>
              <w:rPr>
                <w:rFonts w:ascii="Arial" w:hAnsi="Arial" w:cs="Arial"/>
                <w:bCs/>
                <w:sz w:val="22"/>
                <w:szCs w:val="22"/>
              </w:rPr>
            </w:pPr>
          </w:p>
        </w:tc>
        <w:tc>
          <w:tcPr>
            <w:tcW w:w="5647" w:type="dxa"/>
            <w:shd w:val="clear" w:color="auto" w:fill="auto"/>
          </w:tcPr>
          <w:p w:rsidR="00962069" w:rsidRDefault="00962069">
            <w:pPr>
              <w:autoSpaceDE w:val="0"/>
              <w:autoSpaceDN w:val="0"/>
              <w:adjustRightInd w:val="0"/>
              <w:rPr>
                <w:rFonts w:ascii="Arial" w:hAnsi="Arial" w:cs="Arial"/>
                <w:b/>
                <w:bCs/>
                <w:sz w:val="22"/>
                <w:szCs w:val="22"/>
              </w:rPr>
            </w:pPr>
            <w:r>
              <w:rPr>
                <w:rFonts w:ascii="Arial" w:hAnsi="Arial" w:cs="Arial"/>
                <w:bCs/>
                <w:sz w:val="22"/>
                <w:szCs w:val="22"/>
              </w:rPr>
              <w:t>C</w:t>
            </w:r>
            <w:r>
              <w:rPr>
                <w:rFonts w:ascii="Arial" w:hAnsi="Arial" w:cs="Arial"/>
                <w:sz w:val="22"/>
                <w:szCs w:val="22"/>
              </w:rPr>
              <w:t>all emergency services (as appropriate)</w:t>
            </w:r>
          </w:p>
        </w:tc>
        <w:tc>
          <w:tcPr>
            <w:tcW w:w="1798" w:type="dxa"/>
            <w:shd w:val="clear" w:color="auto" w:fill="auto"/>
          </w:tcPr>
          <w:p w:rsidR="00962069" w:rsidRDefault="00962069">
            <w:pPr>
              <w:autoSpaceDE w:val="0"/>
              <w:autoSpaceDN w:val="0"/>
              <w:adjustRightInd w:val="0"/>
              <w:rPr>
                <w:rFonts w:ascii="Arial" w:hAnsi="Arial" w:cs="Arial"/>
                <w:sz w:val="22"/>
                <w:szCs w:val="22"/>
              </w:rPr>
            </w:pPr>
          </w:p>
        </w:tc>
        <w:tc>
          <w:tcPr>
            <w:tcW w:w="1457" w:type="dxa"/>
            <w:shd w:val="clear" w:color="auto" w:fill="auto"/>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auto"/>
          </w:tcPr>
          <w:p w:rsidR="00962069" w:rsidRDefault="00962069">
            <w:pPr>
              <w:autoSpaceDE w:val="0"/>
              <w:autoSpaceDN w:val="0"/>
              <w:adjustRightInd w:val="0"/>
              <w:rPr>
                <w:rFonts w:ascii="Arial" w:hAnsi="Arial" w:cs="Arial"/>
                <w:sz w:val="22"/>
                <w:szCs w:val="22"/>
              </w:rPr>
            </w:pPr>
          </w:p>
        </w:tc>
        <w:tc>
          <w:tcPr>
            <w:tcW w:w="5647"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Contact Warrington Borough Council (as appropriate)</w:t>
            </w:r>
          </w:p>
        </w:tc>
        <w:tc>
          <w:tcPr>
            <w:tcW w:w="1798" w:type="dxa"/>
            <w:shd w:val="clear" w:color="auto" w:fill="auto"/>
          </w:tcPr>
          <w:p w:rsidR="00962069" w:rsidRDefault="00962069">
            <w:pPr>
              <w:autoSpaceDE w:val="0"/>
              <w:autoSpaceDN w:val="0"/>
              <w:adjustRightInd w:val="0"/>
              <w:rPr>
                <w:rFonts w:ascii="Arial" w:hAnsi="Arial" w:cs="Arial"/>
                <w:sz w:val="22"/>
                <w:szCs w:val="22"/>
              </w:rPr>
            </w:pPr>
          </w:p>
        </w:tc>
        <w:tc>
          <w:tcPr>
            <w:tcW w:w="1457" w:type="dxa"/>
            <w:shd w:val="clear" w:color="auto" w:fill="auto"/>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auto"/>
          </w:tcPr>
          <w:p w:rsidR="00962069" w:rsidRDefault="00962069">
            <w:pPr>
              <w:autoSpaceDE w:val="0"/>
              <w:autoSpaceDN w:val="0"/>
              <w:adjustRightInd w:val="0"/>
              <w:rPr>
                <w:rFonts w:ascii="Arial" w:hAnsi="Arial" w:cs="Arial"/>
                <w:sz w:val="22"/>
                <w:szCs w:val="22"/>
              </w:rPr>
            </w:pPr>
          </w:p>
        </w:tc>
        <w:tc>
          <w:tcPr>
            <w:tcW w:w="5647"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Obtain a copy of family and staff contact lists</w:t>
            </w:r>
          </w:p>
        </w:tc>
        <w:tc>
          <w:tcPr>
            <w:tcW w:w="1798" w:type="dxa"/>
            <w:shd w:val="clear" w:color="auto" w:fill="auto"/>
          </w:tcPr>
          <w:p w:rsidR="00962069" w:rsidRDefault="00962069">
            <w:pPr>
              <w:autoSpaceDE w:val="0"/>
              <w:autoSpaceDN w:val="0"/>
              <w:adjustRightInd w:val="0"/>
              <w:rPr>
                <w:rFonts w:ascii="Arial" w:hAnsi="Arial" w:cs="Arial"/>
                <w:sz w:val="22"/>
                <w:szCs w:val="22"/>
              </w:rPr>
            </w:pPr>
          </w:p>
        </w:tc>
        <w:tc>
          <w:tcPr>
            <w:tcW w:w="1457" w:type="dxa"/>
            <w:shd w:val="clear" w:color="auto" w:fill="auto"/>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auto"/>
          </w:tcPr>
          <w:p w:rsidR="00962069" w:rsidRDefault="00962069">
            <w:pPr>
              <w:autoSpaceDE w:val="0"/>
              <w:autoSpaceDN w:val="0"/>
              <w:adjustRightInd w:val="0"/>
              <w:rPr>
                <w:rFonts w:ascii="Arial" w:hAnsi="Arial" w:cs="Arial"/>
                <w:sz w:val="22"/>
                <w:szCs w:val="22"/>
              </w:rPr>
            </w:pPr>
          </w:p>
        </w:tc>
        <w:tc>
          <w:tcPr>
            <w:tcW w:w="5647"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Liaise with emergency services personnel at the scene</w:t>
            </w:r>
          </w:p>
        </w:tc>
        <w:tc>
          <w:tcPr>
            <w:tcW w:w="1798" w:type="dxa"/>
            <w:shd w:val="clear" w:color="auto" w:fill="auto"/>
          </w:tcPr>
          <w:p w:rsidR="00962069" w:rsidRDefault="00962069">
            <w:pPr>
              <w:autoSpaceDE w:val="0"/>
              <w:autoSpaceDN w:val="0"/>
              <w:adjustRightInd w:val="0"/>
              <w:rPr>
                <w:rFonts w:ascii="Arial" w:hAnsi="Arial" w:cs="Arial"/>
                <w:sz w:val="22"/>
                <w:szCs w:val="22"/>
              </w:rPr>
            </w:pPr>
          </w:p>
        </w:tc>
        <w:tc>
          <w:tcPr>
            <w:tcW w:w="1457" w:type="dxa"/>
            <w:shd w:val="clear" w:color="auto" w:fill="auto"/>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E6E6E6"/>
          </w:tcPr>
          <w:p w:rsidR="00962069" w:rsidRDefault="00962069">
            <w:pPr>
              <w:autoSpaceDE w:val="0"/>
              <w:autoSpaceDN w:val="0"/>
              <w:adjustRightInd w:val="0"/>
              <w:rPr>
                <w:rFonts w:ascii="Arial" w:hAnsi="Arial" w:cs="Arial"/>
                <w:b/>
                <w:bCs/>
                <w:sz w:val="22"/>
                <w:szCs w:val="22"/>
              </w:rPr>
            </w:pPr>
            <w:r>
              <w:rPr>
                <w:rFonts w:ascii="Arial" w:hAnsi="Arial" w:cs="Arial"/>
                <w:b/>
                <w:bCs/>
                <w:sz w:val="22"/>
                <w:szCs w:val="22"/>
              </w:rPr>
              <w:t>2.</w:t>
            </w:r>
          </w:p>
        </w:tc>
        <w:tc>
          <w:tcPr>
            <w:tcW w:w="5647" w:type="dxa"/>
            <w:shd w:val="clear" w:color="auto" w:fill="E6E6E6"/>
          </w:tcPr>
          <w:p w:rsidR="00962069" w:rsidRDefault="00962069">
            <w:pPr>
              <w:autoSpaceDE w:val="0"/>
              <w:autoSpaceDN w:val="0"/>
              <w:adjustRightInd w:val="0"/>
              <w:rPr>
                <w:rFonts w:ascii="Arial" w:hAnsi="Arial" w:cs="Arial"/>
                <w:b/>
                <w:bCs/>
                <w:sz w:val="22"/>
                <w:szCs w:val="22"/>
              </w:rPr>
            </w:pPr>
            <w:r>
              <w:rPr>
                <w:rFonts w:ascii="Arial" w:hAnsi="Arial" w:cs="Arial"/>
                <w:b/>
                <w:bCs/>
                <w:sz w:val="22"/>
                <w:szCs w:val="22"/>
              </w:rPr>
              <w:t>Details of casualties – obtain information on the following:</w:t>
            </w:r>
          </w:p>
        </w:tc>
        <w:tc>
          <w:tcPr>
            <w:tcW w:w="1798" w:type="dxa"/>
            <w:shd w:val="clear" w:color="auto" w:fill="E6E6E6"/>
          </w:tcPr>
          <w:p w:rsidR="00962069" w:rsidRDefault="00962069">
            <w:pPr>
              <w:autoSpaceDE w:val="0"/>
              <w:autoSpaceDN w:val="0"/>
              <w:adjustRightInd w:val="0"/>
              <w:rPr>
                <w:rFonts w:ascii="Arial" w:hAnsi="Arial" w:cs="Arial"/>
                <w:sz w:val="22"/>
                <w:szCs w:val="22"/>
              </w:rPr>
            </w:pPr>
          </w:p>
        </w:tc>
        <w:tc>
          <w:tcPr>
            <w:tcW w:w="1457" w:type="dxa"/>
            <w:shd w:val="clear" w:color="auto" w:fill="E6E6E6"/>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auto"/>
          </w:tcPr>
          <w:p w:rsidR="00962069" w:rsidRDefault="00962069">
            <w:pPr>
              <w:autoSpaceDE w:val="0"/>
              <w:autoSpaceDN w:val="0"/>
              <w:adjustRightInd w:val="0"/>
              <w:rPr>
                <w:rFonts w:ascii="Arial" w:hAnsi="Arial" w:cs="Arial"/>
                <w:sz w:val="22"/>
                <w:szCs w:val="22"/>
              </w:rPr>
            </w:pPr>
          </w:p>
        </w:tc>
        <w:tc>
          <w:tcPr>
            <w:tcW w:w="5647"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Names and injuries</w:t>
            </w:r>
          </w:p>
        </w:tc>
        <w:tc>
          <w:tcPr>
            <w:tcW w:w="1798" w:type="dxa"/>
            <w:shd w:val="clear" w:color="auto" w:fill="auto"/>
          </w:tcPr>
          <w:p w:rsidR="00962069" w:rsidRDefault="00962069">
            <w:pPr>
              <w:autoSpaceDE w:val="0"/>
              <w:autoSpaceDN w:val="0"/>
              <w:adjustRightInd w:val="0"/>
              <w:rPr>
                <w:rFonts w:ascii="Arial" w:hAnsi="Arial" w:cs="Arial"/>
                <w:sz w:val="22"/>
                <w:szCs w:val="22"/>
              </w:rPr>
            </w:pPr>
          </w:p>
        </w:tc>
        <w:tc>
          <w:tcPr>
            <w:tcW w:w="1457" w:type="dxa"/>
            <w:shd w:val="clear" w:color="auto" w:fill="auto"/>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auto"/>
          </w:tcPr>
          <w:p w:rsidR="00962069" w:rsidRDefault="00962069">
            <w:pPr>
              <w:autoSpaceDE w:val="0"/>
              <w:autoSpaceDN w:val="0"/>
              <w:adjustRightInd w:val="0"/>
              <w:rPr>
                <w:rFonts w:ascii="Arial" w:hAnsi="Arial" w:cs="Arial"/>
                <w:sz w:val="22"/>
                <w:szCs w:val="22"/>
              </w:rPr>
            </w:pPr>
          </w:p>
        </w:tc>
        <w:tc>
          <w:tcPr>
            <w:tcW w:w="5647"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Current location of casualties</w:t>
            </w:r>
          </w:p>
        </w:tc>
        <w:tc>
          <w:tcPr>
            <w:tcW w:w="1798" w:type="dxa"/>
            <w:shd w:val="clear" w:color="auto" w:fill="auto"/>
          </w:tcPr>
          <w:p w:rsidR="00962069" w:rsidRDefault="00962069">
            <w:pPr>
              <w:autoSpaceDE w:val="0"/>
              <w:autoSpaceDN w:val="0"/>
              <w:adjustRightInd w:val="0"/>
              <w:rPr>
                <w:rFonts w:ascii="Arial" w:hAnsi="Arial" w:cs="Arial"/>
                <w:sz w:val="22"/>
                <w:szCs w:val="22"/>
              </w:rPr>
            </w:pPr>
          </w:p>
        </w:tc>
        <w:tc>
          <w:tcPr>
            <w:tcW w:w="1457" w:type="dxa"/>
            <w:shd w:val="clear" w:color="auto" w:fill="auto"/>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auto"/>
          </w:tcPr>
          <w:p w:rsidR="00962069" w:rsidRDefault="00962069">
            <w:pPr>
              <w:autoSpaceDE w:val="0"/>
              <w:autoSpaceDN w:val="0"/>
              <w:adjustRightInd w:val="0"/>
              <w:rPr>
                <w:rFonts w:ascii="Arial" w:hAnsi="Arial" w:cs="Arial"/>
                <w:sz w:val="22"/>
                <w:szCs w:val="22"/>
              </w:rPr>
            </w:pPr>
          </w:p>
        </w:tc>
        <w:tc>
          <w:tcPr>
            <w:tcW w:w="5647"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Current location of relevant others</w:t>
            </w:r>
          </w:p>
          <w:p w:rsidR="00962069" w:rsidRDefault="00962069">
            <w:pPr>
              <w:autoSpaceDE w:val="0"/>
              <w:autoSpaceDN w:val="0"/>
              <w:adjustRightInd w:val="0"/>
              <w:rPr>
                <w:rFonts w:ascii="Arial" w:hAnsi="Arial" w:cs="Arial"/>
                <w:sz w:val="22"/>
                <w:szCs w:val="22"/>
              </w:rPr>
            </w:pPr>
            <w:r>
              <w:rPr>
                <w:rFonts w:ascii="Arial" w:hAnsi="Arial" w:cs="Arial"/>
                <w:sz w:val="22"/>
                <w:szCs w:val="22"/>
              </w:rPr>
              <w:t>Whether next of kin have been informed</w:t>
            </w:r>
          </w:p>
        </w:tc>
        <w:tc>
          <w:tcPr>
            <w:tcW w:w="1798" w:type="dxa"/>
            <w:shd w:val="clear" w:color="auto" w:fill="auto"/>
          </w:tcPr>
          <w:p w:rsidR="00962069" w:rsidRDefault="00962069">
            <w:pPr>
              <w:autoSpaceDE w:val="0"/>
              <w:autoSpaceDN w:val="0"/>
              <w:adjustRightInd w:val="0"/>
              <w:rPr>
                <w:rFonts w:ascii="Arial" w:hAnsi="Arial" w:cs="Arial"/>
                <w:sz w:val="22"/>
                <w:szCs w:val="22"/>
              </w:rPr>
            </w:pPr>
          </w:p>
        </w:tc>
        <w:tc>
          <w:tcPr>
            <w:tcW w:w="1457" w:type="dxa"/>
            <w:shd w:val="clear" w:color="auto" w:fill="auto"/>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E6E6E6"/>
          </w:tcPr>
          <w:p w:rsidR="00962069" w:rsidRDefault="00962069">
            <w:pPr>
              <w:autoSpaceDE w:val="0"/>
              <w:autoSpaceDN w:val="0"/>
              <w:adjustRightInd w:val="0"/>
              <w:rPr>
                <w:rFonts w:ascii="Arial" w:hAnsi="Arial" w:cs="Arial"/>
                <w:b/>
                <w:bCs/>
                <w:sz w:val="22"/>
                <w:szCs w:val="22"/>
              </w:rPr>
            </w:pPr>
            <w:r>
              <w:rPr>
                <w:rFonts w:ascii="Arial" w:hAnsi="Arial" w:cs="Arial"/>
                <w:b/>
                <w:bCs/>
                <w:sz w:val="22"/>
                <w:szCs w:val="22"/>
              </w:rPr>
              <w:t>3.</w:t>
            </w:r>
          </w:p>
        </w:tc>
        <w:tc>
          <w:tcPr>
            <w:tcW w:w="5647" w:type="dxa"/>
            <w:shd w:val="clear" w:color="auto" w:fill="E6E6E6"/>
          </w:tcPr>
          <w:p w:rsidR="00962069" w:rsidRDefault="00962069">
            <w:pPr>
              <w:autoSpaceDE w:val="0"/>
              <w:autoSpaceDN w:val="0"/>
              <w:adjustRightInd w:val="0"/>
              <w:rPr>
                <w:rFonts w:ascii="Arial" w:hAnsi="Arial" w:cs="Arial"/>
                <w:b/>
                <w:bCs/>
                <w:sz w:val="22"/>
                <w:szCs w:val="22"/>
              </w:rPr>
            </w:pPr>
            <w:r>
              <w:rPr>
                <w:rFonts w:ascii="Arial" w:hAnsi="Arial" w:cs="Arial"/>
                <w:b/>
                <w:bCs/>
                <w:sz w:val="22"/>
                <w:szCs w:val="22"/>
              </w:rPr>
              <w:t>Injury</w:t>
            </w:r>
          </w:p>
        </w:tc>
        <w:tc>
          <w:tcPr>
            <w:tcW w:w="1798" w:type="dxa"/>
            <w:shd w:val="clear" w:color="auto" w:fill="E6E6E6"/>
          </w:tcPr>
          <w:p w:rsidR="00962069" w:rsidRDefault="00962069">
            <w:pPr>
              <w:autoSpaceDE w:val="0"/>
              <w:autoSpaceDN w:val="0"/>
              <w:adjustRightInd w:val="0"/>
              <w:rPr>
                <w:rFonts w:ascii="Arial" w:hAnsi="Arial" w:cs="Arial"/>
                <w:sz w:val="22"/>
                <w:szCs w:val="22"/>
              </w:rPr>
            </w:pPr>
          </w:p>
        </w:tc>
        <w:tc>
          <w:tcPr>
            <w:tcW w:w="1457" w:type="dxa"/>
            <w:shd w:val="clear" w:color="auto" w:fill="E6E6E6"/>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auto"/>
          </w:tcPr>
          <w:p w:rsidR="00962069" w:rsidRDefault="00962069">
            <w:pPr>
              <w:autoSpaceDE w:val="0"/>
              <w:autoSpaceDN w:val="0"/>
              <w:adjustRightInd w:val="0"/>
              <w:rPr>
                <w:rFonts w:ascii="Arial" w:hAnsi="Arial" w:cs="Arial"/>
                <w:sz w:val="22"/>
                <w:szCs w:val="22"/>
              </w:rPr>
            </w:pPr>
          </w:p>
        </w:tc>
        <w:tc>
          <w:tcPr>
            <w:tcW w:w="5647"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Who is accompanying injured person(s) to hospital?</w:t>
            </w:r>
          </w:p>
        </w:tc>
        <w:tc>
          <w:tcPr>
            <w:tcW w:w="1798" w:type="dxa"/>
            <w:shd w:val="clear" w:color="auto" w:fill="auto"/>
          </w:tcPr>
          <w:p w:rsidR="00962069" w:rsidRDefault="00962069">
            <w:pPr>
              <w:autoSpaceDE w:val="0"/>
              <w:autoSpaceDN w:val="0"/>
              <w:adjustRightInd w:val="0"/>
              <w:rPr>
                <w:rFonts w:ascii="Arial" w:hAnsi="Arial" w:cs="Arial"/>
                <w:sz w:val="22"/>
                <w:szCs w:val="22"/>
              </w:rPr>
            </w:pPr>
          </w:p>
        </w:tc>
        <w:tc>
          <w:tcPr>
            <w:tcW w:w="1457" w:type="dxa"/>
            <w:shd w:val="clear" w:color="auto" w:fill="auto"/>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auto"/>
          </w:tcPr>
          <w:p w:rsidR="00962069" w:rsidRDefault="00962069">
            <w:pPr>
              <w:autoSpaceDE w:val="0"/>
              <w:autoSpaceDN w:val="0"/>
              <w:adjustRightInd w:val="0"/>
              <w:rPr>
                <w:rFonts w:ascii="Arial" w:hAnsi="Arial" w:cs="Arial"/>
                <w:sz w:val="22"/>
                <w:szCs w:val="22"/>
              </w:rPr>
            </w:pPr>
          </w:p>
        </w:tc>
        <w:tc>
          <w:tcPr>
            <w:tcW w:w="5647"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Provide accommodation which is restricted to next of kin, pupils and staff (as appropriate)</w:t>
            </w:r>
          </w:p>
        </w:tc>
        <w:tc>
          <w:tcPr>
            <w:tcW w:w="1798" w:type="dxa"/>
            <w:shd w:val="clear" w:color="auto" w:fill="auto"/>
          </w:tcPr>
          <w:p w:rsidR="00962069" w:rsidRDefault="00962069">
            <w:pPr>
              <w:autoSpaceDE w:val="0"/>
              <w:autoSpaceDN w:val="0"/>
              <w:adjustRightInd w:val="0"/>
              <w:rPr>
                <w:rFonts w:ascii="Arial" w:hAnsi="Arial" w:cs="Arial"/>
                <w:sz w:val="22"/>
                <w:szCs w:val="22"/>
              </w:rPr>
            </w:pPr>
          </w:p>
        </w:tc>
        <w:tc>
          <w:tcPr>
            <w:tcW w:w="1457" w:type="dxa"/>
            <w:shd w:val="clear" w:color="auto" w:fill="auto"/>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auto"/>
          </w:tcPr>
          <w:p w:rsidR="00962069" w:rsidRDefault="00962069">
            <w:pPr>
              <w:autoSpaceDE w:val="0"/>
              <w:autoSpaceDN w:val="0"/>
              <w:adjustRightInd w:val="0"/>
              <w:rPr>
                <w:rFonts w:ascii="Arial" w:hAnsi="Arial" w:cs="Arial"/>
                <w:sz w:val="22"/>
                <w:szCs w:val="22"/>
              </w:rPr>
            </w:pPr>
          </w:p>
        </w:tc>
        <w:tc>
          <w:tcPr>
            <w:tcW w:w="5647"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Provision of immediate transport, assistance, and counselling (as appropriate)</w:t>
            </w:r>
          </w:p>
        </w:tc>
        <w:tc>
          <w:tcPr>
            <w:tcW w:w="1798" w:type="dxa"/>
            <w:shd w:val="clear" w:color="auto" w:fill="auto"/>
          </w:tcPr>
          <w:p w:rsidR="00962069" w:rsidRDefault="00962069">
            <w:pPr>
              <w:autoSpaceDE w:val="0"/>
              <w:autoSpaceDN w:val="0"/>
              <w:adjustRightInd w:val="0"/>
              <w:rPr>
                <w:rFonts w:ascii="Arial" w:hAnsi="Arial" w:cs="Arial"/>
                <w:sz w:val="22"/>
                <w:szCs w:val="22"/>
              </w:rPr>
            </w:pPr>
          </w:p>
        </w:tc>
        <w:tc>
          <w:tcPr>
            <w:tcW w:w="1457" w:type="dxa"/>
            <w:shd w:val="clear" w:color="auto" w:fill="auto"/>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auto"/>
          </w:tcPr>
          <w:p w:rsidR="00962069" w:rsidRDefault="00962069">
            <w:pPr>
              <w:autoSpaceDE w:val="0"/>
              <w:autoSpaceDN w:val="0"/>
              <w:adjustRightInd w:val="0"/>
              <w:rPr>
                <w:rFonts w:ascii="Arial" w:hAnsi="Arial" w:cs="Arial"/>
                <w:sz w:val="22"/>
                <w:szCs w:val="22"/>
              </w:rPr>
            </w:pPr>
          </w:p>
        </w:tc>
        <w:tc>
          <w:tcPr>
            <w:tcW w:w="5647"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Contact Warrington Borough Council (as appropriate)</w:t>
            </w:r>
          </w:p>
        </w:tc>
        <w:tc>
          <w:tcPr>
            <w:tcW w:w="1798" w:type="dxa"/>
            <w:shd w:val="clear" w:color="auto" w:fill="auto"/>
          </w:tcPr>
          <w:p w:rsidR="00962069" w:rsidRDefault="00962069">
            <w:pPr>
              <w:autoSpaceDE w:val="0"/>
              <w:autoSpaceDN w:val="0"/>
              <w:adjustRightInd w:val="0"/>
              <w:rPr>
                <w:rFonts w:ascii="Arial" w:hAnsi="Arial" w:cs="Arial"/>
                <w:sz w:val="22"/>
                <w:szCs w:val="22"/>
              </w:rPr>
            </w:pPr>
          </w:p>
        </w:tc>
        <w:tc>
          <w:tcPr>
            <w:tcW w:w="1457" w:type="dxa"/>
            <w:shd w:val="clear" w:color="auto" w:fill="auto"/>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E6E6E6"/>
          </w:tcPr>
          <w:p w:rsidR="00962069" w:rsidRDefault="00962069">
            <w:pPr>
              <w:autoSpaceDE w:val="0"/>
              <w:autoSpaceDN w:val="0"/>
              <w:adjustRightInd w:val="0"/>
              <w:rPr>
                <w:rFonts w:ascii="Arial" w:hAnsi="Arial" w:cs="Arial"/>
                <w:b/>
                <w:bCs/>
                <w:sz w:val="22"/>
                <w:szCs w:val="22"/>
              </w:rPr>
            </w:pPr>
            <w:r>
              <w:rPr>
                <w:rFonts w:ascii="Arial" w:hAnsi="Arial" w:cs="Arial"/>
                <w:b/>
                <w:bCs/>
                <w:sz w:val="22"/>
                <w:szCs w:val="22"/>
              </w:rPr>
              <w:t>4.</w:t>
            </w:r>
          </w:p>
        </w:tc>
        <w:tc>
          <w:tcPr>
            <w:tcW w:w="5647" w:type="dxa"/>
            <w:shd w:val="clear" w:color="auto" w:fill="E6E6E6"/>
          </w:tcPr>
          <w:p w:rsidR="00962069" w:rsidRDefault="00962069">
            <w:pPr>
              <w:autoSpaceDE w:val="0"/>
              <w:autoSpaceDN w:val="0"/>
              <w:adjustRightInd w:val="0"/>
              <w:rPr>
                <w:rFonts w:ascii="Arial" w:hAnsi="Arial" w:cs="Arial"/>
                <w:b/>
                <w:bCs/>
                <w:sz w:val="22"/>
                <w:szCs w:val="22"/>
              </w:rPr>
            </w:pPr>
            <w:r>
              <w:rPr>
                <w:rFonts w:ascii="Arial" w:hAnsi="Arial" w:cs="Arial"/>
                <w:b/>
                <w:bCs/>
                <w:sz w:val="22"/>
                <w:szCs w:val="22"/>
              </w:rPr>
              <w:t>Incident in school hours</w:t>
            </w:r>
          </w:p>
        </w:tc>
        <w:tc>
          <w:tcPr>
            <w:tcW w:w="1798" w:type="dxa"/>
            <w:shd w:val="clear" w:color="auto" w:fill="E6E6E6"/>
          </w:tcPr>
          <w:p w:rsidR="00962069" w:rsidRDefault="00962069">
            <w:pPr>
              <w:autoSpaceDE w:val="0"/>
              <w:autoSpaceDN w:val="0"/>
              <w:adjustRightInd w:val="0"/>
              <w:rPr>
                <w:rFonts w:ascii="Arial" w:hAnsi="Arial" w:cs="Arial"/>
                <w:sz w:val="22"/>
                <w:szCs w:val="22"/>
              </w:rPr>
            </w:pPr>
          </w:p>
        </w:tc>
        <w:tc>
          <w:tcPr>
            <w:tcW w:w="1457" w:type="dxa"/>
            <w:shd w:val="clear" w:color="auto" w:fill="E6E6E6"/>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auto"/>
          </w:tcPr>
          <w:p w:rsidR="00962069" w:rsidRDefault="00962069">
            <w:pPr>
              <w:autoSpaceDE w:val="0"/>
              <w:autoSpaceDN w:val="0"/>
              <w:adjustRightInd w:val="0"/>
              <w:rPr>
                <w:rFonts w:ascii="Arial" w:hAnsi="Arial" w:cs="Arial"/>
                <w:sz w:val="22"/>
                <w:szCs w:val="22"/>
              </w:rPr>
            </w:pPr>
          </w:p>
        </w:tc>
        <w:tc>
          <w:tcPr>
            <w:tcW w:w="5647"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Decide whether to keep other pupils in school</w:t>
            </w:r>
          </w:p>
        </w:tc>
        <w:tc>
          <w:tcPr>
            <w:tcW w:w="1798" w:type="dxa"/>
            <w:shd w:val="clear" w:color="auto" w:fill="auto"/>
          </w:tcPr>
          <w:p w:rsidR="00962069" w:rsidRDefault="00962069">
            <w:pPr>
              <w:autoSpaceDE w:val="0"/>
              <w:autoSpaceDN w:val="0"/>
              <w:adjustRightInd w:val="0"/>
              <w:rPr>
                <w:rFonts w:ascii="Arial" w:hAnsi="Arial" w:cs="Arial"/>
                <w:sz w:val="22"/>
                <w:szCs w:val="22"/>
              </w:rPr>
            </w:pPr>
          </w:p>
        </w:tc>
        <w:tc>
          <w:tcPr>
            <w:tcW w:w="1457" w:type="dxa"/>
            <w:shd w:val="clear" w:color="auto" w:fill="auto"/>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auto"/>
          </w:tcPr>
          <w:p w:rsidR="00962069" w:rsidRDefault="00962069">
            <w:pPr>
              <w:autoSpaceDE w:val="0"/>
              <w:autoSpaceDN w:val="0"/>
              <w:adjustRightInd w:val="0"/>
              <w:rPr>
                <w:rFonts w:ascii="Arial" w:hAnsi="Arial" w:cs="Arial"/>
                <w:sz w:val="22"/>
                <w:szCs w:val="22"/>
              </w:rPr>
            </w:pPr>
          </w:p>
        </w:tc>
        <w:tc>
          <w:tcPr>
            <w:tcW w:w="5647"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Decide whether to send pupils home (all or some)</w:t>
            </w:r>
          </w:p>
        </w:tc>
        <w:tc>
          <w:tcPr>
            <w:tcW w:w="1798" w:type="dxa"/>
            <w:shd w:val="clear" w:color="auto" w:fill="auto"/>
          </w:tcPr>
          <w:p w:rsidR="00962069" w:rsidRDefault="00962069">
            <w:pPr>
              <w:autoSpaceDE w:val="0"/>
              <w:autoSpaceDN w:val="0"/>
              <w:adjustRightInd w:val="0"/>
              <w:rPr>
                <w:rFonts w:ascii="Arial" w:hAnsi="Arial" w:cs="Arial"/>
                <w:sz w:val="22"/>
                <w:szCs w:val="22"/>
              </w:rPr>
            </w:pPr>
          </w:p>
        </w:tc>
        <w:tc>
          <w:tcPr>
            <w:tcW w:w="1457" w:type="dxa"/>
            <w:shd w:val="clear" w:color="auto" w:fill="auto"/>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auto"/>
          </w:tcPr>
          <w:p w:rsidR="00962069" w:rsidRDefault="00962069">
            <w:pPr>
              <w:autoSpaceDE w:val="0"/>
              <w:autoSpaceDN w:val="0"/>
              <w:adjustRightInd w:val="0"/>
              <w:rPr>
                <w:rFonts w:ascii="Arial" w:hAnsi="Arial" w:cs="Arial"/>
                <w:sz w:val="22"/>
                <w:szCs w:val="22"/>
              </w:rPr>
            </w:pPr>
          </w:p>
        </w:tc>
        <w:tc>
          <w:tcPr>
            <w:tcW w:w="5647"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Arrange transport in liaison with WBC (as appropriate)</w:t>
            </w:r>
          </w:p>
        </w:tc>
        <w:tc>
          <w:tcPr>
            <w:tcW w:w="1798" w:type="dxa"/>
            <w:shd w:val="clear" w:color="auto" w:fill="auto"/>
          </w:tcPr>
          <w:p w:rsidR="00962069" w:rsidRDefault="00962069">
            <w:pPr>
              <w:autoSpaceDE w:val="0"/>
              <w:autoSpaceDN w:val="0"/>
              <w:adjustRightInd w:val="0"/>
              <w:rPr>
                <w:rFonts w:ascii="Arial" w:hAnsi="Arial" w:cs="Arial"/>
                <w:sz w:val="22"/>
                <w:szCs w:val="22"/>
              </w:rPr>
            </w:pPr>
          </w:p>
        </w:tc>
        <w:tc>
          <w:tcPr>
            <w:tcW w:w="1457" w:type="dxa"/>
            <w:shd w:val="clear" w:color="auto" w:fill="auto"/>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auto"/>
          </w:tcPr>
          <w:p w:rsidR="00962069" w:rsidRDefault="00962069">
            <w:pPr>
              <w:autoSpaceDE w:val="0"/>
              <w:autoSpaceDN w:val="0"/>
              <w:adjustRightInd w:val="0"/>
              <w:rPr>
                <w:rFonts w:ascii="Arial" w:hAnsi="Arial" w:cs="Arial"/>
                <w:sz w:val="22"/>
                <w:szCs w:val="22"/>
              </w:rPr>
            </w:pPr>
          </w:p>
        </w:tc>
        <w:tc>
          <w:tcPr>
            <w:tcW w:w="5647"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Ensure staff, parents and governors receive your version of the facts and actions underway as soon as possible</w:t>
            </w:r>
          </w:p>
        </w:tc>
        <w:tc>
          <w:tcPr>
            <w:tcW w:w="1798" w:type="dxa"/>
            <w:shd w:val="clear" w:color="auto" w:fill="auto"/>
          </w:tcPr>
          <w:p w:rsidR="00962069" w:rsidRDefault="00962069">
            <w:pPr>
              <w:autoSpaceDE w:val="0"/>
              <w:autoSpaceDN w:val="0"/>
              <w:adjustRightInd w:val="0"/>
              <w:rPr>
                <w:rFonts w:ascii="Arial" w:hAnsi="Arial" w:cs="Arial"/>
                <w:sz w:val="22"/>
                <w:szCs w:val="22"/>
              </w:rPr>
            </w:pPr>
          </w:p>
        </w:tc>
        <w:tc>
          <w:tcPr>
            <w:tcW w:w="1457" w:type="dxa"/>
            <w:shd w:val="clear" w:color="auto" w:fill="auto"/>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E6E6E6"/>
          </w:tcPr>
          <w:p w:rsidR="00962069" w:rsidRDefault="00962069">
            <w:pPr>
              <w:autoSpaceDE w:val="0"/>
              <w:autoSpaceDN w:val="0"/>
              <w:adjustRightInd w:val="0"/>
              <w:rPr>
                <w:rFonts w:ascii="Arial" w:hAnsi="Arial" w:cs="Arial"/>
                <w:b/>
                <w:bCs/>
                <w:sz w:val="22"/>
                <w:szCs w:val="22"/>
              </w:rPr>
            </w:pPr>
            <w:r>
              <w:rPr>
                <w:rFonts w:ascii="Arial" w:hAnsi="Arial" w:cs="Arial"/>
                <w:b/>
                <w:bCs/>
                <w:sz w:val="22"/>
                <w:szCs w:val="22"/>
              </w:rPr>
              <w:t>5.</w:t>
            </w:r>
          </w:p>
        </w:tc>
        <w:tc>
          <w:tcPr>
            <w:tcW w:w="5647" w:type="dxa"/>
            <w:shd w:val="clear" w:color="auto" w:fill="E6E6E6"/>
          </w:tcPr>
          <w:p w:rsidR="00962069" w:rsidRDefault="00962069">
            <w:pPr>
              <w:autoSpaceDE w:val="0"/>
              <w:autoSpaceDN w:val="0"/>
              <w:adjustRightInd w:val="0"/>
              <w:rPr>
                <w:rFonts w:ascii="Arial" w:hAnsi="Arial" w:cs="Arial"/>
                <w:b/>
                <w:bCs/>
                <w:sz w:val="22"/>
                <w:szCs w:val="22"/>
              </w:rPr>
            </w:pPr>
            <w:r>
              <w:rPr>
                <w:rFonts w:ascii="Arial" w:hAnsi="Arial" w:cs="Arial"/>
                <w:b/>
                <w:bCs/>
                <w:sz w:val="22"/>
                <w:szCs w:val="22"/>
              </w:rPr>
              <w:t>Incident outside school hours</w:t>
            </w:r>
          </w:p>
        </w:tc>
        <w:tc>
          <w:tcPr>
            <w:tcW w:w="1798" w:type="dxa"/>
            <w:shd w:val="clear" w:color="auto" w:fill="E6E6E6"/>
          </w:tcPr>
          <w:p w:rsidR="00962069" w:rsidRDefault="00962069">
            <w:pPr>
              <w:autoSpaceDE w:val="0"/>
              <w:autoSpaceDN w:val="0"/>
              <w:adjustRightInd w:val="0"/>
              <w:rPr>
                <w:rFonts w:ascii="Arial" w:hAnsi="Arial" w:cs="Arial"/>
                <w:sz w:val="22"/>
                <w:szCs w:val="22"/>
              </w:rPr>
            </w:pPr>
          </w:p>
        </w:tc>
        <w:tc>
          <w:tcPr>
            <w:tcW w:w="1457" w:type="dxa"/>
            <w:shd w:val="clear" w:color="auto" w:fill="E6E6E6"/>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auto"/>
          </w:tcPr>
          <w:p w:rsidR="00962069" w:rsidRDefault="00962069">
            <w:pPr>
              <w:autoSpaceDE w:val="0"/>
              <w:autoSpaceDN w:val="0"/>
              <w:adjustRightInd w:val="0"/>
              <w:rPr>
                <w:rFonts w:ascii="Arial" w:hAnsi="Arial" w:cs="Arial"/>
                <w:sz w:val="22"/>
                <w:szCs w:val="22"/>
              </w:rPr>
            </w:pPr>
          </w:p>
        </w:tc>
        <w:tc>
          <w:tcPr>
            <w:tcW w:w="5647"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Decide how to contact parents; for bad news avoid phone chains</w:t>
            </w:r>
          </w:p>
        </w:tc>
        <w:tc>
          <w:tcPr>
            <w:tcW w:w="1798" w:type="dxa"/>
            <w:shd w:val="clear" w:color="auto" w:fill="auto"/>
          </w:tcPr>
          <w:p w:rsidR="00962069" w:rsidRDefault="00962069">
            <w:pPr>
              <w:autoSpaceDE w:val="0"/>
              <w:autoSpaceDN w:val="0"/>
              <w:adjustRightInd w:val="0"/>
              <w:rPr>
                <w:rFonts w:ascii="Arial" w:hAnsi="Arial" w:cs="Arial"/>
                <w:sz w:val="22"/>
                <w:szCs w:val="22"/>
              </w:rPr>
            </w:pPr>
          </w:p>
        </w:tc>
        <w:tc>
          <w:tcPr>
            <w:tcW w:w="1457" w:type="dxa"/>
            <w:shd w:val="clear" w:color="auto" w:fill="auto"/>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auto"/>
          </w:tcPr>
          <w:p w:rsidR="00962069" w:rsidRDefault="00962069">
            <w:pPr>
              <w:autoSpaceDE w:val="0"/>
              <w:autoSpaceDN w:val="0"/>
              <w:adjustRightInd w:val="0"/>
              <w:rPr>
                <w:rFonts w:ascii="Arial" w:hAnsi="Arial" w:cs="Arial"/>
                <w:sz w:val="22"/>
                <w:szCs w:val="22"/>
              </w:rPr>
            </w:pPr>
          </w:p>
        </w:tc>
        <w:tc>
          <w:tcPr>
            <w:tcW w:w="5647"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Consider announcements via the local radio stations and other media</w:t>
            </w:r>
          </w:p>
        </w:tc>
        <w:tc>
          <w:tcPr>
            <w:tcW w:w="1798" w:type="dxa"/>
            <w:shd w:val="clear" w:color="auto" w:fill="auto"/>
          </w:tcPr>
          <w:p w:rsidR="00962069" w:rsidRDefault="00962069">
            <w:pPr>
              <w:autoSpaceDE w:val="0"/>
              <w:autoSpaceDN w:val="0"/>
              <w:adjustRightInd w:val="0"/>
              <w:rPr>
                <w:rFonts w:ascii="Arial" w:hAnsi="Arial" w:cs="Arial"/>
                <w:sz w:val="22"/>
                <w:szCs w:val="22"/>
              </w:rPr>
            </w:pPr>
          </w:p>
        </w:tc>
        <w:tc>
          <w:tcPr>
            <w:tcW w:w="1457" w:type="dxa"/>
            <w:shd w:val="clear" w:color="auto" w:fill="auto"/>
          </w:tcPr>
          <w:p w:rsidR="00962069" w:rsidRDefault="00962069">
            <w:pPr>
              <w:autoSpaceDE w:val="0"/>
              <w:autoSpaceDN w:val="0"/>
              <w:adjustRightInd w:val="0"/>
              <w:rPr>
                <w:rFonts w:ascii="Arial" w:hAnsi="Arial" w:cs="Arial"/>
                <w:sz w:val="22"/>
                <w:szCs w:val="22"/>
              </w:rPr>
            </w:pPr>
          </w:p>
        </w:tc>
      </w:tr>
      <w:tr w:rsidR="00962069">
        <w:tc>
          <w:tcPr>
            <w:tcW w:w="506" w:type="dxa"/>
            <w:shd w:val="clear" w:color="auto" w:fill="auto"/>
          </w:tcPr>
          <w:p w:rsidR="00962069" w:rsidRDefault="00962069">
            <w:pPr>
              <w:autoSpaceDE w:val="0"/>
              <w:autoSpaceDN w:val="0"/>
              <w:adjustRightInd w:val="0"/>
              <w:rPr>
                <w:rFonts w:ascii="Arial" w:hAnsi="Arial" w:cs="Arial"/>
                <w:sz w:val="22"/>
                <w:szCs w:val="22"/>
              </w:rPr>
            </w:pPr>
          </w:p>
        </w:tc>
        <w:tc>
          <w:tcPr>
            <w:tcW w:w="5647"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Ensure staff, parents and governors receive your version of the facts</w:t>
            </w:r>
          </w:p>
          <w:p w:rsidR="00962069" w:rsidRDefault="00962069">
            <w:pPr>
              <w:autoSpaceDE w:val="0"/>
              <w:autoSpaceDN w:val="0"/>
              <w:adjustRightInd w:val="0"/>
              <w:rPr>
                <w:rFonts w:ascii="Arial" w:hAnsi="Arial" w:cs="Arial"/>
                <w:sz w:val="22"/>
                <w:szCs w:val="22"/>
              </w:rPr>
            </w:pPr>
            <w:r>
              <w:rPr>
                <w:rFonts w:ascii="Arial" w:hAnsi="Arial" w:cs="Arial"/>
                <w:sz w:val="22"/>
                <w:szCs w:val="22"/>
              </w:rPr>
              <w:t>and actions underway as soon as possible</w:t>
            </w:r>
          </w:p>
        </w:tc>
        <w:tc>
          <w:tcPr>
            <w:tcW w:w="1798" w:type="dxa"/>
            <w:shd w:val="clear" w:color="auto" w:fill="auto"/>
          </w:tcPr>
          <w:p w:rsidR="00962069" w:rsidRDefault="00962069">
            <w:pPr>
              <w:autoSpaceDE w:val="0"/>
              <w:autoSpaceDN w:val="0"/>
              <w:adjustRightInd w:val="0"/>
              <w:rPr>
                <w:rFonts w:ascii="Arial" w:hAnsi="Arial" w:cs="Arial"/>
                <w:sz w:val="22"/>
                <w:szCs w:val="22"/>
              </w:rPr>
            </w:pPr>
          </w:p>
        </w:tc>
        <w:tc>
          <w:tcPr>
            <w:tcW w:w="1457" w:type="dxa"/>
            <w:shd w:val="clear" w:color="auto" w:fill="auto"/>
          </w:tcPr>
          <w:p w:rsidR="00962069" w:rsidRDefault="00962069">
            <w:pPr>
              <w:autoSpaceDE w:val="0"/>
              <w:autoSpaceDN w:val="0"/>
              <w:adjustRightInd w:val="0"/>
              <w:rPr>
                <w:rFonts w:ascii="Arial" w:hAnsi="Arial" w:cs="Arial"/>
                <w:sz w:val="22"/>
                <w:szCs w:val="22"/>
              </w:rPr>
            </w:pPr>
          </w:p>
        </w:tc>
      </w:tr>
    </w:tbl>
    <w:p w:rsidR="00962069" w:rsidRDefault="00962069">
      <w:pPr>
        <w:rPr>
          <w:rFonts w:ascii="Arial" w:hAnsi="Arial" w:cs="Arial"/>
          <w:b/>
        </w:rPr>
        <w:sectPr w:rsidR="00962069">
          <w:headerReference w:type="default" r:id="rId18"/>
          <w:pgSz w:w="11906" w:h="16838"/>
          <w:pgMar w:top="679" w:right="1797" w:bottom="142" w:left="1797" w:header="720" w:footer="720" w:gutter="0"/>
          <w:cols w:space="720" w:equalWidth="0">
            <w:col w:w="9360"/>
          </w:cols>
          <w:docGrid w:linePitch="272"/>
        </w:sectPr>
      </w:pPr>
    </w:p>
    <w:p w:rsidR="00962069" w:rsidRDefault="004A2473">
      <w:pPr>
        <w:rPr>
          <w:rFonts w:ascii="Arial" w:hAnsi="Arial" w:cs="Arial"/>
          <w:b/>
        </w:rPr>
      </w:pPr>
      <w:r>
        <w:rPr>
          <w:rFonts w:ascii="Arial" w:hAnsi="Arial" w:cs="Arial"/>
          <w:b/>
          <w:noProof/>
          <w:lang w:eastAsia="en-GB"/>
        </w:rPr>
        <w:lastRenderedPageBreak/>
        <mc:AlternateContent>
          <mc:Choice Requires="wps">
            <w:drawing>
              <wp:anchor distT="0" distB="0" distL="114300" distR="114300" simplePos="0" relativeHeight="251664896" behindDoc="0" locked="0" layoutInCell="1" allowOverlap="1" wp14:anchorId="76DAC931" wp14:editId="4265610D">
                <wp:simplePos x="0" y="0"/>
                <wp:positionH relativeFrom="column">
                  <wp:posOffset>5162550</wp:posOffset>
                </wp:positionH>
                <wp:positionV relativeFrom="paragraph">
                  <wp:posOffset>-457200</wp:posOffset>
                </wp:positionV>
                <wp:extent cx="1295400" cy="228600"/>
                <wp:effectExtent l="0" t="0" r="0" b="0"/>
                <wp:wrapNone/>
                <wp:docPr id="2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F2E" w:rsidRDefault="00936F2E" w:rsidP="00A94988">
                            <w:pPr>
                              <w:jc w:val="right"/>
                              <w:rPr>
                                <w:rFonts w:ascii="Arial" w:hAnsi="Arial" w:cs="Arial"/>
                                <w:sz w:val="20"/>
                                <w:szCs w:val="20"/>
                              </w:rPr>
                            </w:pPr>
                            <w:r>
                              <w:rPr>
                                <w:rFonts w:ascii="Arial" w:hAnsi="Arial" w:cs="Arial"/>
                                <w:sz w:val="20"/>
                                <w:szCs w:val="20"/>
                              </w:rPr>
                              <w:t>Appendix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AC931" id="Text Box 110" o:spid="_x0000_s1029" type="#_x0000_t202" style="position:absolute;margin-left:406.5pt;margin-top:-36pt;width:102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" stroked="f">
                <v:textbox inset="0,0,0,0">
                  <w:txbxContent>
                    <w:p w:rsidR="00936F2E" w:rsidRDefault="00936F2E" w:rsidP="00A94988">
                      <w:pPr>
                        <w:jc w:val="right"/>
                        <w:rPr>
                          <w:rFonts w:ascii="Arial" w:hAnsi="Arial" w:cs="Arial"/>
                          <w:sz w:val="20"/>
                          <w:szCs w:val="20"/>
                        </w:rPr>
                      </w:pPr>
                      <w:r>
                        <w:rPr>
                          <w:rFonts w:ascii="Arial" w:hAnsi="Arial" w:cs="Arial"/>
                          <w:sz w:val="20"/>
                          <w:szCs w:val="20"/>
                        </w:rPr>
                        <w:t>Appendix A</w:t>
                      </w:r>
                    </w:p>
                  </w:txbxContent>
                </v:textbox>
              </v:shape>
            </w:pict>
          </mc:Fallback>
        </mc:AlternateContent>
      </w:r>
      <w:r w:rsidR="00962069">
        <w:rPr>
          <w:rFonts w:ascii="Arial" w:hAnsi="Arial" w:cs="Arial"/>
          <w:b/>
        </w:rPr>
        <w:t>Checklist 2: Actions in the first 24 hours</w:t>
      </w:r>
    </w:p>
    <w:p w:rsidR="00962069" w:rsidRDefault="00962069">
      <w:pPr>
        <w:rPr>
          <w:rFonts w:ascii="Arial" w:hAnsi="Arial" w:cs="Arial"/>
        </w:rPr>
      </w:pPr>
    </w:p>
    <w:p w:rsidR="00962069" w:rsidRDefault="00962069">
      <w:pPr>
        <w:rPr>
          <w:rFonts w:ascii="Arial" w:hAnsi="Arial" w:cs="Arial"/>
        </w:rPr>
      </w:pPr>
      <w:r>
        <w:rPr>
          <w:rFonts w:ascii="Arial" w:hAnsi="Arial" w:cs="Arial"/>
        </w:rPr>
        <w:t xml:space="preserve">In addition, the table below summarises some further procedures that should be followed by the school in the 24 hours immediately after the incident. </w:t>
      </w:r>
    </w:p>
    <w:p w:rsidR="00962069" w:rsidRDefault="00962069">
      <w:pPr>
        <w:jc w:val="both"/>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5965"/>
        <w:gridCol w:w="1701"/>
        <w:gridCol w:w="1559"/>
      </w:tblGrid>
      <w:tr w:rsidR="00962069">
        <w:tc>
          <w:tcPr>
            <w:tcW w:w="522" w:type="dxa"/>
            <w:shd w:val="clear" w:color="auto" w:fill="CCCCCC"/>
            <w:vAlign w:val="center"/>
          </w:tcPr>
          <w:p w:rsidR="00962069" w:rsidRDefault="00962069">
            <w:pPr>
              <w:jc w:val="center"/>
              <w:rPr>
                <w:rFonts w:ascii="Arial" w:hAnsi="Arial" w:cs="Arial"/>
                <w:b/>
                <w:sz w:val="22"/>
                <w:szCs w:val="22"/>
              </w:rPr>
            </w:pPr>
          </w:p>
        </w:tc>
        <w:tc>
          <w:tcPr>
            <w:tcW w:w="5965" w:type="dxa"/>
            <w:shd w:val="clear" w:color="auto" w:fill="CCCCCC"/>
            <w:vAlign w:val="center"/>
          </w:tcPr>
          <w:p w:rsidR="00962069" w:rsidRDefault="00962069">
            <w:pPr>
              <w:jc w:val="center"/>
              <w:rPr>
                <w:rFonts w:ascii="Arial" w:hAnsi="Arial" w:cs="Arial"/>
                <w:b/>
                <w:sz w:val="22"/>
                <w:szCs w:val="22"/>
              </w:rPr>
            </w:pPr>
            <w:r>
              <w:rPr>
                <w:rFonts w:ascii="Arial" w:hAnsi="Arial" w:cs="Arial"/>
                <w:b/>
                <w:sz w:val="22"/>
                <w:szCs w:val="22"/>
              </w:rPr>
              <w:t>Action</w:t>
            </w:r>
          </w:p>
        </w:tc>
        <w:tc>
          <w:tcPr>
            <w:tcW w:w="1701" w:type="dxa"/>
            <w:shd w:val="clear" w:color="auto" w:fill="CCCCCC"/>
            <w:vAlign w:val="center"/>
          </w:tcPr>
          <w:p w:rsidR="00962069" w:rsidRDefault="00962069">
            <w:pPr>
              <w:jc w:val="center"/>
              <w:rPr>
                <w:rFonts w:ascii="Arial" w:hAnsi="Arial" w:cs="Arial"/>
                <w:b/>
                <w:sz w:val="22"/>
                <w:szCs w:val="22"/>
              </w:rPr>
            </w:pPr>
            <w:r>
              <w:rPr>
                <w:rFonts w:ascii="Arial" w:hAnsi="Arial" w:cs="Arial"/>
                <w:b/>
                <w:sz w:val="22"/>
                <w:szCs w:val="22"/>
              </w:rPr>
              <w:t>Role and Person Responsible</w:t>
            </w:r>
          </w:p>
        </w:tc>
        <w:tc>
          <w:tcPr>
            <w:tcW w:w="1559" w:type="dxa"/>
            <w:shd w:val="clear" w:color="auto" w:fill="CCCCCC"/>
            <w:vAlign w:val="center"/>
          </w:tcPr>
          <w:p w:rsidR="00962069" w:rsidRDefault="00962069">
            <w:pPr>
              <w:jc w:val="center"/>
              <w:rPr>
                <w:rFonts w:ascii="Arial" w:hAnsi="Arial" w:cs="Arial"/>
                <w:b/>
                <w:sz w:val="22"/>
                <w:szCs w:val="22"/>
              </w:rPr>
            </w:pPr>
            <w:r>
              <w:rPr>
                <w:rFonts w:ascii="Arial" w:hAnsi="Arial" w:cs="Arial"/>
                <w:b/>
                <w:sz w:val="22"/>
                <w:szCs w:val="22"/>
              </w:rPr>
              <w:t>Time/Date Completed</w:t>
            </w: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1.</w:t>
            </w:r>
          </w:p>
        </w:tc>
        <w:tc>
          <w:tcPr>
            <w:tcW w:w="5965" w:type="dxa"/>
            <w:shd w:val="clear" w:color="auto" w:fill="auto"/>
          </w:tcPr>
          <w:p w:rsidR="00962069" w:rsidRDefault="00962069">
            <w:pPr>
              <w:rPr>
                <w:rFonts w:ascii="Arial" w:hAnsi="Arial" w:cs="Arial"/>
                <w:b/>
                <w:sz w:val="22"/>
                <w:szCs w:val="22"/>
              </w:rPr>
            </w:pPr>
            <w:r>
              <w:rPr>
                <w:rFonts w:ascii="Arial" w:hAnsi="Arial" w:cs="Arial"/>
                <w:b/>
                <w:sz w:val="22"/>
                <w:szCs w:val="22"/>
              </w:rPr>
              <w:t>Gather incident information</w:t>
            </w:r>
          </w:p>
          <w:p w:rsidR="00962069" w:rsidRDefault="00962069">
            <w:pPr>
              <w:rPr>
                <w:rFonts w:ascii="Arial" w:hAnsi="Arial" w:cs="Arial"/>
                <w:sz w:val="22"/>
                <w:szCs w:val="22"/>
              </w:rPr>
            </w:pPr>
          </w:p>
          <w:p w:rsidR="00962069" w:rsidRDefault="00962069">
            <w:pPr>
              <w:rPr>
                <w:rFonts w:ascii="Arial" w:hAnsi="Arial" w:cs="Arial"/>
                <w:sz w:val="22"/>
                <w:szCs w:val="22"/>
              </w:rPr>
            </w:pPr>
            <w:r>
              <w:rPr>
                <w:rFonts w:ascii="Arial" w:hAnsi="Arial" w:cs="Arial"/>
                <w:sz w:val="22"/>
                <w:szCs w:val="22"/>
              </w:rPr>
              <w:t>What happened? Where? When? Who notified you? Who has been contacted?  Also, their names and numbers. E.g. WBC , Emergency services</w:t>
            </w:r>
          </w:p>
          <w:p w:rsidR="00962069" w:rsidRDefault="00962069">
            <w:pPr>
              <w:rPr>
                <w:rFonts w:ascii="Arial" w:hAnsi="Arial" w:cs="Arial"/>
                <w:sz w:val="22"/>
                <w:szCs w:val="22"/>
              </w:rPr>
            </w:pPr>
          </w:p>
          <w:p w:rsidR="00962069" w:rsidRDefault="00962069">
            <w:pPr>
              <w:rPr>
                <w:rFonts w:ascii="Arial" w:hAnsi="Arial" w:cs="Arial"/>
                <w:sz w:val="22"/>
                <w:szCs w:val="22"/>
              </w:rPr>
            </w:pPr>
            <w:r>
              <w:rPr>
                <w:rFonts w:ascii="Arial" w:hAnsi="Arial" w:cs="Arial"/>
                <w:sz w:val="22"/>
                <w:szCs w:val="22"/>
                <w:u w:val="single"/>
              </w:rPr>
              <w:t xml:space="preserve">People: </w:t>
            </w:r>
            <w:r>
              <w:rPr>
                <w:rFonts w:ascii="Arial" w:hAnsi="Arial" w:cs="Arial"/>
                <w:sz w:val="22"/>
                <w:szCs w:val="22"/>
              </w:rPr>
              <w:t>Who was involved? How were they affected? Where are they now?  What is their current condition?</w:t>
            </w:r>
          </w:p>
          <w:p w:rsidR="00962069" w:rsidRDefault="00962069">
            <w:pPr>
              <w:rPr>
                <w:rFonts w:ascii="Arial" w:hAnsi="Arial" w:cs="Arial"/>
                <w:sz w:val="22"/>
                <w:szCs w:val="22"/>
              </w:rPr>
            </w:pPr>
          </w:p>
          <w:p w:rsidR="00962069" w:rsidRDefault="00962069">
            <w:pPr>
              <w:rPr>
                <w:rFonts w:ascii="Arial" w:hAnsi="Arial" w:cs="Arial"/>
                <w:sz w:val="22"/>
                <w:szCs w:val="22"/>
              </w:rPr>
            </w:pPr>
            <w:r>
              <w:rPr>
                <w:rFonts w:ascii="Arial" w:hAnsi="Arial" w:cs="Arial"/>
                <w:sz w:val="22"/>
                <w:szCs w:val="22"/>
                <w:u w:val="single"/>
              </w:rPr>
              <w:t xml:space="preserve">Premises: </w:t>
            </w:r>
            <w:r>
              <w:rPr>
                <w:rFonts w:ascii="Arial" w:hAnsi="Arial" w:cs="Arial"/>
                <w:sz w:val="22"/>
                <w:szCs w:val="22"/>
              </w:rPr>
              <w:t>Is there any damage to the premises? Who has been contacted?</w:t>
            </w:r>
          </w:p>
        </w:tc>
        <w:tc>
          <w:tcPr>
            <w:tcW w:w="1701" w:type="dxa"/>
            <w:shd w:val="clear" w:color="auto" w:fill="auto"/>
          </w:tcPr>
          <w:p w:rsidR="00962069" w:rsidRDefault="00962069">
            <w:pPr>
              <w:rPr>
                <w:rFonts w:ascii="Arial" w:hAnsi="Arial" w:cs="Arial"/>
                <w:sz w:val="22"/>
                <w:szCs w:val="22"/>
              </w:rPr>
            </w:pPr>
            <w:r>
              <w:rPr>
                <w:rFonts w:ascii="Arial" w:hAnsi="Arial" w:cs="Arial"/>
                <w:sz w:val="22"/>
                <w:szCs w:val="22"/>
              </w:rPr>
              <w:t>Incident Manger</w:t>
            </w:r>
          </w:p>
        </w:tc>
        <w:tc>
          <w:tcPr>
            <w:tcW w:w="1559"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2.</w:t>
            </w:r>
          </w:p>
        </w:tc>
        <w:tc>
          <w:tcPr>
            <w:tcW w:w="5965" w:type="dxa"/>
            <w:shd w:val="clear" w:color="auto" w:fill="auto"/>
          </w:tcPr>
          <w:p w:rsidR="00962069" w:rsidRDefault="00962069">
            <w:pPr>
              <w:rPr>
                <w:rFonts w:ascii="Arial" w:hAnsi="Arial" w:cs="Arial"/>
                <w:sz w:val="22"/>
                <w:szCs w:val="22"/>
              </w:rPr>
            </w:pPr>
            <w:r>
              <w:rPr>
                <w:rFonts w:ascii="Arial" w:hAnsi="Arial" w:cs="Arial"/>
                <w:sz w:val="22"/>
                <w:szCs w:val="22"/>
              </w:rPr>
              <w:t>Evaluate situation and estimate extent of disruption</w:t>
            </w:r>
          </w:p>
        </w:tc>
        <w:tc>
          <w:tcPr>
            <w:tcW w:w="1701" w:type="dxa"/>
            <w:shd w:val="clear" w:color="auto" w:fill="auto"/>
          </w:tcPr>
          <w:p w:rsidR="00962069" w:rsidRDefault="00962069">
            <w:pPr>
              <w:rPr>
                <w:rFonts w:ascii="Arial" w:hAnsi="Arial" w:cs="Arial"/>
                <w:sz w:val="22"/>
                <w:szCs w:val="22"/>
              </w:rPr>
            </w:pPr>
            <w:r>
              <w:rPr>
                <w:rFonts w:ascii="Arial" w:hAnsi="Arial" w:cs="Arial"/>
                <w:sz w:val="22"/>
                <w:szCs w:val="22"/>
              </w:rPr>
              <w:t>Incident Manger</w:t>
            </w:r>
          </w:p>
        </w:tc>
        <w:tc>
          <w:tcPr>
            <w:tcW w:w="1559"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3.</w:t>
            </w:r>
          </w:p>
        </w:tc>
        <w:tc>
          <w:tcPr>
            <w:tcW w:w="5965" w:type="dxa"/>
            <w:shd w:val="clear" w:color="auto" w:fill="auto"/>
          </w:tcPr>
          <w:p w:rsidR="00962069" w:rsidRDefault="00962069">
            <w:pPr>
              <w:rPr>
                <w:rFonts w:ascii="Arial" w:hAnsi="Arial" w:cs="Arial"/>
                <w:sz w:val="22"/>
                <w:szCs w:val="22"/>
              </w:rPr>
            </w:pPr>
            <w:r>
              <w:rPr>
                <w:rFonts w:ascii="Arial" w:hAnsi="Arial" w:cs="Arial"/>
                <w:sz w:val="22"/>
                <w:szCs w:val="22"/>
              </w:rPr>
              <w:t xml:space="preserve">Consider activating the school Emergency Response Team.  If so identify a suitable location and time.  </w:t>
            </w:r>
          </w:p>
          <w:p w:rsidR="00962069" w:rsidRDefault="00962069">
            <w:pPr>
              <w:rPr>
                <w:rFonts w:ascii="Arial" w:hAnsi="Arial" w:cs="Arial"/>
                <w:sz w:val="22"/>
                <w:szCs w:val="22"/>
              </w:rPr>
            </w:pPr>
          </w:p>
          <w:p w:rsidR="00962069" w:rsidRDefault="00962069" w:rsidP="00A94988">
            <w:pPr>
              <w:rPr>
                <w:rFonts w:ascii="Arial" w:hAnsi="Arial" w:cs="Arial"/>
                <w:sz w:val="22"/>
                <w:szCs w:val="22"/>
              </w:rPr>
            </w:pPr>
            <w:r>
              <w:rPr>
                <w:rFonts w:ascii="Arial" w:hAnsi="Arial" w:cs="Arial"/>
                <w:sz w:val="22"/>
                <w:szCs w:val="22"/>
              </w:rPr>
              <w:t xml:space="preserve">If school premises are not available determine </w:t>
            </w:r>
            <w:r w:rsidR="00A94988">
              <w:rPr>
                <w:rFonts w:ascii="Arial" w:hAnsi="Arial" w:cs="Arial"/>
                <w:sz w:val="22"/>
                <w:szCs w:val="22"/>
              </w:rPr>
              <w:t xml:space="preserve">where </w:t>
            </w:r>
            <w:r>
              <w:rPr>
                <w:rFonts w:ascii="Arial" w:hAnsi="Arial" w:cs="Arial"/>
                <w:sz w:val="22"/>
                <w:szCs w:val="22"/>
              </w:rPr>
              <w:t>to base the recovery operation from</w:t>
            </w:r>
            <w:r w:rsidR="00A94988">
              <w:rPr>
                <w:rFonts w:ascii="Arial" w:hAnsi="Arial" w:cs="Arial"/>
                <w:sz w:val="22"/>
                <w:szCs w:val="22"/>
              </w:rPr>
              <w:t>.</w:t>
            </w:r>
          </w:p>
        </w:tc>
        <w:tc>
          <w:tcPr>
            <w:tcW w:w="1701" w:type="dxa"/>
            <w:shd w:val="clear" w:color="auto" w:fill="auto"/>
          </w:tcPr>
          <w:p w:rsidR="00962069" w:rsidRDefault="00962069">
            <w:pPr>
              <w:rPr>
                <w:rFonts w:ascii="Arial" w:hAnsi="Arial" w:cs="Arial"/>
                <w:sz w:val="22"/>
                <w:szCs w:val="22"/>
              </w:rPr>
            </w:pPr>
            <w:r>
              <w:rPr>
                <w:rFonts w:ascii="Arial" w:hAnsi="Arial" w:cs="Arial"/>
                <w:sz w:val="22"/>
                <w:szCs w:val="22"/>
              </w:rPr>
              <w:t>Incident Manger</w:t>
            </w:r>
          </w:p>
        </w:tc>
        <w:tc>
          <w:tcPr>
            <w:tcW w:w="1559" w:type="dxa"/>
            <w:shd w:val="clear" w:color="auto" w:fill="auto"/>
          </w:tcPr>
          <w:p w:rsidR="00962069" w:rsidRDefault="00962069">
            <w:pPr>
              <w:rPr>
                <w:rFonts w:ascii="Arial" w:hAnsi="Arial" w:cs="Arial"/>
                <w:sz w:val="22"/>
                <w:szCs w:val="22"/>
              </w:rPr>
            </w:pPr>
          </w:p>
        </w:tc>
      </w:tr>
      <w:tr w:rsidR="00962069">
        <w:trPr>
          <w:trHeight w:val="535"/>
        </w:trPr>
        <w:tc>
          <w:tcPr>
            <w:tcW w:w="522" w:type="dxa"/>
            <w:shd w:val="clear" w:color="auto" w:fill="auto"/>
          </w:tcPr>
          <w:p w:rsidR="00962069" w:rsidRDefault="00962069">
            <w:pPr>
              <w:rPr>
                <w:rFonts w:ascii="Arial" w:hAnsi="Arial" w:cs="Arial"/>
                <w:sz w:val="22"/>
                <w:szCs w:val="22"/>
              </w:rPr>
            </w:pPr>
            <w:r>
              <w:rPr>
                <w:rFonts w:ascii="Arial" w:hAnsi="Arial" w:cs="Arial"/>
                <w:sz w:val="22"/>
                <w:szCs w:val="22"/>
              </w:rPr>
              <w:t>4.</w:t>
            </w:r>
          </w:p>
        </w:tc>
        <w:tc>
          <w:tcPr>
            <w:tcW w:w="5965" w:type="dxa"/>
            <w:shd w:val="clear" w:color="auto" w:fill="auto"/>
          </w:tcPr>
          <w:p w:rsidR="00962069" w:rsidRDefault="00962069">
            <w:pPr>
              <w:rPr>
                <w:rFonts w:ascii="Arial" w:hAnsi="Arial" w:cs="Arial"/>
                <w:sz w:val="22"/>
                <w:szCs w:val="22"/>
              </w:rPr>
            </w:pPr>
            <w:r>
              <w:rPr>
                <w:rFonts w:ascii="Arial" w:hAnsi="Arial" w:cs="Arial"/>
                <w:sz w:val="22"/>
                <w:szCs w:val="22"/>
              </w:rPr>
              <w:t xml:space="preserve">Liaise with WBC Health and Safety Education Team and Property Departments. </w:t>
            </w:r>
          </w:p>
        </w:tc>
        <w:tc>
          <w:tcPr>
            <w:tcW w:w="1701" w:type="dxa"/>
            <w:shd w:val="clear" w:color="auto" w:fill="auto"/>
          </w:tcPr>
          <w:p w:rsidR="00962069" w:rsidRDefault="00962069">
            <w:pPr>
              <w:rPr>
                <w:rFonts w:ascii="Arial" w:hAnsi="Arial" w:cs="Arial"/>
                <w:sz w:val="22"/>
                <w:szCs w:val="22"/>
              </w:rPr>
            </w:pPr>
            <w:r>
              <w:rPr>
                <w:rFonts w:ascii="Arial" w:hAnsi="Arial" w:cs="Arial"/>
                <w:sz w:val="22"/>
                <w:szCs w:val="22"/>
              </w:rPr>
              <w:t>Incident Manger/</w:t>
            </w:r>
            <w:proofErr w:type="spellStart"/>
            <w:r>
              <w:rPr>
                <w:rFonts w:ascii="Arial" w:hAnsi="Arial" w:cs="Arial"/>
                <w:sz w:val="22"/>
                <w:szCs w:val="22"/>
              </w:rPr>
              <w:t>Comms</w:t>
            </w:r>
            <w:proofErr w:type="spellEnd"/>
            <w:r>
              <w:rPr>
                <w:rFonts w:ascii="Arial" w:hAnsi="Arial" w:cs="Arial"/>
                <w:sz w:val="22"/>
                <w:szCs w:val="22"/>
              </w:rPr>
              <w:t xml:space="preserve"> Officer</w:t>
            </w:r>
          </w:p>
        </w:tc>
        <w:tc>
          <w:tcPr>
            <w:tcW w:w="1559"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5.</w:t>
            </w:r>
          </w:p>
        </w:tc>
        <w:tc>
          <w:tcPr>
            <w:tcW w:w="5965" w:type="dxa"/>
            <w:shd w:val="clear" w:color="auto" w:fill="auto"/>
          </w:tcPr>
          <w:p w:rsidR="00962069" w:rsidRDefault="00962069">
            <w:pPr>
              <w:rPr>
                <w:rFonts w:ascii="Arial" w:hAnsi="Arial" w:cs="Arial"/>
                <w:sz w:val="22"/>
                <w:szCs w:val="22"/>
              </w:rPr>
            </w:pPr>
            <w:r>
              <w:rPr>
                <w:rFonts w:ascii="Arial" w:hAnsi="Arial" w:cs="Arial"/>
                <w:sz w:val="22"/>
                <w:szCs w:val="22"/>
              </w:rPr>
              <w:t>Keep a log of all decisions made, noting time, action and when completed.</w:t>
            </w:r>
          </w:p>
        </w:tc>
        <w:tc>
          <w:tcPr>
            <w:tcW w:w="1701" w:type="dxa"/>
            <w:shd w:val="clear" w:color="auto" w:fill="auto"/>
          </w:tcPr>
          <w:p w:rsidR="00962069" w:rsidRDefault="00962069">
            <w:pPr>
              <w:rPr>
                <w:rFonts w:ascii="Arial" w:hAnsi="Arial" w:cs="Arial"/>
                <w:sz w:val="22"/>
                <w:szCs w:val="22"/>
              </w:rPr>
            </w:pPr>
            <w:r>
              <w:rPr>
                <w:rFonts w:ascii="Arial" w:hAnsi="Arial" w:cs="Arial"/>
                <w:sz w:val="22"/>
                <w:szCs w:val="22"/>
              </w:rPr>
              <w:t>Administrator</w:t>
            </w:r>
          </w:p>
        </w:tc>
        <w:tc>
          <w:tcPr>
            <w:tcW w:w="1559"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6.</w:t>
            </w:r>
          </w:p>
        </w:tc>
        <w:tc>
          <w:tcPr>
            <w:tcW w:w="5965" w:type="dxa"/>
            <w:shd w:val="clear" w:color="auto" w:fill="auto"/>
          </w:tcPr>
          <w:p w:rsidR="00962069" w:rsidRDefault="00962069">
            <w:pPr>
              <w:rPr>
                <w:rFonts w:ascii="Arial" w:hAnsi="Arial" w:cs="Arial"/>
                <w:sz w:val="22"/>
                <w:szCs w:val="22"/>
              </w:rPr>
            </w:pPr>
            <w:r>
              <w:rPr>
                <w:rFonts w:ascii="Arial" w:hAnsi="Arial" w:cs="Arial"/>
                <w:sz w:val="22"/>
                <w:szCs w:val="22"/>
              </w:rPr>
              <w:t>Ensure the safety of student and staff.</w:t>
            </w:r>
          </w:p>
        </w:tc>
        <w:tc>
          <w:tcPr>
            <w:tcW w:w="1701" w:type="dxa"/>
            <w:shd w:val="clear" w:color="auto" w:fill="auto"/>
          </w:tcPr>
          <w:p w:rsidR="00962069" w:rsidRDefault="00962069">
            <w:pPr>
              <w:rPr>
                <w:rFonts w:ascii="Arial" w:hAnsi="Arial" w:cs="Arial"/>
                <w:sz w:val="22"/>
                <w:szCs w:val="22"/>
              </w:rPr>
            </w:pPr>
            <w:r>
              <w:rPr>
                <w:rFonts w:ascii="Arial" w:hAnsi="Arial" w:cs="Arial"/>
                <w:sz w:val="22"/>
                <w:szCs w:val="22"/>
              </w:rPr>
              <w:t>Any member</w:t>
            </w:r>
          </w:p>
        </w:tc>
        <w:tc>
          <w:tcPr>
            <w:tcW w:w="1559"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7.</w:t>
            </w:r>
          </w:p>
        </w:tc>
        <w:tc>
          <w:tcPr>
            <w:tcW w:w="5965" w:type="dxa"/>
            <w:shd w:val="clear" w:color="auto" w:fill="auto"/>
          </w:tcPr>
          <w:p w:rsidR="00962069" w:rsidRDefault="00962069">
            <w:pPr>
              <w:rPr>
                <w:rFonts w:ascii="Arial" w:hAnsi="Arial" w:cs="Arial"/>
                <w:sz w:val="22"/>
                <w:szCs w:val="22"/>
              </w:rPr>
            </w:pPr>
            <w:r>
              <w:rPr>
                <w:rFonts w:ascii="Arial" w:hAnsi="Arial" w:cs="Arial"/>
                <w:sz w:val="22"/>
                <w:szCs w:val="22"/>
              </w:rPr>
              <w:t>Notify staff and place key staff on standby.  Ensure availability of School Emergency Plan and Checklists.</w:t>
            </w:r>
          </w:p>
        </w:tc>
        <w:tc>
          <w:tcPr>
            <w:tcW w:w="1701" w:type="dxa"/>
            <w:shd w:val="clear" w:color="auto" w:fill="auto"/>
          </w:tcPr>
          <w:p w:rsidR="00962069" w:rsidRDefault="00962069">
            <w:pPr>
              <w:rPr>
                <w:rFonts w:ascii="Arial" w:hAnsi="Arial" w:cs="Arial"/>
                <w:sz w:val="22"/>
                <w:szCs w:val="22"/>
              </w:rPr>
            </w:pPr>
            <w:proofErr w:type="spellStart"/>
            <w:r>
              <w:rPr>
                <w:rFonts w:ascii="Arial" w:hAnsi="Arial" w:cs="Arial"/>
                <w:sz w:val="22"/>
                <w:szCs w:val="22"/>
              </w:rPr>
              <w:t>Comms</w:t>
            </w:r>
            <w:proofErr w:type="spellEnd"/>
            <w:r>
              <w:rPr>
                <w:rFonts w:ascii="Arial" w:hAnsi="Arial" w:cs="Arial"/>
                <w:sz w:val="22"/>
                <w:szCs w:val="22"/>
              </w:rPr>
              <w:t xml:space="preserve"> Officer</w:t>
            </w:r>
          </w:p>
        </w:tc>
        <w:tc>
          <w:tcPr>
            <w:tcW w:w="1559"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8.</w:t>
            </w:r>
          </w:p>
        </w:tc>
        <w:tc>
          <w:tcPr>
            <w:tcW w:w="5965" w:type="dxa"/>
            <w:shd w:val="clear" w:color="auto" w:fill="auto"/>
          </w:tcPr>
          <w:p w:rsidR="00962069" w:rsidRDefault="00962069">
            <w:pPr>
              <w:rPr>
                <w:rFonts w:ascii="Arial" w:hAnsi="Arial" w:cs="Arial"/>
                <w:b/>
                <w:sz w:val="22"/>
                <w:szCs w:val="22"/>
              </w:rPr>
            </w:pPr>
            <w:r>
              <w:rPr>
                <w:rFonts w:ascii="Arial" w:hAnsi="Arial" w:cs="Arial"/>
                <w:b/>
                <w:sz w:val="22"/>
                <w:szCs w:val="22"/>
              </w:rPr>
              <w:t>Determine Strategy for dealing with the incident i.e.</w:t>
            </w:r>
          </w:p>
          <w:p w:rsidR="00962069" w:rsidRDefault="00962069">
            <w:pPr>
              <w:rPr>
                <w:rFonts w:ascii="Arial" w:hAnsi="Arial" w:cs="Arial"/>
                <w:sz w:val="22"/>
                <w:szCs w:val="22"/>
              </w:rPr>
            </w:pPr>
            <w:r>
              <w:rPr>
                <w:rFonts w:ascii="Arial" w:hAnsi="Arial" w:cs="Arial"/>
                <w:sz w:val="22"/>
                <w:szCs w:val="22"/>
              </w:rPr>
              <w:t>What additional resources or assistance is required?</w:t>
            </w:r>
          </w:p>
          <w:p w:rsidR="00962069" w:rsidRDefault="00962069">
            <w:pPr>
              <w:numPr>
                <w:ilvl w:val="0"/>
                <w:numId w:val="38"/>
              </w:numPr>
              <w:rPr>
                <w:rFonts w:ascii="Arial" w:hAnsi="Arial" w:cs="Arial"/>
                <w:sz w:val="22"/>
                <w:szCs w:val="22"/>
              </w:rPr>
            </w:pPr>
            <w:r>
              <w:rPr>
                <w:rFonts w:ascii="Arial" w:hAnsi="Arial" w:cs="Arial"/>
                <w:sz w:val="22"/>
                <w:szCs w:val="22"/>
              </w:rPr>
              <w:t xml:space="preserve">Resolve the incident internally e.g. contractors </w:t>
            </w:r>
          </w:p>
          <w:p w:rsidR="00962069" w:rsidRDefault="00962069">
            <w:pPr>
              <w:numPr>
                <w:ilvl w:val="0"/>
                <w:numId w:val="38"/>
              </w:numPr>
              <w:rPr>
                <w:rFonts w:ascii="Arial" w:hAnsi="Arial" w:cs="Arial"/>
                <w:sz w:val="22"/>
                <w:szCs w:val="22"/>
              </w:rPr>
            </w:pPr>
            <w:r>
              <w:rPr>
                <w:rFonts w:ascii="Arial" w:hAnsi="Arial" w:cs="Arial"/>
                <w:sz w:val="22"/>
                <w:szCs w:val="22"/>
              </w:rPr>
              <w:t>Contact WBC for assistance.</w:t>
            </w:r>
          </w:p>
        </w:tc>
        <w:tc>
          <w:tcPr>
            <w:tcW w:w="1701" w:type="dxa"/>
            <w:shd w:val="clear" w:color="auto" w:fill="auto"/>
          </w:tcPr>
          <w:p w:rsidR="00962069" w:rsidRDefault="00962069">
            <w:pPr>
              <w:rPr>
                <w:rFonts w:ascii="Arial" w:hAnsi="Arial" w:cs="Arial"/>
                <w:sz w:val="22"/>
                <w:szCs w:val="22"/>
              </w:rPr>
            </w:pPr>
            <w:r>
              <w:rPr>
                <w:rFonts w:ascii="Arial" w:hAnsi="Arial" w:cs="Arial"/>
                <w:sz w:val="22"/>
                <w:szCs w:val="22"/>
              </w:rPr>
              <w:t>Incident Manger</w:t>
            </w:r>
          </w:p>
        </w:tc>
        <w:tc>
          <w:tcPr>
            <w:tcW w:w="1559"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9.</w:t>
            </w:r>
          </w:p>
        </w:tc>
        <w:tc>
          <w:tcPr>
            <w:tcW w:w="5965" w:type="dxa"/>
            <w:shd w:val="clear" w:color="auto" w:fill="auto"/>
          </w:tcPr>
          <w:p w:rsidR="00962069" w:rsidRDefault="00962069">
            <w:pPr>
              <w:rPr>
                <w:rFonts w:ascii="Arial" w:hAnsi="Arial" w:cs="Arial"/>
                <w:sz w:val="22"/>
                <w:szCs w:val="22"/>
              </w:rPr>
            </w:pPr>
            <w:r>
              <w:rPr>
                <w:rFonts w:ascii="Arial" w:hAnsi="Arial" w:cs="Arial"/>
                <w:bCs/>
                <w:sz w:val="22"/>
                <w:szCs w:val="22"/>
              </w:rPr>
              <w:t xml:space="preserve">Activate procedures for informing parents. </w:t>
            </w:r>
          </w:p>
        </w:tc>
        <w:tc>
          <w:tcPr>
            <w:tcW w:w="1701" w:type="dxa"/>
            <w:shd w:val="clear" w:color="auto" w:fill="auto"/>
          </w:tcPr>
          <w:p w:rsidR="00962069" w:rsidRDefault="00962069">
            <w:pPr>
              <w:rPr>
                <w:rFonts w:ascii="Arial" w:hAnsi="Arial" w:cs="Arial"/>
                <w:sz w:val="22"/>
                <w:szCs w:val="22"/>
              </w:rPr>
            </w:pPr>
            <w:r>
              <w:rPr>
                <w:rFonts w:ascii="Arial" w:hAnsi="Arial" w:cs="Arial"/>
                <w:bCs/>
                <w:sz w:val="22"/>
                <w:szCs w:val="22"/>
              </w:rPr>
              <w:t>Incident Manager/ Deputy Manager</w:t>
            </w:r>
          </w:p>
        </w:tc>
        <w:tc>
          <w:tcPr>
            <w:tcW w:w="1559"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10.</w:t>
            </w:r>
          </w:p>
        </w:tc>
        <w:tc>
          <w:tcPr>
            <w:tcW w:w="5965" w:type="dxa"/>
            <w:shd w:val="clear" w:color="auto" w:fill="auto"/>
          </w:tcPr>
          <w:p w:rsidR="00962069" w:rsidRDefault="00962069">
            <w:pPr>
              <w:rPr>
                <w:rFonts w:ascii="Arial" w:hAnsi="Arial" w:cs="Arial"/>
                <w:bCs/>
                <w:sz w:val="22"/>
                <w:szCs w:val="22"/>
              </w:rPr>
            </w:pPr>
            <w:r>
              <w:rPr>
                <w:rFonts w:ascii="Arial" w:hAnsi="Arial" w:cs="Arial"/>
                <w:bCs/>
                <w:sz w:val="22"/>
                <w:szCs w:val="22"/>
              </w:rPr>
              <w:t>Establish school communications control:</w:t>
            </w:r>
          </w:p>
          <w:p w:rsidR="00962069" w:rsidRDefault="00962069">
            <w:pPr>
              <w:rPr>
                <w:rFonts w:ascii="Arial" w:hAnsi="Arial" w:cs="Arial"/>
                <w:bCs/>
                <w:sz w:val="22"/>
                <w:szCs w:val="22"/>
              </w:rPr>
            </w:pPr>
          </w:p>
          <w:p w:rsidR="00962069" w:rsidRDefault="00962069">
            <w:pPr>
              <w:numPr>
                <w:ilvl w:val="0"/>
                <w:numId w:val="39"/>
              </w:numPr>
              <w:rPr>
                <w:rFonts w:ascii="Arial" w:hAnsi="Arial" w:cs="Arial"/>
                <w:bCs/>
                <w:sz w:val="22"/>
                <w:szCs w:val="22"/>
              </w:rPr>
            </w:pPr>
            <w:r>
              <w:rPr>
                <w:rFonts w:ascii="Arial" w:hAnsi="Arial" w:cs="Arial"/>
                <w:bCs/>
                <w:sz w:val="22"/>
                <w:szCs w:val="22"/>
              </w:rPr>
              <w:t>Establish media response in liaison with WBC who will lead.</w:t>
            </w:r>
          </w:p>
          <w:p w:rsidR="00962069" w:rsidRDefault="00962069">
            <w:pPr>
              <w:numPr>
                <w:ilvl w:val="0"/>
                <w:numId w:val="39"/>
              </w:numPr>
              <w:rPr>
                <w:rFonts w:ascii="Arial" w:hAnsi="Arial" w:cs="Arial"/>
                <w:bCs/>
                <w:sz w:val="22"/>
                <w:szCs w:val="22"/>
              </w:rPr>
            </w:pPr>
            <w:r>
              <w:rPr>
                <w:rFonts w:ascii="Arial" w:hAnsi="Arial" w:cs="Arial"/>
                <w:bCs/>
                <w:sz w:val="22"/>
                <w:szCs w:val="22"/>
              </w:rPr>
              <w:t>Arrange basic incident information press release for parents, staff, governors, other schools and media. WBC and other agencies to help produce a joint message.</w:t>
            </w:r>
          </w:p>
          <w:p w:rsidR="00962069" w:rsidRDefault="00962069">
            <w:pPr>
              <w:numPr>
                <w:ilvl w:val="0"/>
                <w:numId w:val="39"/>
              </w:numPr>
              <w:rPr>
                <w:rFonts w:ascii="Arial" w:hAnsi="Arial" w:cs="Arial"/>
                <w:bCs/>
                <w:sz w:val="22"/>
                <w:szCs w:val="22"/>
              </w:rPr>
            </w:pPr>
            <w:r>
              <w:rPr>
                <w:rFonts w:ascii="Arial" w:hAnsi="Arial" w:cs="Arial"/>
                <w:bCs/>
                <w:sz w:val="22"/>
                <w:szCs w:val="22"/>
              </w:rPr>
              <w:t>Provide updates to maintain communication links.</w:t>
            </w:r>
          </w:p>
        </w:tc>
        <w:tc>
          <w:tcPr>
            <w:tcW w:w="1701" w:type="dxa"/>
            <w:shd w:val="clear" w:color="auto" w:fill="auto"/>
          </w:tcPr>
          <w:p w:rsidR="00962069" w:rsidRDefault="00962069">
            <w:pPr>
              <w:rPr>
                <w:rFonts w:ascii="Arial" w:hAnsi="Arial" w:cs="Arial"/>
                <w:sz w:val="22"/>
                <w:szCs w:val="22"/>
              </w:rPr>
            </w:pPr>
            <w:proofErr w:type="spellStart"/>
            <w:r>
              <w:rPr>
                <w:rFonts w:ascii="Arial" w:hAnsi="Arial" w:cs="Arial"/>
                <w:sz w:val="22"/>
                <w:szCs w:val="22"/>
              </w:rPr>
              <w:t>Comms</w:t>
            </w:r>
            <w:proofErr w:type="spellEnd"/>
            <w:r>
              <w:rPr>
                <w:rFonts w:ascii="Arial" w:hAnsi="Arial" w:cs="Arial"/>
                <w:sz w:val="22"/>
                <w:szCs w:val="22"/>
              </w:rPr>
              <w:t xml:space="preserve"> Officer</w:t>
            </w:r>
          </w:p>
          <w:p w:rsidR="00962069" w:rsidRDefault="00962069">
            <w:pPr>
              <w:rPr>
                <w:rFonts w:ascii="Arial" w:hAnsi="Arial" w:cs="Arial"/>
                <w:sz w:val="22"/>
                <w:szCs w:val="22"/>
              </w:rPr>
            </w:pPr>
          </w:p>
        </w:tc>
        <w:tc>
          <w:tcPr>
            <w:tcW w:w="1559"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11.</w:t>
            </w:r>
          </w:p>
        </w:tc>
        <w:tc>
          <w:tcPr>
            <w:tcW w:w="5965" w:type="dxa"/>
            <w:shd w:val="clear" w:color="auto" w:fill="auto"/>
          </w:tcPr>
          <w:p w:rsidR="00962069" w:rsidRDefault="00962069">
            <w:pPr>
              <w:rPr>
                <w:rFonts w:ascii="Arial" w:hAnsi="Arial" w:cs="Arial"/>
                <w:sz w:val="22"/>
                <w:szCs w:val="22"/>
              </w:rPr>
            </w:pPr>
            <w:r>
              <w:rPr>
                <w:rFonts w:ascii="Arial" w:hAnsi="Arial" w:cs="Arial"/>
                <w:bCs/>
                <w:sz w:val="22"/>
                <w:szCs w:val="22"/>
              </w:rPr>
              <w:t>Arrange student transport if required. Contact WBC for support with bus and coach services.</w:t>
            </w:r>
          </w:p>
        </w:tc>
        <w:tc>
          <w:tcPr>
            <w:tcW w:w="1701" w:type="dxa"/>
            <w:shd w:val="clear" w:color="auto" w:fill="auto"/>
          </w:tcPr>
          <w:p w:rsidR="00962069" w:rsidRDefault="00962069">
            <w:pPr>
              <w:rPr>
                <w:rFonts w:ascii="Arial" w:hAnsi="Arial" w:cs="Arial"/>
                <w:sz w:val="22"/>
                <w:szCs w:val="22"/>
              </w:rPr>
            </w:pPr>
            <w:r>
              <w:rPr>
                <w:rFonts w:ascii="Arial" w:hAnsi="Arial" w:cs="Arial"/>
                <w:bCs/>
                <w:sz w:val="22"/>
                <w:szCs w:val="22"/>
              </w:rPr>
              <w:t>Deputy Incident Manager</w:t>
            </w:r>
          </w:p>
        </w:tc>
        <w:tc>
          <w:tcPr>
            <w:tcW w:w="1559"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lastRenderedPageBreak/>
              <w:t>12.</w:t>
            </w:r>
          </w:p>
        </w:tc>
        <w:tc>
          <w:tcPr>
            <w:tcW w:w="5965" w:type="dxa"/>
            <w:shd w:val="clear" w:color="auto" w:fill="auto"/>
          </w:tcPr>
          <w:p w:rsidR="00962069" w:rsidRDefault="00962069">
            <w:pPr>
              <w:rPr>
                <w:rFonts w:ascii="Arial" w:hAnsi="Arial" w:cs="Arial"/>
                <w:sz w:val="22"/>
                <w:szCs w:val="22"/>
              </w:rPr>
            </w:pPr>
            <w:r>
              <w:rPr>
                <w:rFonts w:ascii="Arial" w:hAnsi="Arial" w:cs="Arial"/>
                <w:bCs/>
                <w:sz w:val="22"/>
                <w:szCs w:val="22"/>
              </w:rPr>
              <w:t>Arrange collection of students by parents, if applicable. Organise pick-up point and welfare of remaining students.</w:t>
            </w:r>
          </w:p>
        </w:tc>
        <w:tc>
          <w:tcPr>
            <w:tcW w:w="1701" w:type="dxa"/>
            <w:shd w:val="clear" w:color="auto" w:fill="auto"/>
          </w:tcPr>
          <w:p w:rsidR="00962069" w:rsidRDefault="00962069">
            <w:pPr>
              <w:rPr>
                <w:rFonts w:ascii="Arial" w:hAnsi="Arial" w:cs="Arial"/>
                <w:sz w:val="22"/>
                <w:szCs w:val="22"/>
              </w:rPr>
            </w:pPr>
          </w:p>
          <w:p w:rsidR="00962069" w:rsidRDefault="00962069">
            <w:pPr>
              <w:rPr>
                <w:rFonts w:ascii="Arial" w:hAnsi="Arial" w:cs="Arial"/>
                <w:sz w:val="22"/>
                <w:szCs w:val="22"/>
              </w:rPr>
            </w:pPr>
            <w:r>
              <w:rPr>
                <w:rFonts w:ascii="Arial" w:hAnsi="Arial" w:cs="Arial"/>
                <w:bCs/>
                <w:sz w:val="22"/>
                <w:szCs w:val="22"/>
              </w:rPr>
              <w:t>Parent Liaison Officer</w:t>
            </w:r>
          </w:p>
        </w:tc>
        <w:tc>
          <w:tcPr>
            <w:tcW w:w="1559"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13.</w:t>
            </w:r>
          </w:p>
        </w:tc>
        <w:tc>
          <w:tcPr>
            <w:tcW w:w="5965" w:type="dxa"/>
            <w:shd w:val="clear" w:color="auto" w:fill="auto"/>
          </w:tcPr>
          <w:p w:rsidR="00962069" w:rsidRDefault="00962069">
            <w:pPr>
              <w:rPr>
                <w:rFonts w:ascii="Arial" w:hAnsi="Arial" w:cs="Arial"/>
                <w:sz w:val="22"/>
                <w:szCs w:val="22"/>
              </w:rPr>
            </w:pPr>
            <w:r>
              <w:rPr>
                <w:rFonts w:ascii="Arial" w:hAnsi="Arial" w:cs="Arial"/>
                <w:bCs/>
                <w:sz w:val="22"/>
                <w:szCs w:val="22"/>
              </w:rPr>
              <w:t xml:space="preserve">Agree immediate resources needs with WBC service / loss adjustor.  For longer term needs arrange alternative accommodation where necessary and essential office equipment </w:t>
            </w:r>
          </w:p>
        </w:tc>
        <w:tc>
          <w:tcPr>
            <w:tcW w:w="1701" w:type="dxa"/>
            <w:shd w:val="clear" w:color="auto" w:fill="auto"/>
          </w:tcPr>
          <w:p w:rsidR="00962069" w:rsidRDefault="00962069">
            <w:pPr>
              <w:rPr>
                <w:rFonts w:ascii="Arial" w:hAnsi="Arial" w:cs="Arial"/>
                <w:sz w:val="22"/>
                <w:szCs w:val="22"/>
              </w:rPr>
            </w:pPr>
            <w:r>
              <w:rPr>
                <w:rFonts w:ascii="Arial" w:hAnsi="Arial" w:cs="Arial"/>
                <w:bCs/>
                <w:sz w:val="22"/>
                <w:szCs w:val="22"/>
              </w:rPr>
              <w:t>Maintenance Officer / Incident Manager</w:t>
            </w:r>
          </w:p>
        </w:tc>
        <w:tc>
          <w:tcPr>
            <w:tcW w:w="1559"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14.</w:t>
            </w:r>
          </w:p>
        </w:tc>
        <w:tc>
          <w:tcPr>
            <w:tcW w:w="5965" w:type="dxa"/>
            <w:shd w:val="clear" w:color="auto" w:fill="auto"/>
          </w:tcPr>
          <w:p w:rsidR="00962069" w:rsidRDefault="00962069">
            <w:pPr>
              <w:rPr>
                <w:rFonts w:ascii="Arial" w:hAnsi="Arial" w:cs="Arial"/>
                <w:sz w:val="22"/>
                <w:szCs w:val="22"/>
              </w:rPr>
            </w:pPr>
            <w:r>
              <w:rPr>
                <w:rFonts w:ascii="Arial" w:hAnsi="Arial" w:cs="Arial"/>
                <w:bCs/>
                <w:sz w:val="22"/>
                <w:szCs w:val="22"/>
              </w:rPr>
              <w:t xml:space="preserve">Assess disruption to education process </w:t>
            </w:r>
          </w:p>
        </w:tc>
        <w:tc>
          <w:tcPr>
            <w:tcW w:w="1701" w:type="dxa"/>
            <w:shd w:val="clear" w:color="auto" w:fill="auto"/>
          </w:tcPr>
          <w:p w:rsidR="00962069" w:rsidRDefault="00962069">
            <w:pPr>
              <w:rPr>
                <w:rFonts w:ascii="Arial" w:hAnsi="Arial" w:cs="Arial"/>
                <w:sz w:val="22"/>
                <w:szCs w:val="22"/>
              </w:rPr>
            </w:pPr>
            <w:r>
              <w:rPr>
                <w:rFonts w:ascii="Arial" w:hAnsi="Arial" w:cs="Arial"/>
                <w:bCs/>
                <w:sz w:val="22"/>
                <w:szCs w:val="22"/>
              </w:rPr>
              <w:t>Deputy Incident Manager</w:t>
            </w:r>
          </w:p>
        </w:tc>
        <w:tc>
          <w:tcPr>
            <w:tcW w:w="1559"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15.</w:t>
            </w:r>
          </w:p>
        </w:tc>
        <w:tc>
          <w:tcPr>
            <w:tcW w:w="5965" w:type="dxa"/>
            <w:shd w:val="clear" w:color="auto" w:fill="auto"/>
          </w:tcPr>
          <w:p w:rsidR="00962069" w:rsidRDefault="00962069">
            <w:pPr>
              <w:rPr>
                <w:rFonts w:ascii="Arial" w:hAnsi="Arial" w:cs="Arial"/>
                <w:sz w:val="22"/>
                <w:szCs w:val="22"/>
              </w:rPr>
            </w:pPr>
            <w:r>
              <w:rPr>
                <w:rFonts w:ascii="Arial" w:hAnsi="Arial" w:cs="Arial"/>
                <w:bCs/>
                <w:sz w:val="22"/>
                <w:szCs w:val="22"/>
              </w:rPr>
              <w:t xml:space="preserve">Establish priority items to salvage if building out of use. Paper based records and essential IT information </w:t>
            </w:r>
          </w:p>
        </w:tc>
        <w:tc>
          <w:tcPr>
            <w:tcW w:w="1701" w:type="dxa"/>
            <w:shd w:val="clear" w:color="auto" w:fill="auto"/>
          </w:tcPr>
          <w:p w:rsidR="00962069" w:rsidRDefault="00962069">
            <w:pPr>
              <w:rPr>
                <w:rFonts w:ascii="Arial" w:hAnsi="Arial" w:cs="Arial"/>
                <w:sz w:val="22"/>
                <w:szCs w:val="22"/>
              </w:rPr>
            </w:pPr>
            <w:r>
              <w:rPr>
                <w:rFonts w:ascii="Arial" w:hAnsi="Arial" w:cs="Arial"/>
                <w:bCs/>
                <w:sz w:val="22"/>
                <w:szCs w:val="22"/>
              </w:rPr>
              <w:t>Deputy Incident Manager</w:t>
            </w:r>
          </w:p>
        </w:tc>
        <w:tc>
          <w:tcPr>
            <w:tcW w:w="1559"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16.</w:t>
            </w:r>
          </w:p>
        </w:tc>
        <w:tc>
          <w:tcPr>
            <w:tcW w:w="5965" w:type="dxa"/>
            <w:shd w:val="clear" w:color="auto" w:fill="auto"/>
          </w:tcPr>
          <w:p w:rsidR="00962069" w:rsidRDefault="00962069">
            <w:pPr>
              <w:rPr>
                <w:rFonts w:ascii="Arial" w:hAnsi="Arial" w:cs="Arial"/>
                <w:sz w:val="22"/>
                <w:szCs w:val="22"/>
              </w:rPr>
            </w:pPr>
            <w:r>
              <w:rPr>
                <w:rFonts w:ascii="Arial" w:hAnsi="Arial" w:cs="Arial"/>
                <w:sz w:val="22"/>
                <w:szCs w:val="22"/>
              </w:rPr>
              <w:t>Consider a shift system to allow staff involved in the recovery process to have a break.</w:t>
            </w:r>
          </w:p>
        </w:tc>
        <w:tc>
          <w:tcPr>
            <w:tcW w:w="1701" w:type="dxa"/>
            <w:shd w:val="clear" w:color="auto" w:fill="auto"/>
          </w:tcPr>
          <w:p w:rsidR="00962069" w:rsidRDefault="00962069">
            <w:pPr>
              <w:rPr>
                <w:rFonts w:ascii="Arial" w:hAnsi="Arial" w:cs="Arial"/>
                <w:sz w:val="22"/>
                <w:szCs w:val="22"/>
              </w:rPr>
            </w:pPr>
            <w:r>
              <w:rPr>
                <w:rFonts w:ascii="Arial" w:hAnsi="Arial" w:cs="Arial"/>
                <w:bCs/>
                <w:sz w:val="22"/>
                <w:szCs w:val="22"/>
              </w:rPr>
              <w:t>Deputy Incident Manager</w:t>
            </w:r>
          </w:p>
        </w:tc>
        <w:tc>
          <w:tcPr>
            <w:tcW w:w="1559"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17.</w:t>
            </w:r>
          </w:p>
        </w:tc>
        <w:tc>
          <w:tcPr>
            <w:tcW w:w="5965" w:type="dxa"/>
            <w:shd w:val="clear" w:color="auto" w:fill="auto"/>
          </w:tcPr>
          <w:p w:rsidR="00962069" w:rsidRDefault="00962069">
            <w:pPr>
              <w:rPr>
                <w:rFonts w:ascii="Arial" w:hAnsi="Arial" w:cs="Arial"/>
                <w:sz w:val="22"/>
                <w:szCs w:val="22"/>
              </w:rPr>
            </w:pPr>
            <w:r>
              <w:rPr>
                <w:rFonts w:ascii="Arial" w:hAnsi="Arial" w:cs="Arial"/>
                <w:sz w:val="22"/>
                <w:szCs w:val="22"/>
              </w:rPr>
              <w:t>Draft a record of events with help from appropriate WBC staff if necessary.</w:t>
            </w:r>
          </w:p>
        </w:tc>
        <w:tc>
          <w:tcPr>
            <w:tcW w:w="1701" w:type="dxa"/>
            <w:shd w:val="clear" w:color="auto" w:fill="auto"/>
          </w:tcPr>
          <w:p w:rsidR="00962069" w:rsidRDefault="00962069">
            <w:pPr>
              <w:rPr>
                <w:rFonts w:ascii="Arial" w:hAnsi="Arial" w:cs="Arial"/>
                <w:bCs/>
                <w:sz w:val="22"/>
                <w:szCs w:val="22"/>
              </w:rPr>
            </w:pPr>
            <w:r>
              <w:rPr>
                <w:rFonts w:ascii="Arial" w:hAnsi="Arial" w:cs="Arial"/>
                <w:bCs/>
                <w:sz w:val="22"/>
                <w:szCs w:val="22"/>
              </w:rPr>
              <w:t>Incident Manager</w:t>
            </w:r>
          </w:p>
        </w:tc>
        <w:tc>
          <w:tcPr>
            <w:tcW w:w="1559" w:type="dxa"/>
            <w:shd w:val="clear" w:color="auto" w:fill="auto"/>
          </w:tcPr>
          <w:p w:rsidR="00962069" w:rsidRDefault="00962069">
            <w:pPr>
              <w:rPr>
                <w:rFonts w:ascii="Arial" w:hAnsi="Arial" w:cs="Arial"/>
                <w:sz w:val="22"/>
                <w:szCs w:val="22"/>
              </w:rPr>
            </w:pPr>
          </w:p>
        </w:tc>
      </w:tr>
    </w:tbl>
    <w:p w:rsidR="00962069" w:rsidRDefault="00962069">
      <w:pPr>
        <w:rPr>
          <w:rFonts w:ascii="Arial" w:hAnsi="Arial" w:cs="Arial"/>
        </w:rPr>
      </w:pPr>
    </w:p>
    <w:p w:rsidR="00962069" w:rsidRDefault="00962069">
      <w:pPr>
        <w:rPr>
          <w:rFonts w:ascii="Arial" w:hAnsi="Arial" w:cs="Arial"/>
        </w:rPr>
      </w:pPr>
      <w:bookmarkStart w:id="3" w:name="OLE_LINK2"/>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p w:rsidR="00962069" w:rsidRDefault="004A2473">
      <w:pPr>
        <w:rPr>
          <w:rFonts w:ascii="Arial" w:hAnsi="Arial" w:cs="Arial"/>
          <w:b/>
        </w:rPr>
      </w:pPr>
      <w:r>
        <w:rPr>
          <w:rFonts w:ascii="Arial" w:hAnsi="Arial" w:cs="Arial"/>
          <w:b/>
          <w:noProof/>
          <w:lang w:eastAsia="en-GB"/>
        </w:rPr>
        <mc:AlternateContent>
          <mc:Choice Requires="wps">
            <w:drawing>
              <wp:anchor distT="0" distB="0" distL="114300" distR="114300" simplePos="0" relativeHeight="251665920" behindDoc="0" locked="0" layoutInCell="1" allowOverlap="1" wp14:anchorId="4648FA20" wp14:editId="78B0859F">
                <wp:simplePos x="0" y="0"/>
                <wp:positionH relativeFrom="column">
                  <wp:posOffset>5181600</wp:posOffset>
                </wp:positionH>
                <wp:positionV relativeFrom="paragraph">
                  <wp:posOffset>-581025</wp:posOffset>
                </wp:positionV>
                <wp:extent cx="1295400" cy="228600"/>
                <wp:effectExtent l="0" t="0" r="0" b="0"/>
                <wp:wrapNone/>
                <wp:docPr id="2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F2E" w:rsidRDefault="00936F2E" w:rsidP="0036030E">
                            <w:pPr>
                              <w:jc w:val="right"/>
                              <w:rPr>
                                <w:rFonts w:ascii="Arial" w:hAnsi="Arial" w:cs="Arial"/>
                                <w:sz w:val="20"/>
                                <w:szCs w:val="20"/>
                              </w:rPr>
                            </w:pPr>
                            <w:r>
                              <w:rPr>
                                <w:rFonts w:ascii="Arial" w:hAnsi="Arial" w:cs="Arial"/>
                                <w:sz w:val="20"/>
                                <w:szCs w:val="20"/>
                              </w:rPr>
                              <w:t>Appendix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8FA20" id="Text Box 111" o:spid="_x0000_s1030" type="#_x0000_t202" style="position:absolute;margin-left:408pt;margin-top:-45.75pt;width:102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" stroked="f">
                <v:textbox inset="0,0,0,0">
                  <w:txbxContent>
                    <w:p w:rsidR="00936F2E" w:rsidRDefault="00936F2E" w:rsidP="0036030E">
                      <w:pPr>
                        <w:jc w:val="right"/>
                        <w:rPr>
                          <w:rFonts w:ascii="Arial" w:hAnsi="Arial" w:cs="Arial"/>
                          <w:sz w:val="20"/>
                          <w:szCs w:val="20"/>
                        </w:rPr>
                      </w:pPr>
                      <w:r>
                        <w:rPr>
                          <w:rFonts w:ascii="Arial" w:hAnsi="Arial" w:cs="Arial"/>
                          <w:sz w:val="20"/>
                          <w:szCs w:val="20"/>
                        </w:rPr>
                        <w:t>Appendix A</w:t>
                      </w:r>
                    </w:p>
                  </w:txbxContent>
                </v:textbox>
              </v:shape>
            </w:pict>
          </mc:Fallback>
        </mc:AlternateContent>
      </w:r>
      <w:r w:rsidR="00962069">
        <w:rPr>
          <w:rFonts w:ascii="Arial" w:hAnsi="Arial" w:cs="Arial"/>
          <w:b/>
        </w:rPr>
        <w:t>Checklist 3: Actions for 24 hours – 2 weeks following the incident</w:t>
      </w:r>
    </w:p>
    <w:bookmarkEnd w:id="3"/>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5686"/>
        <w:gridCol w:w="1800"/>
        <w:gridCol w:w="1598"/>
      </w:tblGrid>
      <w:tr w:rsidR="00962069">
        <w:tc>
          <w:tcPr>
            <w:tcW w:w="522" w:type="dxa"/>
            <w:shd w:val="clear" w:color="auto" w:fill="CCCCCC"/>
            <w:vAlign w:val="center"/>
          </w:tcPr>
          <w:p w:rsidR="00962069" w:rsidRDefault="00962069">
            <w:pPr>
              <w:jc w:val="center"/>
              <w:rPr>
                <w:rFonts w:ascii="Arial" w:hAnsi="Arial" w:cs="Arial"/>
                <w:b/>
                <w:sz w:val="22"/>
                <w:szCs w:val="22"/>
              </w:rPr>
            </w:pPr>
          </w:p>
        </w:tc>
        <w:tc>
          <w:tcPr>
            <w:tcW w:w="5686" w:type="dxa"/>
            <w:shd w:val="clear" w:color="auto" w:fill="CCCCCC"/>
            <w:vAlign w:val="center"/>
          </w:tcPr>
          <w:p w:rsidR="00962069" w:rsidRDefault="00962069">
            <w:pPr>
              <w:jc w:val="center"/>
              <w:rPr>
                <w:rFonts w:ascii="Arial" w:hAnsi="Arial" w:cs="Arial"/>
                <w:b/>
                <w:sz w:val="22"/>
                <w:szCs w:val="22"/>
              </w:rPr>
            </w:pPr>
            <w:r>
              <w:rPr>
                <w:rFonts w:ascii="Arial" w:hAnsi="Arial" w:cs="Arial"/>
                <w:b/>
                <w:sz w:val="22"/>
                <w:szCs w:val="22"/>
              </w:rPr>
              <w:t>Action</w:t>
            </w:r>
          </w:p>
        </w:tc>
        <w:tc>
          <w:tcPr>
            <w:tcW w:w="1800" w:type="dxa"/>
            <w:shd w:val="clear" w:color="auto" w:fill="CCCCCC"/>
            <w:vAlign w:val="center"/>
          </w:tcPr>
          <w:p w:rsidR="00962069" w:rsidRDefault="00962069">
            <w:pPr>
              <w:jc w:val="center"/>
              <w:rPr>
                <w:rFonts w:ascii="Arial" w:hAnsi="Arial" w:cs="Arial"/>
                <w:b/>
                <w:sz w:val="22"/>
                <w:szCs w:val="22"/>
              </w:rPr>
            </w:pPr>
            <w:r>
              <w:rPr>
                <w:rFonts w:ascii="Arial" w:hAnsi="Arial" w:cs="Arial"/>
                <w:b/>
                <w:sz w:val="22"/>
                <w:szCs w:val="22"/>
              </w:rPr>
              <w:t>Role and Person Responsible</w:t>
            </w:r>
          </w:p>
        </w:tc>
        <w:tc>
          <w:tcPr>
            <w:tcW w:w="1598" w:type="dxa"/>
            <w:shd w:val="clear" w:color="auto" w:fill="CCCCCC"/>
            <w:vAlign w:val="center"/>
          </w:tcPr>
          <w:p w:rsidR="00962069" w:rsidRDefault="00962069">
            <w:pPr>
              <w:jc w:val="center"/>
              <w:rPr>
                <w:rFonts w:ascii="Arial" w:hAnsi="Arial" w:cs="Arial"/>
                <w:b/>
                <w:sz w:val="22"/>
                <w:szCs w:val="22"/>
              </w:rPr>
            </w:pPr>
            <w:r>
              <w:rPr>
                <w:rFonts w:ascii="Arial" w:hAnsi="Arial" w:cs="Arial"/>
                <w:b/>
                <w:sz w:val="22"/>
                <w:szCs w:val="22"/>
              </w:rPr>
              <w:t>Time/Date Completed</w:t>
            </w: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1.</w:t>
            </w:r>
          </w:p>
        </w:tc>
        <w:tc>
          <w:tcPr>
            <w:tcW w:w="5686" w:type="dxa"/>
            <w:shd w:val="clear" w:color="auto" w:fill="auto"/>
          </w:tcPr>
          <w:p w:rsidR="00962069" w:rsidRDefault="00962069">
            <w:pPr>
              <w:rPr>
                <w:rFonts w:ascii="Arial" w:hAnsi="Arial" w:cs="Arial"/>
                <w:sz w:val="22"/>
                <w:szCs w:val="22"/>
              </w:rPr>
            </w:pPr>
            <w:r>
              <w:rPr>
                <w:rFonts w:ascii="Arial" w:hAnsi="Arial" w:cs="Arial"/>
                <w:sz w:val="22"/>
                <w:szCs w:val="22"/>
              </w:rPr>
              <w:t>Ensure all relevant parts of initial incident stage are complete.</w:t>
            </w:r>
          </w:p>
        </w:tc>
        <w:tc>
          <w:tcPr>
            <w:tcW w:w="1800" w:type="dxa"/>
            <w:shd w:val="clear" w:color="auto" w:fill="auto"/>
          </w:tcPr>
          <w:p w:rsidR="00962069" w:rsidRDefault="00962069">
            <w:pPr>
              <w:rPr>
                <w:rFonts w:ascii="Arial" w:hAnsi="Arial" w:cs="Arial"/>
                <w:sz w:val="22"/>
                <w:szCs w:val="22"/>
              </w:rPr>
            </w:pPr>
            <w:r>
              <w:rPr>
                <w:rFonts w:ascii="Arial" w:hAnsi="Arial" w:cs="Arial"/>
                <w:sz w:val="22"/>
                <w:szCs w:val="22"/>
              </w:rPr>
              <w:t>Incident Manger</w:t>
            </w:r>
          </w:p>
        </w:tc>
        <w:tc>
          <w:tcPr>
            <w:tcW w:w="1598"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2.</w:t>
            </w:r>
          </w:p>
        </w:tc>
        <w:tc>
          <w:tcPr>
            <w:tcW w:w="5686" w:type="dxa"/>
            <w:shd w:val="clear" w:color="auto" w:fill="auto"/>
          </w:tcPr>
          <w:p w:rsidR="00962069" w:rsidRDefault="00962069">
            <w:pPr>
              <w:rPr>
                <w:rFonts w:ascii="Arial" w:hAnsi="Arial" w:cs="Arial"/>
                <w:sz w:val="22"/>
                <w:szCs w:val="22"/>
              </w:rPr>
            </w:pPr>
            <w:r>
              <w:rPr>
                <w:rFonts w:ascii="Arial" w:hAnsi="Arial" w:cs="Arial"/>
                <w:sz w:val="22"/>
                <w:szCs w:val="22"/>
              </w:rPr>
              <w:t>Implement any emergency expenditure authorization procedures (with guidance from WBC).</w:t>
            </w:r>
          </w:p>
        </w:tc>
        <w:tc>
          <w:tcPr>
            <w:tcW w:w="1800" w:type="dxa"/>
            <w:shd w:val="clear" w:color="auto" w:fill="auto"/>
          </w:tcPr>
          <w:p w:rsidR="00962069" w:rsidRDefault="00962069">
            <w:pPr>
              <w:rPr>
                <w:rFonts w:ascii="Arial" w:hAnsi="Arial" w:cs="Arial"/>
                <w:bCs/>
                <w:sz w:val="22"/>
                <w:szCs w:val="22"/>
              </w:rPr>
            </w:pPr>
            <w:r>
              <w:rPr>
                <w:rFonts w:ascii="Arial" w:hAnsi="Arial" w:cs="Arial"/>
                <w:sz w:val="22"/>
                <w:szCs w:val="22"/>
              </w:rPr>
              <w:t>Incident Manger</w:t>
            </w:r>
          </w:p>
        </w:tc>
        <w:tc>
          <w:tcPr>
            <w:tcW w:w="1598"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3.</w:t>
            </w:r>
          </w:p>
        </w:tc>
        <w:tc>
          <w:tcPr>
            <w:tcW w:w="5686" w:type="dxa"/>
            <w:shd w:val="clear" w:color="auto" w:fill="auto"/>
          </w:tcPr>
          <w:p w:rsidR="00962069" w:rsidRDefault="00962069">
            <w:pPr>
              <w:rPr>
                <w:rFonts w:ascii="Arial" w:hAnsi="Arial" w:cs="Arial"/>
                <w:sz w:val="22"/>
                <w:szCs w:val="22"/>
              </w:rPr>
            </w:pPr>
            <w:r>
              <w:rPr>
                <w:rFonts w:ascii="Arial" w:hAnsi="Arial" w:cs="Arial"/>
                <w:sz w:val="22"/>
                <w:szCs w:val="22"/>
              </w:rPr>
              <w:t>Identify usable facilities on site</w:t>
            </w:r>
          </w:p>
        </w:tc>
        <w:tc>
          <w:tcPr>
            <w:tcW w:w="1800" w:type="dxa"/>
            <w:shd w:val="clear" w:color="auto" w:fill="auto"/>
          </w:tcPr>
          <w:p w:rsidR="00962069" w:rsidRDefault="00962069">
            <w:pPr>
              <w:rPr>
                <w:rFonts w:ascii="Arial" w:hAnsi="Arial" w:cs="Arial"/>
                <w:sz w:val="22"/>
                <w:szCs w:val="22"/>
              </w:rPr>
            </w:pPr>
            <w:r>
              <w:rPr>
                <w:rFonts w:ascii="Arial" w:hAnsi="Arial" w:cs="Arial"/>
                <w:bCs/>
                <w:sz w:val="22"/>
                <w:szCs w:val="22"/>
              </w:rPr>
              <w:t>Maintenance Officer</w:t>
            </w:r>
          </w:p>
        </w:tc>
        <w:tc>
          <w:tcPr>
            <w:tcW w:w="1598"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4.</w:t>
            </w:r>
          </w:p>
        </w:tc>
        <w:tc>
          <w:tcPr>
            <w:tcW w:w="5686" w:type="dxa"/>
            <w:shd w:val="clear" w:color="auto" w:fill="auto"/>
          </w:tcPr>
          <w:p w:rsidR="00962069" w:rsidRDefault="00962069">
            <w:pPr>
              <w:rPr>
                <w:rFonts w:ascii="Arial" w:hAnsi="Arial" w:cs="Arial"/>
                <w:sz w:val="22"/>
                <w:szCs w:val="22"/>
              </w:rPr>
            </w:pPr>
            <w:r>
              <w:rPr>
                <w:rFonts w:ascii="Arial" w:hAnsi="Arial" w:cs="Arial"/>
                <w:bCs/>
                <w:sz w:val="22"/>
                <w:szCs w:val="22"/>
              </w:rPr>
              <w:t>Review health &amp; safety / security issues.</w:t>
            </w:r>
          </w:p>
        </w:tc>
        <w:tc>
          <w:tcPr>
            <w:tcW w:w="1800" w:type="dxa"/>
            <w:shd w:val="clear" w:color="auto" w:fill="auto"/>
          </w:tcPr>
          <w:p w:rsidR="00962069" w:rsidRDefault="00962069">
            <w:pPr>
              <w:rPr>
                <w:rFonts w:ascii="Arial" w:hAnsi="Arial" w:cs="Arial"/>
                <w:sz w:val="22"/>
                <w:szCs w:val="22"/>
              </w:rPr>
            </w:pPr>
            <w:r>
              <w:rPr>
                <w:rFonts w:ascii="Arial" w:hAnsi="Arial" w:cs="Arial"/>
                <w:bCs/>
                <w:sz w:val="22"/>
                <w:szCs w:val="22"/>
              </w:rPr>
              <w:t>Incident Manager</w:t>
            </w:r>
          </w:p>
        </w:tc>
        <w:tc>
          <w:tcPr>
            <w:tcW w:w="1598"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5.</w:t>
            </w:r>
          </w:p>
        </w:tc>
        <w:tc>
          <w:tcPr>
            <w:tcW w:w="5686"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 xml:space="preserve">Consider </w:t>
            </w:r>
            <w:r>
              <w:rPr>
                <w:rFonts w:ascii="Arial" w:hAnsi="Arial" w:cs="Arial"/>
                <w:bCs/>
                <w:sz w:val="22"/>
                <w:szCs w:val="22"/>
              </w:rPr>
              <w:t xml:space="preserve">alternative accommodation where necessary and essential office equipment </w:t>
            </w:r>
          </w:p>
        </w:tc>
        <w:tc>
          <w:tcPr>
            <w:tcW w:w="1800" w:type="dxa"/>
            <w:shd w:val="clear" w:color="auto" w:fill="auto"/>
          </w:tcPr>
          <w:p w:rsidR="00962069" w:rsidRDefault="00962069">
            <w:pPr>
              <w:rPr>
                <w:rFonts w:ascii="Arial" w:hAnsi="Arial" w:cs="Arial"/>
                <w:sz w:val="22"/>
                <w:szCs w:val="22"/>
              </w:rPr>
            </w:pPr>
            <w:r>
              <w:rPr>
                <w:rFonts w:ascii="Arial" w:hAnsi="Arial" w:cs="Arial"/>
                <w:bCs/>
                <w:sz w:val="22"/>
                <w:szCs w:val="22"/>
              </w:rPr>
              <w:t>Incident Manager</w:t>
            </w:r>
          </w:p>
        </w:tc>
        <w:tc>
          <w:tcPr>
            <w:tcW w:w="1598"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6.</w:t>
            </w:r>
          </w:p>
        </w:tc>
        <w:tc>
          <w:tcPr>
            <w:tcW w:w="5686" w:type="dxa"/>
            <w:shd w:val="clear" w:color="auto" w:fill="auto"/>
          </w:tcPr>
          <w:p w:rsidR="00962069" w:rsidRDefault="00962069">
            <w:pPr>
              <w:rPr>
                <w:rFonts w:ascii="Arial" w:hAnsi="Arial" w:cs="Arial"/>
                <w:sz w:val="22"/>
                <w:szCs w:val="22"/>
              </w:rPr>
            </w:pPr>
            <w:r>
              <w:rPr>
                <w:rFonts w:ascii="Arial" w:hAnsi="Arial" w:cs="Arial"/>
                <w:sz w:val="22"/>
                <w:szCs w:val="22"/>
              </w:rPr>
              <w:t>Assess staffing requirements, timetables and supply cover.</w:t>
            </w:r>
          </w:p>
        </w:tc>
        <w:tc>
          <w:tcPr>
            <w:tcW w:w="1800" w:type="dxa"/>
            <w:shd w:val="clear" w:color="auto" w:fill="auto"/>
          </w:tcPr>
          <w:p w:rsidR="00962069" w:rsidRDefault="00962069">
            <w:pPr>
              <w:rPr>
                <w:rFonts w:ascii="Arial" w:hAnsi="Arial" w:cs="Arial"/>
                <w:sz w:val="22"/>
                <w:szCs w:val="22"/>
              </w:rPr>
            </w:pPr>
            <w:r>
              <w:rPr>
                <w:rFonts w:ascii="Arial" w:hAnsi="Arial" w:cs="Arial"/>
                <w:sz w:val="22"/>
                <w:szCs w:val="22"/>
              </w:rPr>
              <w:t>Deputy Incident Manager</w:t>
            </w:r>
          </w:p>
        </w:tc>
        <w:tc>
          <w:tcPr>
            <w:tcW w:w="1598"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7.</w:t>
            </w:r>
          </w:p>
        </w:tc>
        <w:tc>
          <w:tcPr>
            <w:tcW w:w="5686" w:type="dxa"/>
            <w:shd w:val="clear" w:color="auto" w:fill="auto"/>
          </w:tcPr>
          <w:p w:rsidR="00962069" w:rsidRDefault="00962069">
            <w:pPr>
              <w:rPr>
                <w:rFonts w:ascii="Arial" w:hAnsi="Arial" w:cs="Arial"/>
                <w:sz w:val="22"/>
                <w:szCs w:val="22"/>
              </w:rPr>
            </w:pPr>
            <w:r>
              <w:rPr>
                <w:rFonts w:ascii="Arial" w:hAnsi="Arial" w:cs="Arial"/>
                <w:sz w:val="22"/>
                <w:szCs w:val="22"/>
              </w:rPr>
              <w:t>Invoke salvage procedures in liaison with WBC.</w:t>
            </w:r>
          </w:p>
        </w:tc>
        <w:tc>
          <w:tcPr>
            <w:tcW w:w="1800" w:type="dxa"/>
            <w:shd w:val="clear" w:color="auto" w:fill="auto"/>
          </w:tcPr>
          <w:p w:rsidR="00962069" w:rsidRDefault="00962069">
            <w:pPr>
              <w:rPr>
                <w:rFonts w:ascii="Arial" w:hAnsi="Arial" w:cs="Arial"/>
                <w:sz w:val="22"/>
                <w:szCs w:val="22"/>
              </w:rPr>
            </w:pPr>
            <w:r>
              <w:rPr>
                <w:rFonts w:ascii="Arial" w:hAnsi="Arial" w:cs="Arial"/>
                <w:bCs/>
                <w:sz w:val="22"/>
                <w:szCs w:val="22"/>
              </w:rPr>
              <w:t>Incident Manager</w:t>
            </w:r>
          </w:p>
        </w:tc>
        <w:tc>
          <w:tcPr>
            <w:tcW w:w="1598"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8.</w:t>
            </w:r>
          </w:p>
        </w:tc>
        <w:tc>
          <w:tcPr>
            <w:tcW w:w="5686" w:type="dxa"/>
            <w:shd w:val="clear" w:color="auto" w:fill="auto"/>
          </w:tcPr>
          <w:p w:rsidR="00962069" w:rsidRDefault="00962069">
            <w:pPr>
              <w:numPr>
                <w:ilvl w:val="0"/>
                <w:numId w:val="40"/>
              </w:numPr>
              <w:rPr>
                <w:rFonts w:ascii="Arial" w:hAnsi="Arial" w:cs="Arial"/>
                <w:sz w:val="22"/>
                <w:szCs w:val="22"/>
              </w:rPr>
            </w:pPr>
            <w:r>
              <w:rPr>
                <w:rFonts w:ascii="Arial" w:hAnsi="Arial" w:cs="Arial"/>
                <w:sz w:val="22"/>
                <w:szCs w:val="22"/>
              </w:rPr>
              <w:t>Update information provided to parents, students and local community using, websites, newsletter, notice boards.</w:t>
            </w:r>
          </w:p>
          <w:p w:rsidR="00962069" w:rsidRDefault="00962069">
            <w:pPr>
              <w:numPr>
                <w:ilvl w:val="0"/>
                <w:numId w:val="40"/>
              </w:numPr>
              <w:rPr>
                <w:rFonts w:ascii="Arial" w:hAnsi="Arial" w:cs="Arial"/>
                <w:sz w:val="22"/>
                <w:szCs w:val="22"/>
              </w:rPr>
            </w:pPr>
            <w:r>
              <w:rPr>
                <w:rFonts w:ascii="Arial" w:hAnsi="Arial" w:cs="Arial"/>
                <w:sz w:val="22"/>
                <w:szCs w:val="22"/>
              </w:rPr>
              <w:t>Continue media liaison with WBC.</w:t>
            </w:r>
          </w:p>
          <w:p w:rsidR="00962069" w:rsidRDefault="00962069">
            <w:pPr>
              <w:numPr>
                <w:ilvl w:val="0"/>
                <w:numId w:val="40"/>
              </w:numPr>
              <w:rPr>
                <w:rFonts w:ascii="Arial" w:hAnsi="Arial" w:cs="Arial"/>
                <w:sz w:val="22"/>
                <w:szCs w:val="22"/>
              </w:rPr>
            </w:pPr>
            <w:r>
              <w:rPr>
                <w:rFonts w:ascii="Arial" w:hAnsi="Arial" w:cs="Arial"/>
                <w:sz w:val="22"/>
                <w:szCs w:val="22"/>
              </w:rPr>
              <w:t>Maintain updates and support for staff.</w:t>
            </w:r>
          </w:p>
          <w:p w:rsidR="00962069" w:rsidRDefault="00962069">
            <w:pPr>
              <w:rPr>
                <w:rFonts w:ascii="Arial" w:hAnsi="Arial" w:cs="Arial"/>
                <w:sz w:val="22"/>
                <w:szCs w:val="22"/>
              </w:rPr>
            </w:pPr>
          </w:p>
        </w:tc>
        <w:tc>
          <w:tcPr>
            <w:tcW w:w="1800" w:type="dxa"/>
            <w:shd w:val="clear" w:color="auto" w:fill="auto"/>
          </w:tcPr>
          <w:p w:rsidR="00962069" w:rsidRDefault="00962069">
            <w:pPr>
              <w:rPr>
                <w:rFonts w:ascii="Arial" w:hAnsi="Arial" w:cs="Arial"/>
                <w:sz w:val="22"/>
                <w:szCs w:val="22"/>
              </w:rPr>
            </w:pPr>
            <w:proofErr w:type="spellStart"/>
            <w:r>
              <w:rPr>
                <w:rFonts w:ascii="Arial" w:hAnsi="Arial" w:cs="Arial"/>
                <w:sz w:val="22"/>
                <w:szCs w:val="22"/>
              </w:rPr>
              <w:t>Comms</w:t>
            </w:r>
            <w:proofErr w:type="spellEnd"/>
            <w:r>
              <w:rPr>
                <w:rFonts w:ascii="Arial" w:hAnsi="Arial" w:cs="Arial"/>
                <w:sz w:val="22"/>
                <w:szCs w:val="22"/>
              </w:rPr>
              <w:t xml:space="preserve"> Officer</w:t>
            </w:r>
          </w:p>
        </w:tc>
        <w:tc>
          <w:tcPr>
            <w:tcW w:w="1598"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9.</w:t>
            </w:r>
          </w:p>
        </w:tc>
        <w:tc>
          <w:tcPr>
            <w:tcW w:w="5686" w:type="dxa"/>
            <w:shd w:val="clear" w:color="auto" w:fill="auto"/>
          </w:tcPr>
          <w:p w:rsidR="00962069" w:rsidRDefault="00962069">
            <w:pPr>
              <w:rPr>
                <w:rFonts w:ascii="Arial" w:hAnsi="Arial" w:cs="Arial"/>
                <w:sz w:val="22"/>
                <w:szCs w:val="22"/>
              </w:rPr>
            </w:pPr>
            <w:r>
              <w:rPr>
                <w:rFonts w:ascii="Arial" w:hAnsi="Arial" w:cs="Arial"/>
                <w:bCs/>
                <w:sz w:val="22"/>
                <w:szCs w:val="22"/>
              </w:rPr>
              <w:t>Review service deliveries / contractor arrangements on site.</w:t>
            </w:r>
          </w:p>
        </w:tc>
        <w:tc>
          <w:tcPr>
            <w:tcW w:w="1800" w:type="dxa"/>
            <w:shd w:val="clear" w:color="auto" w:fill="auto"/>
          </w:tcPr>
          <w:p w:rsidR="00962069" w:rsidRDefault="00962069">
            <w:pPr>
              <w:rPr>
                <w:rFonts w:ascii="Arial" w:hAnsi="Arial" w:cs="Arial"/>
                <w:sz w:val="22"/>
                <w:szCs w:val="22"/>
              </w:rPr>
            </w:pPr>
            <w:r>
              <w:rPr>
                <w:rFonts w:ascii="Arial" w:hAnsi="Arial" w:cs="Arial"/>
                <w:bCs/>
                <w:sz w:val="22"/>
                <w:szCs w:val="22"/>
              </w:rPr>
              <w:t>Deputy Incident Manager</w:t>
            </w:r>
          </w:p>
        </w:tc>
        <w:tc>
          <w:tcPr>
            <w:tcW w:w="1598"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10.</w:t>
            </w:r>
          </w:p>
        </w:tc>
        <w:tc>
          <w:tcPr>
            <w:tcW w:w="5686" w:type="dxa"/>
            <w:shd w:val="clear" w:color="auto" w:fill="auto"/>
          </w:tcPr>
          <w:p w:rsidR="00962069" w:rsidRDefault="00962069">
            <w:pPr>
              <w:rPr>
                <w:rFonts w:ascii="Arial" w:hAnsi="Arial" w:cs="Arial"/>
                <w:sz w:val="22"/>
                <w:szCs w:val="22"/>
              </w:rPr>
            </w:pPr>
            <w:r>
              <w:rPr>
                <w:rFonts w:ascii="Arial" w:hAnsi="Arial" w:cs="Arial"/>
                <w:bCs/>
                <w:sz w:val="22"/>
                <w:szCs w:val="22"/>
              </w:rPr>
              <w:t>Monitor staff and student welfare, and report any problems. Notify WBC services if follow-up support is needed for students and staff</w:t>
            </w:r>
          </w:p>
        </w:tc>
        <w:tc>
          <w:tcPr>
            <w:tcW w:w="1800" w:type="dxa"/>
            <w:shd w:val="clear" w:color="auto" w:fill="auto"/>
          </w:tcPr>
          <w:p w:rsidR="00962069" w:rsidRDefault="00962069">
            <w:pPr>
              <w:rPr>
                <w:rFonts w:ascii="Arial" w:hAnsi="Arial" w:cs="Arial"/>
                <w:sz w:val="22"/>
                <w:szCs w:val="22"/>
              </w:rPr>
            </w:pPr>
            <w:r>
              <w:rPr>
                <w:rFonts w:ascii="Arial" w:hAnsi="Arial" w:cs="Arial"/>
                <w:bCs/>
                <w:sz w:val="22"/>
                <w:szCs w:val="22"/>
              </w:rPr>
              <w:t>Teachers / Incident Manager</w:t>
            </w:r>
          </w:p>
        </w:tc>
        <w:tc>
          <w:tcPr>
            <w:tcW w:w="1598"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11.</w:t>
            </w:r>
          </w:p>
        </w:tc>
        <w:tc>
          <w:tcPr>
            <w:tcW w:w="5686" w:type="dxa"/>
            <w:shd w:val="clear" w:color="auto" w:fill="auto"/>
          </w:tcPr>
          <w:p w:rsidR="00962069" w:rsidRDefault="00962069">
            <w:pPr>
              <w:rPr>
                <w:rFonts w:ascii="Arial" w:hAnsi="Arial" w:cs="Arial"/>
                <w:sz w:val="22"/>
                <w:szCs w:val="22"/>
              </w:rPr>
            </w:pPr>
            <w:r>
              <w:rPr>
                <w:rFonts w:ascii="Arial" w:hAnsi="Arial" w:cs="Arial"/>
                <w:bCs/>
                <w:sz w:val="22"/>
                <w:szCs w:val="22"/>
              </w:rPr>
              <w:t>Arrange special assembly / areas of contemplation if appropriate. Allow students to express emotions if incident involved death or injury.</w:t>
            </w:r>
          </w:p>
        </w:tc>
        <w:tc>
          <w:tcPr>
            <w:tcW w:w="1800" w:type="dxa"/>
            <w:shd w:val="clear" w:color="auto" w:fill="auto"/>
          </w:tcPr>
          <w:p w:rsidR="00962069" w:rsidRDefault="00962069">
            <w:pPr>
              <w:rPr>
                <w:rFonts w:ascii="Arial" w:hAnsi="Arial" w:cs="Arial"/>
                <w:sz w:val="22"/>
                <w:szCs w:val="22"/>
              </w:rPr>
            </w:pPr>
            <w:r>
              <w:rPr>
                <w:rFonts w:ascii="Arial" w:hAnsi="Arial" w:cs="Arial"/>
                <w:bCs/>
                <w:sz w:val="22"/>
                <w:szCs w:val="22"/>
              </w:rPr>
              <w:t>Incident Manager</w:t>
            </w:r>
          </w:p>
        </w:tc>
        <w:tc>
          <w:tcPr>
            <w:tcW w:w="1598"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12.</w:t>
            </w:r>
          </w:p>
        </w:tc>
        <w:tc>
          <w:tcPr>
            <w:tcW w:w="5686" w:type="dxa"/>
            <w:shd w:val="clear" w:color="auto" w:fill="auto"/>
          </w:tcPr>
          <w:p w:rsidR="00962069" w:rsidRDefault="00962069">
            <w:pPr>
              <w:rPr>
                <w:rFonts w:ascii="Arial" w:hAnsi="Arial" w:cs="Arial"/>
                <w:sz w:val="22"/>
                <w:szCs w:val="22"/>
              </w:rPr>
            </w:pPr>
            <w:r>
              <w:rPr>
                <w:rFonts w:ascii="Arial" w:hAnsi="Arial" w:cs="Arial"/>
                <w:bCs/>
                <w:sz w:val="22"/>
                <w:szCs w:val="22"/>
              </w:rPr>
              <w:t>Advise other users of the school site about alternative arrangements</w:t>
            </w:r>
          </w:p>
        </w:tc>
        <w:tc>
          <w:tcPr>
            <w:tcW w:w="1800" w:type="dxa"/>
            <w:shd w:val="clear" w:color="auto" w:fill="auto"/>
          </w:tcPr>
          <w:p w:rsidR="00962069" w:rsidRDefault="00962069">
            <w:pPr>
              <w:rPr>
                <w:rFonts w:ascii="Arial" w:hAnsi="Arial" w:cs="Arial"/>
                <w:sz w:val="22"/>
                <w:szCs w:val="22"/>
              </w:rPr>
            </w:pPr>
            <w:r>
              <w:rPr>
                <w:rFonts w:ascii="Arial" w:hAnsi="Arial" w:cs="Arial"/>
                <w:bCs/>
                <w:sz w:val="22"/>
                <w:szCs w:val="22"/>
              </w:rPr>
              <w:t>Maintenance Officer</w:t>
            </w:r>
          </w:p>
        </w:tc>
        <w:tc>
          <w:tcPr>
            <w:tcW w:w="1598"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13.</w:t>
            </w:r>
          </w:p>
        </w:tc>
        <w:tc>
          <w:tcPr>
            <w:tcW w:w="5686" w:type="dxa"/>
            <w:shd w:val="clear" w:color="auto" w:fill="auto"/>
          </w:tcPr>
          <w:p w:rsidR="00962069" w:rsidRDefault="00962069">
            <w:pPr>
              <w:rPr>
                <w:rFonts w:ascii="Arial" w:hAnsi="Arial" w:cs="Arial"/>
                <w:bCs/>
                <w:sz w:val="22"/>
                <w:szCs w:val="22"/>
              </w:rPr>
            </w:pPr>
            <w:r>
              <w:rPr>
                <w:rFonts w:ascii="Arial" w:hAnsi="Arial" w:cs="Arial"/>
                <w:bCs/>
                <w:sz w:val="22"/>
                <w:szCs w:val="22"/>
              </w:rPr>
              <w:t>When closing the incident:</w:t>
            </w:r>
          </w:p>
          <w:p w:rsidR="00962069" w:rsidRDefault="00962069">
            <w:pPr>
              <w:numPr>
                <w:ilvl w:val="0"/>
                <w:numId w:val="41"/>
              </w:numPr>
              <w:rPr>
                <w:rFonts w:ascii="Arial" w:hAnsi="Arial" w:cs="Arial"/>
                <w:bCs/>
                <w:sz w:val="22"/>
                <w:szCs w:val="22"/>
              </w:rPr>
            </w:pPr>
            <w:r>
              <w:rPr>
                <w:rFonts w:ascii="Arial" w:hAnsi="Arial" w:cs="Arial"/>
                <w:bCs/>
                <w:sz w:val="22"/>
                <w:szCs w:val="22"/>
              </w:rPr>
              <w:t>Clear the outstanding action list.</w:t>
            </w:r>
          </w:p>
          <w:p w:rsidR="00962069" w:rsidRDefault="00962069">
            <w:pPr>
              <w:numPr>
                <w:ilvl w:val="0"/>
                <w:numId w:val="41"/>
              </w:numPr>
              <w:rPr>
                <w:rFonts w:ascii="Arial" w:hAnsi="Arial" w:cs="Arial"/>
                <w:bCs/>
                <w:sz w:val="22"/>
                <w:szCs w:val="22"/>
              </w:rPr>
            </w:pPr>
            <w:r>
              <w:rPr>
                <w:rFonts w:ascii="Arial" w:hAnsi="Arial" w:cs="Arial"/>
                <w:bCs/>
                <w:sz w:val="22"/>
                <w:szCs w:val="22"/>
              </w:rPr>
              <w:t xml:space="preserve">Stand down staff on </w:t>
            </w:r>
            <w:proofErr w:type="spellStart"/>
            <w:r>
              <w:rPr>
                <w:rFonts w:ascii="Arial" w:hAnsi="Arial" w:cs="Arial"/>
                <w:bCs/>
                <w:sz w:val="22"/>
                <w:szCs w:val="22"/>
              </w:rPr>
              <w:t>stand by</w:t>
            </w:r>
            <w:proofErr w:type="spellEnd"/>
            <w:r>
              <w:rPr>
                <w:rFonts w:ascii="Arial" w:hAnsi="Arial" w:cs="Arial"/>
                <w:bCs/>
                <w:sz w:val="22"/>
                <w:szCs w:val="22"/>
              </w:rPr>
              <w:t>.</w:t>
            </w:r>
          </w:p>
          <w:p w:rsidR="00962069" w:rsidRDefault="00962069">
            <w:pPr>
              <w:numPr>
                <w:ilvl w:val="0"/>
                <w:numId w:val="41"/>
              </w:numPr>
              <w:rPr>
                <w:rFonts w:ascii="Arial" w:hAnsi="Arial" w:cs="Arial"/>
                <w:bCs/>
                <w:sz w:val="22"/>
                <w:szCs w:val="22"/>
              </w:rPr>
            </w:pPr>
            <w:r>
              <w:rPr>
                <w:rFonts w:ascii="Arial" w:hAnsi="Arial" w:cs="Arial"/>
                <w:bCs/>
                <w:sz w:val="22"/>
                <w:szCs w:val="22"/>
              </w:rPr>
              <w:t>Inform appropriate WBC contacts.</w:t>
            </w:r>
          </w:p>
          <w:p w:rsidR="00962069" w:rsidRDefault="00962069">
            <w:pPr>
              <w:numPr>
                <w:ilvl w:val="0"/>
                <w:numId w:val="41"/>
              </w:numPr>
              <w:rPr>
                <w:rFonts w:ascii="Arial" w:hAnsi="Arial" w:cs="Arial"/>
                <w:bCs/>
                <w:sz w:val="22"/>
                <w:szCs w:val="22"/>
              </w:rPr>
            </w:pPr>
            <w:r>
              <w:rPr>
                <w:rFonts w:ascii="Arial" w:hAnsi="Arial" w:cs="Arial"/>
                <w:bCs/>
                <w:sz w:val="22"/>
                <w:szCs w:val="22"/>
              </w:rPr>
              <w:t>Insure any temporary premises have been made secure</w:t>
            </w:r>
            <w:r w:rsidR="00F3202A">
              <w:rPr>
                <w:rFonts w:ascii="Arial" w:hAnsi="Arial" w:cs="Arial"/>
                <w:bCs/>
                <w:sz w:val="22"/>
                <w:szCs w:val="22"/>
              </w:rPr>
              <w:t xml:space="preserve"> and that WBC</w:t>
            </w:r>
            <w:r>
              <w:rPr>
                <w:rFonts w:ascii="Arial" w:hAnsi="Arial" w:cs="Arial"/>
                <w:bCs/>
                <w:sz w:val="22"/>
                <w:szCs w:val="22"/>
              </w:rPr>
              <w:t xml:space="preserve"> are aware you are leaving.</w:t>
            </w:r>
          </w:p>
        </w:tc>
        <w:tc>
          <w:tcPr>
            <w:tcW w:w="1800" w:type="dxa"/>
            <w:shd w:val="clear" w:color="auto" w:fill="auto"/>
          </w:tcPr>
          <w:p w:rsidR="00962069" w:rsidRDefault="00962069">
            <w:pPr>
              <w:rPr>
                <w:rFonts w:ascii="Arial" w:hAnsi="Arial" w:cs="Arial"/>
                <w:bCs/>
                <w:sz w:val="22"/>
                <w:szCs w:val="22"/>
              </w:rPr>
            </w:pPr>
            <w:r>
              <w:rPr>
                <w:rFonts w:ascii="Arial" w:hAnsi="Arial" w:cs="Arial"/>
                <w:bCs/>
                <w:sz w:val="22"/>
                <w:szCs w:val="22"/>
              </w:rPr>
              <w:t>Incident Manager/ Deputy Incident Manager/ Maintenance Officer</w:t>
            </w:r>
          </w:p>
        </w:tc>
        <w:tc>
          <w:tcPr>
            <w:tcW w:w="1598" w:type="dxa"/>
            <w:shd w:val="clear" w:color="auto" w:fill="auto"/>
          </w:tcPr>
          <w:p w:rsidR="00962069" w:rsidRDefault="00962069">
            <w:pPr>
              <w:rPr>
                <w:rFonts w:ascii="Arial" w:hAnsi="Arial" w:cs="Arial"/>
                <w:sz w:val="22"/>
                <w:szCs w:val="22"/>
              </w:rPr>
            </w:pPr>
          </w:p>
        </w:tc>
      </w:tr>
      <w:tr w:rsidR="00962069">
        <w:tc>
          <w:tcPr>
            <w:tcW w:w="522" w:type="dxa"/>
            <w:shd w:val="clear" w:color="auto" w:fill="auto"/>
          </w:tcPr>
          <w:p w:rsidR="00962069" w:rsidRDefault="00962069">
            <w:pPr>
              <w:rPr>
                <w:rFonts w:ascii="Arial" w:hAnsi="Arial" w:cs="Arial"/>
                <w:sz w:val="22"/>
                <w:szCs w:val="22"/>
              </w:rPr>
            </w:pPr>
            <w:r>
              <w:rPr>
                <w:rFonts w:ascii="Arial" w:hAnsi="Arial" w:cs="Arial"/>
                <w:sz w:val="22"/>
                <w:szCs w:val="22"/>
              </w:rPr>
              <w:t>14.</w:t>
            </w:r>
          </w:p>
        </w:tc>
        <w:tc>
          <w:tcPr>
            <w:tcW w:w="5686" w:type="dxa"/>
            <w:shd w:val="clear" w:color="auto" w:fill="auto"/>
          </w:tcPr>
          <w:p w:rsidR="00962069" w:rsidRDefault="00962069">
            <w:pPr>
              <w:rPr>
                <w:rFonts w:ascii="Arial" w:hAnsi="Arial" w:cs="Arial"/>
                <w:bCs/>
                <w:sz w:val="22"/>
                <w:szCs w:val="22"/>
              </w:rPr>
            </w:pPr>
            <w:r>
              <w:rPr>
                <w:rFonts w:ascii="Arial" w:hAnsi="Arial" w:cs="Arial"/>
                <w:bCs/>
                <w:sz w:val="22"/>
                <w:szCs w:val="22"/>
              </w:rPr>
              <w:t>Arrange a debrief session for all staff to consider how well the response to the incident was managed. Request support from WBC with debriefing if required, and amend the school emergency plan as required to incorporate recommendations.  Disseminate decisions taken.</w:t>
            </w:r>
          </w:p>
        </w:tc>
        <w:tc>
          <w:tcPr>
            <w:tcW w:w="1800" w:type="dxa"/>
            <w:shd w:val="clear" w:color="auto" w:fill="auto"/>
          </w:tcPr>
          <w:p w:rsidR="00962069" w:rsidRDefault="00962069">
            <w:pPr>
              <w:rPr>
                <w:rFonts w:ascii="Arial" w:hAnsi="Arial" w:cs="Arial"/>
                <w:bCs/>
                <w:sz w:val="22"/>
                <w:szCs w:val="22"/>
              </w:rPr>
            </w:pPr>
            <w:r>
              <w:rPr>
                <w:rFonts w:ascii="Arial" w:hAnsi="Arial" w:cs="Arial"/>
                <w:bCs/>
                <w:sz w:val="22"/>
                <w:szCs w:val="22"/>
              </w:rPr>
              <w:t>Incident Manager</w:t>
            </w:r>
          </w:p>
        </w:tc>
        <w:tc>
          <w:tcPr>
            <w:tcW w:w="1598" w:type="dxa"/>
            <w:shd w:val="clear" w:color="auto" w:fill="auto"/>
          </w:tcPr>
          <w:p w:rsidR="00962069" w:rsidRDefault="00962069">
            <w:pPr>
              <w:rPr>
                <w:rFonts w:ascii="Arial" w:hAnsi="Arial" w:cs="Arial"/>
                <w:sz w:val="22"/>
                <w:szCs w:val="22"/>
              </w:rPr>
            </w:pPr>
          </w:p>
        </w:tc>
      </w:tr>
    </w:tbl>
    <w:p w:rsidR="00962069" w:rsidRDefault="00962069">
      <w:pPr>
        <w:rPr>
          <w:rFonts w:ascii="Arial" w:hAnsi="Arial" w:cs="Arial"/>
          <w:b/>
        </w:rPr>
      </w:pPr>
    </w:p>
    <w:p w:rsidR="00962069" w:rsidRDefault="00962069">
      <w:pPr>
        <w:rPr>
          <w:rFonts w:ascii="Arial" w:hAnsi="Arial" w:cs="Arial"/>
          <w:b/>
        </w:rPr>
      </w:pPr>
    </w:p>
    <w:p w:rsidR="00962069" w:rsidRDefault="00962069">
      <w:pPr>
        <w:rPr>
          <w:rFonts w:ascii="Arial" w:hAnsi="Arial" w:cs="Arial"/>
          <w:b/>
        </w:rPr>
      </w:pPr>
    </w:p>
    <w:p w:rsidR="00962069" w:rsidRDefault="00962069">
      <w:pPr>
        <w:rPr>
          <w:rFonts w:ascii="Arial" w:hAnsi="Arial" w:cs="Arial"/>
          <w:b/>
        </w:rPr>
      </w:pPr>
    </w:p>
    <w:p w:rsidR="00962069" w:rsidRDefault="00962069">
      <w:pPr>
        <w:rPr>
          <w:rFonts w:ascii="Arial" w:hAnsi="Arial" w:cs="Arial"/>
          <w:b/>
        </w:rPr>
      </w:pPr>
    </w:p>
    <w:p w:rsidR="00962069" w:rsidRDefault="00962069">
      <w:pPr>
        <w:rPr>
          <w:rFonts w:ascii="Arial" w:hAnsi="Arial" w:cs="Arial"/>
          <w:b/>
        </w:rPr>
      </w:pPr>
    </w:p>
    <w:p w:rsidR="00962069" w:rsidRDefault="00962069">
      <w:pPr>
        <w:rPr>
          <w:rFonts w:ascii="Arial" w:hAnsi="Arial" w:cs="Arial"/>
          <w:b/>
        </w:rPr>
      </w:pPr>
    </w:p>
    <w:p w:rsidR="00006B63" w:rsidRDefault="00006B63">
      <w:pPr>
        <w:rPr>
          <w:rFonts w:ascii="Arial" w:hAnsi="Arial" w:cs="Arial"/>
          <w:b/>
        </w:rPr>
      </w:pPr>
    </w:p>
    <w:p w:rsidR="00962069" w:rsidRDefault="004A2473">
      <w:pPr>
        <w:rPr>
          <w:rFonts w:ascii="Arial" w:hAnsi="Arial" w:cs="Arial"/>
          <w:b/>
        </w:rPr>
      </w:pPr>
      <w:r>
        <w:rPr>
          <w:rFonts w:ascii="Arial" w:hAnsi="Arial" w:cs="Arial"/>
          <w:b/>
          <w:noProof/>
          <w:lang w:eastAsia="en-GB"/>
        </w:rPr>
        <mc:AlternateContent>
          <mc:Choice Requires="wps">
            <w:drawing>
              <wp:anchor distT="0" distB="0" distL="114300" distR="114300" simplePos="0" relativeHeight="251666944" behindDoc="0" locked="0" layoutInCell="1" allowOverlap="1" wp14:anchorId="27032976" wp14:editId="3F5A61B8">
                <wp:simplePos x="0" y="0"/>
                <wp:positionH relativeFrom="column">
                  <wp:posOffset>4981575</wp:posOffset>
                </wp:positionH>
                <wp:positionV relativeFrom="paragraph">
                  <wp:posOffset>-476250</wp:posOffset>
                </wp:positionV>
                <wp:extent cx="1295400" cy="228600"/>
                <wp:effectExtent l="0" t="0" r="0" b="0"/>
                <wp:wrapNone/>
                <wp:docPr id="1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F2E" w:rsidRDefault="00936F2E" w:rsidP="0036030E">
                            <w:pPr>
                              <w:jc w:val="right"/>
                              <w:rPr>
                                <w:rFonts w:ascii="Arial" w:hAnsi="Arial" w:cs="Arial"/>
                                <w:sz w:val="20"/>
                                <w:szCs w:val="20"/>
                              </w:rPr>
                            </w:pPr>
                            <w:r>
                              <w:rPr>
                                <w:rFonts w:ascii="Arial" w:hAnsi="Arial" w:cs="Arial"/>
                                <w:sz w:val="20"/>
                                <w:szCs w:val="20"/>
                              </w:rPr>
                              <w:t>Appendix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32976" id="Text Box 112" o:spid="_x0000_s1031" type="#_x0000_t202" style="position:absolute;margin-left:392.25pt;margin-top:-37.5pt;width:102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" stroked="f">
                <v:textbox inset="0,0,0,0">
                  <w:txbxContent>
                    <w:p w:rsidR="00936F2E" w:rsidRDefault="00936F2E" w:rsidP="0036030E">
                      <w:pPr>
                        <w:jc w:val="right"/>
                        <w:rPr>
                          <w:rFonts w:ascii="Arial" w:hAnsi="Arial" w:cs="Arial"/>
                          <w:sz w:val="20"/>
                          <w:szCs w:val="20"/>
                        </w:rPr>
                      </w:pPr>
                      <w:r>
                        <w:rPr>
                          <w:rFonts w:ascii="Arial" w:hAnsi="Arial" w:cs="Arial"/>
                          <w:sz w:val="20"/>
                          <w:szCs w:val="20"/>
                        </w:rPr>
                        <w:t>Appendix A</w:t>
                      </w:r>
                    </w:p>
                  </w:txbxContent>
                </v:textbox>
              </v:shape>
            </w:pict>
          </mc:Fallback>
        </mc:AlternateContent>
      </w:r>
      <w:r w:rsidR="00962069">
        <w:rPr>
          <w:rFonts w:ascii="Arial" w:hAnsi="Arial" w:cs="Arial"/>
          <w:b/>
        </w:rPr>
        <w:t>Checklist 4: On-going actions and considerations</w:t>
      </w:r>
    </w:p>
    <w:p w:rsidR="00962069" w:rsidRDefault="00962069">
      <w:pPr>
        <w:rPr>
          <w:rFonts w:ascii="Arial" w:hAnsi="Arial" w:cs="Arial"/>
        </w:rPr>
      </w:pPr>
    </w:p>
    <w:p w:rsidR="00962069" w:rsidRDefault="00962069">
      <w:pPr>
        <w:rPr>
          <w:rFonts w:ascii="Arial" w:hAnsi="Arial" w:cs="Arial"/>
          <w:sz w:val="20"/>
          <w:szCs w:val="20"/>
        </w:rPr>
      </w:pPr>
      <w:r>
        <w:rPr>
          <w:rFonts w:ascii="Arial" w:hAnsi="Arial" w:cs="Arial"/>
          <w:sz w:val="20"/>
          <w:szCs w:val="20"/>
        </w:rPr>
        <w:t>Following the completion of the initial incident response, there may be a number of ongoing issues to consider, depending on the nature of the emergency. Some of these may relate to the use of the property itself whilst others may require support for the school community in coming to terms with what has happened.</w:t>
      </w:r>
    </w:p>
    <w:p w:rsidR="00962069" w:rsidRDefault="00962069">
      <w:pPr>
        <w:rPr>
          <w:rFonts w:ascii="Arial" w:hAnsi="Arial" w:cs="Arial"/>
        </w:rPr>
      </w:pPr>
    </w:p>
    <w:tbl>
      <w:tblPr>
        <w:tblW w:w="959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5700"/>
        <w:gridCol w:w="1900"/>
        <w:gridCol w:w="1498"/>
      </w:tblGrid>
      <w:tr w:rsidR="00962069">
        <w:trPr>
          <w:tblHeader/>
        </w:trPr>
        <w:tc>
          <w:tcPr>
            <w:tcW w:w="500" w:type="dxa"/>
            <w:tcBorders>
              <w:bottom w:val="single" w:sz="4" w:space="0" w:color="auto"/>
            </w:tcBorders>
            <w:shd w:val="clear" w:color="auto" w:fill="CCCCCC"/>
            <w:vAlign w:val="center"/>
          </w:tcPr>
          <w:p w:rsidR="00962069" w:rsidRDefault="00962069">
            <w:pPr>
              <w:autoSpaceDE w:val="0"/>
              <w:autoSpaceDN w:val="0"/>
              <w:adjustRightInd w:val="0"/>
              <w:rPr>
                <w:rFonts w:ascii="Arial" w:hAnsi="Arial" w:cs="Arial"/>
                <w:bCs/>
                <w:sz w:val="22"/>
                <w:szCs w:val="22"/>
              </w:rPr>
            </w:pPr>
          </w:p>
        </w:tc>
        <w:tc>
          <w:tcPr>
            <w:tcW w:w="5700" w:type="dxa"/>
            <w:tcBorders>
              <w:bottom w:val="single" w:sz="4" w:space="0" w:color="auto"/>
            </w:tcBorders>
            <w:shd w:val="clear" w:color="auto" w:fill="CCCCCC"/>
            <w:vAlign w:val="center"/>
          </w:tcPr>
          <w:p w:rsidR="00962069" w:rsidRDefault="00962069">
            <w:pPr>
              <w:autoSpaceDE w:val="0"/>
              <w:autoSpaceDN w:val="0"/>
              <w:adjustRightInd w:val="0"/>
              <w:jc w:val="center"/>
              <w:rPr>
                <w:rFonts w:ascii="Arial" w:hAnsi="Arial" w:cs="Arial"/>
                <w:b/>
                <w:sz w:val="22"/>
                <w:szCs w:val="22"/>
              </w:rPr>
            </w:pPr>
            <w:r>
              <w:rPr>
                <w:rFonts w:ascii="Arial" w:hAnsi="Arial" w:cs="Arial"/>
                <w:b/>
                <w:sz w:val="22"/>
                <w:szCs w:val="22"/>
              </w:rPr>
              <w:t>Issue for consideration</w:t>
            </w:r>
          </w:p>
        </w:tc>
        <w:tc>
          <w:tcPr>
            <w:tcW w:w="1900" w:type="dxa"/>
            <w:tcBorders>
              <w:bottom w:val="single" w:sz="4" w:space="0" w:color="auto"/>
            </w:tcBorders>
            <w:shd w:val="clear" w:color="auto" w:fill="CCCCCC"/>
            <w:vAlign w:val="center"/>
          </w:tcPr>
          <w:p w:rsidR="00962069" w:rsidRDefault="00962069">
            <w:pPr>
              <w:autoSpaceDE w:val="0"/>
              <w:autoSpaceDN w:val="0"/>
              <w:adjustRightInd w:val="0"/>
              <w:jc w:val="center"/>
              <w:rPr>
                <w:rFonts w:ascii="Arial" w:hAnsi="Arial" w:cs="Arial"/>
                <w:b/>
                <w:sz w:val="22"/>
                <w:szCs w:val="22"/>
              </w:rPr>
            </w:pPr>
            <w:r>
              <w:rPr>
                <w:rFonts w:ascii="Arial" w:hAnsi="Arial" w:cs="Arial"/>
                <w:b/>
                <w:sz w:val="22"/>
                <w:szCs w:val="22"/>
              </w:rPr>
              <w:t>Role and Person Responsible</w:t>
            </w:r>
          </w:p>
        </w:tc>
        <w:tc>
          <w:tcPr>
            <w:tcW w:w="1498" w:type="dxa"/>
            <w:tcBorders>
              <w:bottom w:val="single" w:sz="4" w:space="0" w:color="auto"/>
            </w:tcBorders>
            <w:shd w:val="clear" w:color="auto" w:fill="CCCCCC"/>
            <w:vAlign w:val="center"/>
          </w:tcPr>
          <w:p w:rsidR="00962069" w:rsidRDefault="00962069">
            <w:pPr>
              <w:autoSpaceDE w:val="0"/>
              <w:autoSpaceDN w:val="0"/>
              <w:adjustRightInd w:val="0"/>
              <w:jc w:val="center"/>
              <w:rPr>
                <w:rFonts w:ascii="Arial" w:hAnsi="Arial" w:cs="Arial"/>
                <w:b/>
                <w:bCs/>
                <w:sz w:val="22"/>
                <w:szCs w:val="22"/>
              </w:rPr>
            </w:pPr>
            <w:r>
              <w:rPr>
                <w:rFonts w:ascii="Arial" w:hAnsi="Arial" w:cs="Arial"/>
                <w:b/>
                <w:sz w:val="22"/>
                <w:szCs w:val="22"/>
              </w:rPr>
              <w:t>Time/Date Completed</w:t>
            </w:r>
          </w:p>
        </w:tc>
      </w:tr>
      <w:tr w:rsidR="00962069">
        <w:tc>
          <w:tcPr>
            <w:tcW w:w="500" w:type="dxa"/>
            <w:shd w:val="clear" w:color="auto" w:fill="CCCCCC"/>
            <w:vAlign w:val="center"/>
          </w:tcPr>
          <w:p w:rsidR="00962069" w:rsidRDefault="00962069">
            <w:pPr>
              <w:autoSpaceDE w:val="0"/>
              <w:autoSpaceDN w:val="0"/>
              <w:adjustRightInd w:val="0"/>
              <w:rPr>
                <w:rFonts w:ascii="Arial" w:hAnsi="Arial" w:cs="Arial"/>
                <w:bCs/>
                <w:sz w:val="22"/>
                <w:szCs w:val="22"/>
              </w:rPr>
            </w:pPr>
          </w:p>
        </w:tc>
        <w:tc>
          <w:tcPr>
            <w:tcW w:w="5700" w:type="dxa"/>
            <w:shd w:val="clear" w:color="auto" w:fill="CCCCCC"/>
          </w:tcPr>
          <w:p w:rsidR="00962069" w:rsidRDefault="00962069">
            <w:pPr>
              <w:autoSpaceDE w:val="0"/>
              <w:autoSpaceDN w:val="0"/>
              <w:adjustRightInd w:val="0"/>
              <w:rPr>
                <w:rFonts w:ascii="Arial" w:hAnsi="Arial" w:cs="Arial"/>
                <w:b/>
                <w:bCs/>
                <w:sz w:val="22"/>
                <w:szCs w:val="22"/>
              </w:rPr>
            </w:pPr>
            <w:r>
              <w:rPr>
                <w:rFonts w:ascii="Arial" w:hAnsi="Arial" w:cs="Arial"/>
                <w:b/>
                <w:bCs/>
                <w:sz w:val="22"/>
                <w:szCs w:val="22"/>
              </w:rPr>
              <w:t>Staff</w:t>
            </w:r>
          </w:p>
        </w:tc>
        <w:tc>
          <w:tcPr>
            <w:tcW w:w="1900" w:type="dxa"/>
            <w:shd w:val="clear" w:color="auto" w:fill="CCCCCC"/>
          </w:tcPr>
          <w:p w:rsidR="00962069" w:rsidRDefault="00962069">
            <w:pPr>
              <w:autoSpaceDE w:val="0"/>
              <w:autoSpaceDN w:val="0"/>
              <w:adjustRightInd w:val="0"/>
              <w:rPr>
                <w:rFonts w:ascii="Arial" w:hAnsi="Arial" w:cs="Arial"/>
                <w:b/>
                <w:bCs/>
                <w:sz w:val="22"/>
                <w:szCs w:val="22"/>
              </w:rPr>
            </w:pPr>
          </w:p>
        </w:tc>
        <w:tc>
          <w:tcPr>
            <w:tcW w:w="1498" w:type="dxa"/>
            <w:shd w:val="clear" w:color="auto" w:fill="CCCCCC"/>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ind w:left="100"/>
              <w:rPr>
                <w:rFonts w:ascii="Arial" w:hAnsi="Arial" w:cs="Arial"/>
                <w:bCs/>
                <w:sz w:val="22"/>
                <w:szCs w:val="22"/>
              </w:rPr>
            </w:pPr>
            <w:r>
              <w:rPr>
                <w:rFonts w:ascii="Arial" w:hAnsi="Arial" w:cs="Arial"/>
                <w:bCs/>
                <w:sz w:val="22"/>
                <w:szCs w:val="22"/>
              </w:rPr>
              <w:t>1.</w:t>
            </w:r>
          </w:p>
        </w:tc>
        <w:tc>
          <w:tcPr>
            <w:tcW w:w="5700"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Hold a staff briefing session as soon as possible</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ind w:left="100"/>
              <w:rPr>
                <w:rFonts w:ascii="Arial" w:hAnsi="Arial" w:cs="Arial"/>
                <w:bCs/>
                <w:sz w:val="22"/>
                <w:szCs w:val="22"/>
              </w:rPr>
            </w:pPr>
            <w:r>
              <w:rPr>
                <w:rFonts w:ascii="Arial" w:hAnsi="Arial" w:cs="Arial"/>
                <w:bCs/>
                <w:sz w:val="22"/>
                <w:szCs w:val="22"/>
              </w:rPr>
              <w:t>2.</w:t>
            </w:r>
          </w:p>
        </w:tc>
        <w:tc>
          <w:tcPr>
            <w:tcW w:w="5700"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Position staff at set points to meet students returning to school</w:t>
            </w:r>
          </w:p>
        </w:tc>
        <w:tc>
          <w:tcPr>
            <w:tcW w:w="1900" w:type="dxa"/>
            <w:shd w:val="clear" w:color="auto" w:fill="auto"/>
          </w:tcPr>
          <w:p w:rsidR="00962069" w:rsidRDefault="00962069">
            <w:pPr>
              <w:autoSpaceDE w:val="0"/>
              <w:autoSpaceDN w:val="0"/>
              <w:adjustRightInd w:val="0"/>
              <w:rPr>
                <w:rFonts w:ascii="Arial" w:hAnsi="Arial" w:cs="Arial"/>
                <w:bCs/>
                <w:sz w:val="22"/>
                <w:szCs w:val="22"/>
              </w:rPr>
            </w:pPr>
          </w:p>
        </w:tc>
        <w:tc>
          <w:tcPr>
            <w:tcW w:w="1498" w:type="dxa"/>
            <w:shd w:val="clear" w:color="auto" w:fill="auto"/>
          </w:tcPr>
          <w:p w:rsidR="00962069" w:rsidRDefault="00962069">
            <w:pPr>
              <w:autoSpaceDE w:val="0"/>
              <w:autoSpaceDN w:val="0"/>
              <w:adjustRightInd w:val="0"/>
              <w:rPr>
                <w:rFonts w:ascii="Arial" w:hAnsi="Arial" w:cs="Arial"/>
                <w:bCs/>
                <w:sz w:val="22"/>
                <w:szCs w:val="22"/>
              </w:rPr>
            </w:pPr>
          </w:p>
        </w:tc>
      </w:tr>
      <w:tr w:rsidR="00962069">
        <w:tc>
          <w:tcPr>
            <w:tcW w:w="500" w:type="dxa"/>
            <w:shd w:val="clear" w:color="auto" w:fill="auto"/>
            <w:vAlign w:val="center"/>
          </w:tcPr>
          <w:p w:rsidR="00962069" w:rsidRDefault="00962069">
            <w:pPr>
              <w:autoSpaceDE w:val="0"/>
              <w:autoSpaceDN w:val="0"/>
              <w:adjustRightInd w:val="0"/>
              <w:ind w:left="100"/>
              <w:rPr>
                <w:rFonts w:ascii="Arial" w:hAnsi="Arial" w:cs="Arial"/>
                <w:bCs/>
                <w:sz w:val="22"/>
                <w:szCs w:val="22"/>
              </w:rPr>
            </w:pPr>
            <w:r>
              <w:rPr>
                <w:rFonts w:ascii="Arial" w:hAnsi="Arial" w:cs="Arial"/>
                <w:bCs/>
                <w:sz w:val="22"/>
                <w:szCs w:val="22"/>
              </w:rPr>
              <w:t>3.</w:t>
            </w:r>
          </w:p>
        </w:tc>
        <w:tc>
          <w:tcPr>
            <w:tcW w:w="5700"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Provide written information on the incident and how it will affect the school</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ind w:left="100"/>
              <w:rPr>
                <w:rFonts w:ascii="Arial" w:hAnsi="Arial" w:cs="Arial"/>
                <w:bCs/>
                <w:sz w:val="22"/>
                <w:szCs w:val="22"/>
              </w:rPr>
            </w:pPr>
            <w:r>
              <w:rPr>
                <w:rFonts w:ascii="Arial" w:hAnsi="Arial" w:cs="Arial"/>
                <w:bCs/>
                <w:sz w:val="22"/>
                <w:szCs w:val="22"/>
              </w:rPr>
              <w:t>4.</w:t>
            </w:r>
          </w:p>
        </w:tc>
        <w:tc>
          <w:tcPr>
            <w:tcW w:w="5700"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Review courses / timetabling</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ind w:left="100"/>
              <w:rPr>
                <w:rFonts w:ascii="Arial" w:hAnsi="Arial" w:cs="Arial"/>
                <w:bCs/>
                <w:sz w:val="22"/>
                <w:szCs w:val="22"/>
              </w:rPr>
            </w:pPr>
            <w:r>
              <w:rPr>
                <w:rFonts w:ascii="Arial" w:hAnsi="Arial" w:cs="Arial"/>
                <w:bCs/>
                <w:sz w:val="22"/>
                <w:szCs w:val="22"/>
              </w:rPr>
              <w:t>5.</w:t>
            </w:r>
          </w:p>
        </w:tc>
        <w:tc>
          <w:tcPr>
            <w:tcW w:w="5700"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Issue new fire notices and procedures, if required</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ind w:left="100"/>
              <w:rPr>
                <w:rFonts w:ascii="Arial" w:hAnsi="Arial" w:cs="Arial"/>
                <w:bCs/>
                <w:sz w:val="22"/>
                <w:szCs w:val="22"/>
              </w:rPr>
            </w:pPr>
            <w:r>
              <w:rPr>
                <w:rFonts w:ascii="Arial" w:hAnsi="Arial" w:cs="Arial"/>
                <w:bCs/>
                <w:sz w:val="22"/>
                <w:szCs w:val="22"/>
              </w:rPr>
              <w:t>6.</w:t>
            </w:r>
          </w:p>
        </w:tc>
        <w:tc>
          <w:tcPr>
            <w:tcW w:w="5700"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If the building has been affected or the school relocated, hold a fire drill as soon as possible so students know the new exit routes and assembly points.</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jc w:val="right"/>
              <w:rPr>
                <w:rFonts w:ascii="Arial" w:hAnsi="Arial" w:cs="Arial"/>
                <w:bCs/>
                <w:sz w:val="22"/>
                <w:szCs w:val="22"/>
              </w:rPr>
            </w:pPr>
            <w:r>
              <w:rPr>
                <w:rFonts w:ascii="Arial" w:hAnsi="Arial" w:cs="Arial"/>
                <w:bCs/>
                <w:sz w:val="22"/>
                <w:szCs w:val="22"/>
              </w:rPr>
              <w:t>7.</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sz w:val="22"/>
                <w:szCs w:val="22"/>
              </w:rPr>
              <w:t>Consider imminent examination issues</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ind w:left="100"/>
              <w:rPr>
                <w:rFonts w:ascii="Arial" w:hAnsi="Arial" w:cs="Arial"/>
                <w:bCs/>
                <w:sz w:val="22"/>
                <w:szCs w:val="22"/>
              </w:rPr>
            </w:pPr>
            <w:r>
              <w:rPr>
                <w:rFonts w:ascii="Arial" w:hAnsi="Arial" w:cs="Arial"/>
                <w:bCs/>
                <w:sz w:val="22"/>
                <w:szCs w:val="22"/>
              </w:rPr>
              <w:t>8.</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Ensure support is provided to staff who feel affected by the incident.</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ind w:left="100"/>
              <w:rPr>
                <w:rFonts w:ascii="Arial" w:hAnsi="Arial" w:cs="Arial"/>
                <w:bCs/>
                <w:sz w:val="22"/>
                <w:szCs w:val="22"/>
              </w:rPr>
            </w:pPr>
            <w:r>
              <w:rPr>
                <w:rFonts w:ascii="Arial" w:hAnsi="Arial" w:cs="Arial"/>
                <w:bCs/>
                <w:sz w:val="22"/>
                <w:szCs w:val="22"/>
              </w:rPr>
              <w:t>9.</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Monitor the well-being of students and report changes in behaviour etc.</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tcBorders>
              <w:bottom w:val="single" w:sz="4" w:space="0" w:color="auto"/>
            </w:tcBorders>
            <w:shd w:val="clear" w:color="auto" w:fill="auto"/>
            <w:vAlign w:val="center"/>
          </w:tcPr>
          <w:p w:rsidR="00962069" w:rsidRDefault="00962069">
            <w:pPr>
              <w:autoSpaceDE w:val="0"/>
              <w:autoSpaceDN w:val="0"/>
              <w:adjustRightInd w:val="0"/>
              <w:rPr>
                <w:rFonts w:ascii="Arial" w:hAnsi="Arial" w:cs="Arial"/>
                <w:bCs/>
                <w:sz w:val="22"/>
                <w:szCs w:val="22"/>
              </w:rPr>
            </w:pPr>
          </w:p>
        </w:tc>
        <w:tc>
          <w:tcPr>
            <w:tcW w:w="5700" w:type="dxa"/>
            <w:tcBorders>
              <w:bottom w:val="single" w:sz="4" w:space="0" w:color="auto"/>
            </w:tcBorders>
            <w:shd w:val="clear" w:color="auto" w:fill="auto"/>
          </w:tcPr>
          <w:p w:rsidR="00962069" w:rsidRDefault="00962069">
            <w:pPr>
              <w:autoSpaceDE w:val="0"/>
              <w:autoSpaceDN w:val="0"/>
              <w:adjustRightInd w:val="0"/>
              <w:rPr>
                <w:rFonts w:ascii="Arial" w:hAnsi="Arial" w:cs="Arial"/>
                <w:bCs/>
                <w:sz w:val="22"/>
                <w:szCs w:val="22"/>
              </w:rPr>
            </w:pPr>
          </w:p>
        </w:tc>
        <w:tc>
          <w:tcPr>
            <w:tcW w:w="1900" w:type="dxa"/>
            <w:tcBorders>
              <w:bottom w:val="single" w:sz="4" w:space="0" w:color="auto"/>
            </w:tcBorders>
            <w:shd w:val="clear" w:color="auto" w:fill="auto"/>
          </w:tcPr>
          <w:p w:rsidR="00962069" w:rsidRDefault="00962069">
            <w:pPr>
              <w:autoSpaceDE w:val="0"/>
              <w:autoSpaceDN w:val="0"/>
              <w:adjustRightInd w:val="0"/>
              <w:rPr>
                <w:rFonts w:ascii="Arial" w:hAnsi="Arial" w:cs="Arial"/>
                <w:b/>
                <w:bCs/>
                <w:sz w:val="22"/>
                <w:szCs w:val="22"/>
              </w:rPr>
            </w:pPr>
          </w:p>
        </w:tc>
        <w:tc>
          <w:tcPr>
            <w:tcW w:w="1498" w:type="dxa"/>
            <w:tcBorders>
              <w:bottom w:val="single" w:sz="4" w:space="0" w:color="auto"/>
            </w:tcBorders>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CCCCCC"/>
            <w:vAlign w:val="center"/>
          </w:tcPr>
          <w:p w:rsidR="00962069" w:rsidRDefault="00962069">
            <w:pPr>
              <w:autoSpaceDE w:val="0"/>
              <w:autoSpaceDN w:val="0"/>
              <w:adjustRightInd w:val="0"/>
              <w:rPr>
                <w:rFonts w:ascii="Arial" w:hAnsi="Arial" w:cs="Arial"/>
                <w:bCs/>
                <w:sz w:val="22"/>
                <w:szCs w:val="22"/>
              </w:rPr>
            </w:pPr>
          </w:p>
        </w:tc>
        <w:tc>
          <w:tcPr>
            <w:tcW w:w="5700" w:type="dxa"/>
            <w:shd w:val="clear" w:color="auto" w:fill="CCCCCC"/>
          </w:tcPr>
          <w:p w:rsidR="00962069" w:rsidRDefault="00962069">
            <w:pPr>
              <w:autoSpaceDE w:val="0"/>
              <w:autoSpaceDN w:val="0"/>
              <w:adjustRightInd w:val="0"/>
              <w:rPr>
                <w:rFonts w:ascii="Arial" w:hAnsi="Arial" w:cs="Arial"/>
                <w:b/>
                <w:bCs/>
                <w:sz w:val="22"/>
                <w:szCs w:val="22"/>
              </w:rPr>
            </w:pPr>
            <w:r>
              <w:rPr>
                <w:rFonts w:ascii="Arial" w:hAnsi="Arial" w:cs="Arial"/>
                <w:b/>
                <w:bCs/>
                <w:sz w:val="22"/>
                <w:szCs w:val="22"/>
              </w:rPr>
              <w:t>Students</w:t>
            </w:r>
          </w:p>
        </w:tc>
        <w:tc>
          <w:tcPr>
            <w:tcW w:w="1900" w:type="dxa"/>
            <w:shd w:val="clear" w:color="auto" w:fill="CCCCCC"/>
          </w:tcPr>
          <w:p w:rsidR="00962069" w:rsidRDefault="00962069">
            <w:pPr>
              <w:autoSpaceDE w:val="0"/>
              <w:autoSpaceDN w:val="0"/>
              <w:adjustRightInd w:val="0"/>
              <w:rPr>
                <w:rFonts w:ascii="Arial" w:hAnsi="Arial" w:cs="Arial"/>
                <w:b/>
                <w:bCs/>
                <w:sz w:val="22"/>
                <w:szCs w:val="22"/>
              </w:rPr>
            </w:pPr>
          </w:p>
        </w:tc>
        <w:tc>
          <w:tcPr>
            <w:tcW w:w="1498" w:type="dxa"/>
            <w:shd w:val="clear" w:color="auto" w:fill="CCCCCC"/>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10</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Hold a school assembly to pass on information to students</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11</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Issue new timetables if required</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12</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Issue maps showing restricted areas etc.</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13</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Issue an information sheet to students and parents</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14</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Monitor welfare and signs of distress in students</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15</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 xml:space="preserve">Allow an opportunity for students to talk about the incident </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tcBorders>
              <w:bottom w:val="single" w:sz="4" w:space="0" w:color="auto"/>
            </w:tcBorders>
            <w:shd w:val="clear" w:color="auto" w:fill="auto"/>
            <w:vAlign w:val="center"/>
          </w:tcPr>
          <w:p w:rsidR="00962069" w:rsidRDefault="00962069">
            <w:pPr>
              <w:autoSpaceDE w:val="0"/>
              <w:autoSpaceDN w:val="0"/>
              <w:adjustRightInd w:val="0"/>
              <w:rPr>
                <w:rFonts w:ascii="Arial" w:hAnsi="Arial" w:cs="Arial"/>
                <w:bCs/>
                <w:sz w:val="22"/>
                <w:szCs w:val="22"/>
              </w:rPr>
            </w:pPr>
          </w:p>
        </w:tc>
        <w:tc>
          <w:tcPr>
            <w:tcW w:w="5700" w:type="dxa"/>
            <w:tcBorders>
              <w:bottom w:val="single" w:sz="4" w:space="0" w:color="auto"/>
            </w:tcBorders>
            <w:shd w:val="clear" w:color="auto" w:fill="auto"/>
          </w:tcPr>
          <w:p w:rsidR="00962069" w:rsidRDefault="00962069">
            <w:pPr>
              <w:autoSpaceDE w:val="0"/>
              <w:autoSpaceDN w:val="0"/>
              <w:adjustRightInd w:val="0"/>
              <w:rPr>
                <w:rFonts w:ascii="Arial" w:hAnsi="Arial" w:cs="Arial"/>
                <w:bCs/>
                <w:sz w:val="22"/>
                <w:szCs w:val="22"/>
              </w:rPr>
            </w:pPr>
          </w:p>
        </w:tc>
        <w:tc>
          <w:tcPr>
            <w:tcW w:w="1900" w:type="dxa"/>
            <w:tcBorders>
              <w:bottom w:val="single" w:sz="4" w:space="0" w:color="auto"/>
            </w:tcBorders>
            <w:shd w:val="clear" w:color="auto" w:fill="auto"/>
          </w:tcPr>
          <w:p w:rsidR="00962069" w:rsidRDefault="00962069">
            <w:pPr>
              <w:autoSpaceDE w:val="0"/>
              <w:autoSpaceDN w:val="0"/>
              <w:adjustRightInd w:val="0"/>
              <w:rPr>
                <w:rFonts w:ascii="Arial" w:hAnsi="Arial" w:cs="Arial"/>
                <w:b/>
                <w:bCs/>
                <w:sz w:val="22"/>
                <w:szCs w:val="22"/>
              </w:rPr>
            </w:pPr>
          </w:p>
        </w:tc>
        <w:tc>
          <w:tcPr>
            <w:tcW w:w="1498" w:type="dxa"/>
            <w:tcBorders>
              <w:bottom w:val="single" w:sz="4" w:space="0" w:color="auto"/>
            </w:tcBorders>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CCCCCC"/>
            <w:vAlign w:val="center"/>
          </w:tcPr>
          <w:p w:rsidR="00962069" w:rsidRDefault="00962069">
            <w:pPr>
              <w:autoSpaceDE w:val="0"/>
              <w:autoSpaceDN w:val="0"/>
              <w:adjustRightInd w:val="0"/>
              <w:rPr>
                <w:rFonts w:ascii="Arial" w:hAnsi="Arial" w:cs="Arial"/>
                <w:bCs/>
                <w:sz w:val="22"/>
                <w:szCs w:val="22"/>
              </w:rPr>
            </w:pPr>
          </w:p>
        </w:tc>
        <w:tc>
          <w:tcPr>
            <w:tcW w:w="5700" w:type="dxa"/>
            <w:shd w:val="clear" w:color="auto" w:fill="CCCCCC"/>
          </w:tcPr>
          <w:p w:rsidR="00962069" w:rsidRDefault="00962069">
            <w:pPr>
              <w:autoSpaceDE w:val="0"/>
              <w:autoSpaceDN w:val="0"/>
              <w:adjustRightInd w:val="0"/>
              <w:rPr>
                <w:rFonts w:ascii="Arial" w:hAnsi="Arial" w:cs="Arial"/>
                <w:b/>
                <w:bCs/>
                <w:sz w:val="22"/>
                <w:szCs w:val="22"/>
              </w:rPr>
            </w:pPr>
            <w:r>
              <w:rPr>
                <w:rFonts w:ascii="Arial" w:hAnsi="Arial" w:cs="Arial"/>
                <w:b/>
                <w:bCs/>
                <w:sz w:val="22"/>
                <w:szCs w:val="22"/>
              </w:rPr>
              <w:t>Parents</w:t>
            </w:r>
          </w:p>
        </w:tc>
        <w:tc>
          <w:tcPr>
            <w:tcW w:w="1900" w:type="dxa"/>
            <w:shd w:val="clear" w:color="auto" w:fill="CCCCCC"/>
          </w:tcPr>
          <w:p w:rsidR="00962069" w:rsidRDefault="00962069">
            <w:pPr>
              <w:autoSpaceDE w:val="0"/>
              <w:autoSpaceDN w:val="0"/>
              <w:adjustRightInd w:val="0"/>
              <w:rPr>
                <w:rFonts w:ascii="Arial" w:hAnsi="Arial" w:cs="Arial"/>
                <w:b/>
                <w:bCs/>
                <w:sz w:val="22"/>
                <w:szCs w:val="22"/>
              </w:rPr>
            </w:pPr>
          </w:p>
        </w:tc>
        <w:tc>
          <w:tcPr>
            <w:tcW w:w="1498" w:type="dxa"/>
            <w:shd w:val="clear" w:color="auto" w:fill="CCCCCC"/>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16</w:t>
            </w:r>
          </w:p>
        </w:tc>
        <w:tc>
          <w:tcPr>
            <w:tcW w:w="5700"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Hold parents / teachers meeting</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17</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Provide support for parents if any child has been injured or killed</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18</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Issue letters via students and provide regular updates to parents on the recovery process</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CCCCCC"/>
            <w:vAlign w:val="center"/>
          </w:tcPr>
          <w:p w:rsidR="00962069" w:rsidRDefault="00962069">
            <w:pPr>
              <w:autoSpaceDE w:val="0"/>
              <w:autoSpaceDN w:val="0"/>
              <w:adjustRightInd w:val="0"/>
              <w:rPr>
                <w:rFonts w:ascii="Arial" w:hAnsi="Arial" w:cs="Arial"/>
                <w:bCs/>
                <w:sz w:val="22"/>
                <w:szCs w:val="22"/>
              </w:rPr>
            </w:pPr>
          </w:p>
        </w:tc>
        <w:tc>
          <w:tcPr>
            <w:tcW w:w="5700" w:type="dxa"/>
            <w:shd w:val="clear" w:color="auto" w:fill="CCCCCC"/>
          </w:tcPr>
          <w:p w:rsidR="00962069" w:rsidRDefault="00962069">
            <w:pPr>
              <w:autoSpaceDE w:val="0"/>
              <w:autoSpaceDN w:val="0"/>
              <w:adjustRightInd w:val="0"/>
              <w:rPr>
                <w:rFonts w:ascii="Arial" w:hAnsi="Arial" w:cs="Arial"/>
                <w:bCs/>
                <w:sz w:val="22"/>
                <w:szCs w:val="22"/>
              </w:rPr>
            </w:pPr>
            <w:r>
              <w:rPr>
                <w:rFonts w:ascii="Arial" w:hAnsi="Arial" w:cs="Arial"/>
                <w:b/>
                <w:bCs/>
                <w:sz w:val="22"/>
                <w:szCs w:val="22"/>
              </w:rPr>
              <w:t>Premises – for use where the site itself has been damaged or relocation is required</w:t>
            </w:r>
          </w:p>
        </w:tc>
        <w:tc>
          <w:tcPr>
            <w:tcW w:w="1900" w:type="dxa"/>
            <w:shd w:val="clear" w:color="auto" w:fill="CCCCCC"/>
          </w:tcPr>
          <w:p w:rsidR="00962069" w:rsidRDefault="00962069">
            <w:pPr>
              <w:autoSpaceDE w:val="0"/>
              <w:autoSpaceDN w:val="0"/>
              <w:adjustRightInd w:val="0"/>
              <w:rPr>
                <w:rFonts w:ascii="Arial" w:hAnsi="Arial" w:cs="Arial"/>
                <w:b/>
                <w:bCs/>
                <w:sz w:val="22"/>
                <w:szCs w:val="22"/>
              </w:rPr>
            </w:pPr>
          </w:p>
        </w:tc>
        <w:tc>
          <w:tcPr>
            <w:tcW w:w="1498" w:type="dxa"/>
            <w:shd w:val="clear" w:color="auto" w:fill="CCCCCC"/>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19</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Request assistance from WBC where the property is damaged or when relocation is required</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20</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Obtain plans of the building. Mark on areas affected by the incident.</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21</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Check for obstacles to pupils movements</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22</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Check / reallocate toilet facilities</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23</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Identify new routes</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24</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Review entrances / exits and identify new access points where required</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lastRenderedPageBreak/>
              <w:t>25</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Check fire escape requirements (consult with the Fire &amp; Rescue Service)</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26</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Establish areas with restricted access to contractors and vehicles</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27</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 xml:space="preserve">Reallocate space e.g. parking, student areas, </w:t>
            </w:r>
            <w:proofErr w:type="spellStart"/>
            <w:r>
              <w:rPr>
                <w:rFonts w:ascii="Arial" w:hAnsi="Arial" w:cs="Arial"/>
                <w:bCs/>
                <w:sz w:val="22"/>
                <w:szCs w:val="22"/>
              </w:rPr>
              <w:t>etc</w:t>
            </w:r>
            <w:proofErr w:type="spellEnd"/>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28</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Review site security</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29</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Review Health &amp; Safety procedures</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30</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Review fire prevention arrangements (liaise with the Fire &amp; Rescue Service)</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31</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 xml:space="preserve">Consider reorganising or cancelling forthcoming events </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32</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Contact users of the site out of school hours and notify them of new arrangements if necessary</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33</w:t>
            </w:r>
          </w:p>
        </w:tc>
        <w:tc>
          <w:tcPr>
            <w:tcW w:w="5700"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Instigate a procedure for agreeing the goods to be replaced with loss adjustors</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34</w:t>
            </w:r>
          </w:p>
        </w:tc>
        <w:tc>
          <w:tcPr>
            <w:tcW w:w="5700" w:type="dxa"/>
            <w:shd w:val="clear" w:color="auto" w:fill="auto"/>
          </w:tcPr>
          <w:p w:rsidR="00962069" w:rsidRDefault="00962069">
            <w:pPr>
              <w:autoSpaceDE w:val="0"/>
              <w:autoSpaceDN w:val="0"/>
              <w:adjustRightInd w:val="0"/>
              <w:rPr>
                <w:rFonts w:ascii="Arial" w:hAnsi="Arial" w:cs="Arial"/>
                <w:sz w:val="22"/>
                <w:szCs w:val="22"/>
              </w:rPr>
            </w:pPr>
            <w:r>
              <w:rPr>
                <w:rFonts w:ascii="Arial" w:hAnsi="Arial" w:cs="Arial"/>
                <w:sz w:val="22"/>
                <w:szCs w:val="22"/>
              </w:rPr>
              <w:t>Set up an ordering and payment procedure</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CCCCCC"/>
            <w:vAlign w:val="center"/>
          </w:tcPr>
          <w:p w:rsidR="00962069" w:rsidRDefault="00962069">
            <w:pPr>
              <w:autoSpaceDE w:val="0"/>
              <w:autoSpaceDN w:val="0"/>
              <w:adjustRightInd w:val="0"/>
              <w:rPr>
                <w:rFonts w:ascii="Arial" w:hAnsi="Arial" w:cs="Arial"/>
                <w:bCs/>
                <w:sz w:val="22"/>
                <w:szCs w:val="22"/>
              </w:rPr>
            </w:pPr>
          </w:p>
        </w:tc>
        <w:tc>
          <w:tcPr>
            <w:tcW w:w="5700" w:type="dxa"/>
            <w:shd w:val="clear" w:color="auto" w:fill="CCCCCC"/>
          </w:tcPr>
          <w:p w:rsidR="00962069" w:rsidRDefault="00962069">
            <w:pPr>
              <w:autoSpaceDE w:val="0"/>
              <w:autoSpaceDN w:val="0"/>
              <w:adjustRightInd w:val="0"/>
              <w:rPr>
                <w:rFonts w:ascii="Arial" w:hAnsi="Arial" w:cs="Arial"/>
                <w:b/>
                <w:bCs/>
                <w:sz w:val="22"/>
                <w:szCs w:val="22"/>
              </w:rPr>
            </w:pPr>
            <w:r>
              <w:rPr>
                <w:rFonts w:ascii="Arial" w:hAnsi="Arial" w:cs="Arial"/>
                <w:b/>
                <w:bCs/>
                <w:sz w:val="22"/>
                <w:szCs w:val="22"/>
              </w:rPr>
              <w:t>Contractors</w:t>
            </w:r>
          </w:p>
        </w:tc>
        <w:tc>
          <w:tcPr>
            <w:tcW w:w="1900" w:type="dxa"/>
            <w:shd w:val="clear" w:color="auto" w:fill="CCCCCC"/>
          </w:tcPr>
          <w:p w:rsidR="00962069" w:rsidRDefault="00962069">
            <w:pPr>
              <w:autoSpaceDE w:val="0"/>
              <w:autoSpaceDN w:val="0"/>
              <w:adjustRightInd w:val="0"/>
              <w:rPr>
                <w:rFonts w:ascii="Arial" w:hAnsi="Arial" w:cs="Arial"/>
                <w:b/>
                <w:bCs/>
                <w:sz w:val="22"/>
                <w:szCs w:val="22"/>
              </w:rPr>
            </w:pPr>
          </w:p>
        </w:tc>
        <w:tc>
          <w:tcPr>
            <w:tcW w:w="1498" w:type="dxa"/>
            <w:shd w:val="clear" w:color="auto" w:fill="CCCCCC"/>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35</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 xml:space="preserve">Hold regular meetings with contractors, loss adjustors, school building surveyors </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36</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Establish Health &amp; Safety requirements</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37</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Establish access requirements for vehicles</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38</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Establish student restricted access areas</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39</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Adapt doors to fire exit / exit doors as necessary</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40</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Agree working practices and times when noise must be kept to a minimum</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r w:rsidR="00962069">
        <w:tc>
          <w:tcPr>
            <w:tcW w:w="500" w:type="dxa"/>
            <w:shd w:val="clear" w:color="auto" w:fill="auto"/>
            <w:vAlign w:val="center"/>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41</w:t>
            </w:r>
          </w:p>
        </w:tc>
        <w:tc>
          <w:tcPr>
            <w:tcW w:w="5700" w:type="dxa"/>
            <w:shd w:val="clear" w:color="auto" w:fill="auto"/>
          </w:tcPr>
          <w:p w:rsidR="00962069" w:rsidRDefault="00962069">
            <w:pPr>
              <w:autoSpaceDE w:val="0"/>
              <w:autoSpaceDN w:val="0"/>
              <w:adjustRightInd w:val="0"/>
              <w:rPr>
                <w:rFonts w:ascii="Arial" w:hAnsi="Arial" w:cs="Arial"/>
                <w:bCs/>
                <w:sz w:val="22"/>
                <w:szCs w:val="22"/>
              </w:rPr>
            </w:pPr>
            <w:r>
              <w:rPr>
                <w:rFonts w:ascii="Arial" w:hAnsi="Arial" w:cs="Arial"/>
                <w:bCs/>
                <w:sz w:val="22"/>
                <w:szCs w:val="22"/>
              </w:rPr>
              <w:t>Provide the contractors with a copy of the timetable for each room</w:t>
            </w:r>
          </w:p>
        </w:tc>
        <w:tc>
          <w:tcPr>
            <w:tcW w:w="1900" w:type="dxa"/>
            <w:shd w:val="clear" w:color="auto" w:fill="auto"/>
          </w:tcPr>
          <w:p w:rsidR="00962069" w:rsidRDefault="00962069">
            <w:pPr>
              <w:autoSpaceDE w:val="0"/>
              <w:autoSpaceDN w:val="0"/>
              <w:adjustRightInd w:val="0"/>
              <w:rPr>
                <w:rFonts w:ascii="Arial" w:hAnsi="Arial" w:cs="Arial"/>
                <w:b/>
                <w:bCs/>
                <w:sz w:val="22"/>
                <w:szCs w:val="22"/>
              </w:rPr>
            </w:pPr>
          </w:p>
        </w:tc>
        <w:tc>
          <w:tcPr>
            <w:tcW w:w="1498" w:type="dxa"/>
            <w:shd w:val="clear" w:color="auto" w:fill="auto"/>
          </w:tcPr>
          <w:p w:rsidR="00962069" w:rsidRDefault="00962069">
            <w:pPr>
              <w:autoSpaceDE w:val="0"/>
              <w:autoSpaceDN w:val="0"/>
              <w:adjustRightInd w:val="0"/>
              <w:rPr>
                <w:rFonts w:ascii="Arial" w:hAnsi="Arial" w:cs="Arial"/>
                <w:b/>
                <w:bCs/>
                <w:sz w:val="22"/>
                <w:szCs w:val="22"/>
              </w:rPr>
            </w:pPr>
          </w:p>
        </w:tc>
      </w:tr>
    </w:tbl>
    <w:p w:rsidR="00962069" w:rsidRDefault="00962069">
      <w:pPr>
        <w:rPr>
          <w:rFonts w:cs="Arial"/>
        </w:rPr>
      </w:pPr>
    </w:p>
    <w:p w:rsidR="00962069" w:rsidRDefault="00962069">
      <w:pPr>
        <w:rPr>
          <w:rFonts w:ascii="Arial" w:hAnsi="Arial" w:cs="Arial"/>
          <w:b/>
          <w:sz w:val="40"/>
          <w:szCs w:val="40"/>
          <w:highlight w:val="yellow"/>
        </w:rPr>
      </w:pPr>
    </w:p>
    <w:p w:rsidR="00962069" w:rsidRDefault="00962069">
      <w:pPr>
        <w:rPr>
          <w:rFonts w:ascii="Arial" w:hAnsi="Arial" w:cs="Arial"/>
          <w:b/>
          <w:sz w:val="40"/>
          <w:szCs w:val="40"/>
          <w:highlight w:val="yellow"/>
        </w:rPr>
      </w:pPr>
    </w:p>
    <w:p w:rsidR="00962069" w:rsidRDefault="00962069">
      <w:pPr>
        <w:rPr>
          <w:rFonts w:ascii="Arial" w:hAnsi="Arial" w:cs="Arial"/>
          <w:b/>
          <w:sz w:val="40"/>
          <w:szCs w:val="40"/>
          <w:highlight w:val="yellow"/>
        </w:rPr>
      </w:pPr>
    </w:p>
    <w:p w:rsidR="00962069" w:rsidRDefault="00962069">
      <w:pPr>
        <w:rPr>
          <w:rFonts w:ascii="Arial" w:hAnsi="Arial" w:cs="Arial"/>
          <w:b/>
          <w:sz w:val="40"/>
          <w:szCs w:val="40"/>
          <w:highlight w:val="yellow"/>
        </w:rPr>
      </w:pPr>
    </w:p>
    <w:tbl>
      <w:tblPr>
        <w:tblpPr w:leftFromText="180" w:rightFromText="180" w:horzAnchor="margin" w:tblpX="-144" w:tblpY="-456"/>
        <w:tblW w:w="106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8"/>
        <w:gridCol w:w="5772"/>
        <w:gridCol w:w="1800"/>
        <w:gridCol w:w="1560"/>
      </w:tblGrid>
      <w:tr w:rsidR="00962069">
        <w:tc>
          <w:tcPr>
            <w:tcW w:w="10680" w:type="dxa"/>
            <w:gridSpan w:val="4"/>
            <w:shd w:val="clear" w:color="auto" w:fill="99CCFF"/>
          </w:tcPr>
          <w:p w:rsidR="00962069" w:rsidRDefault="004A2473">
            <w:pPr>
              <w:spacing w:before="40" w:after="40"/>
              <w:jc w:val="center"/>
              <w:rPr>
                <w:rFonts w:ascii="Arial" w:hAnsi="Arial" w:cs="Arial"/>
                <w:b/>
                <w:sz w:val="28"/>
                <w:szCs w:val="28"/>
              </w:rPr>
            </w:pPr>
            <w:r>
              <w:rPr>
                <w:rFonts w:ascii="Arial" w:hAnsi="Arial" w:cs="Arial"/>
                <w:b/>
                <w:noProof/>
                <w:sz w:val="28"/>
                <w:szCs w:val="28"/>
                <w:lang w:eastAsia="en-GB"/>
              </w:rPr>
              <w:lastRenderedPageBreak/>
              <mc:AlternateContent>
                <mc:Choice Requires="wps">
                  <w:drawing>
                    <wp:anchor distT="0" distB="0" distL="114300" distR="114300" simplePos="0" relativeHeight="251651584" behindDoc="0" locked="0" layoutInCell="1" allowOverlap="1" wp14:anchorId="09639F1F" wp14:editId="4DDC227B">
                      <wp:simplePos x="0" y="0"/>
                      <wp:positionH relativeFrom="column">
                        <wp:posOffset>5415280</wp:posOffset>
                      </wp:positionH>
                      <wp:positionV relativeFrom="paragraph">
                        <wp:posOffset>-443230</wp:posOffset>
                      </wp:positionV>
                      <wp:extent cx="1295400" cy="228600"/>
                      <wp:effectExtent l="0" t="4445" r="4445" b="0"/>
                      <wp:wrapNone/>
                      <wp:docPr id="1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F2E" w:rsidRDefault="00936F2E" w:rsidP="00A94988">
                                  <w:pPr>
                                    <w:jc w:val="right"/>
                                    <w:rPr>
                                      <w:rFonts w:ascii="Arial" w:hAnsi="Arial" w:cs="Arial"/>
                                      <w:sz w:val="20"/>
                                      <w:szCs w:val="20"/>
                                    </w:rPr>
                                  </w:pPr>
                                  <w:r>
                                    <w:rPr>
                                      <w:rFonts w:ascii="Arial" w:hAnsi="Arial" w:cs="Arial"/>
                                      <w:sz w:val="20"/>
                                      <w:szCs w:val="20"/>
                                    </w:rPr>
                                    <w:t>Appendix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39F1F" id="Text Box 95" o:spid="_x0000_s1032" type="#_x0000_t202" style="position:absolute;left:0;text-align:left;margin-left:426.4pt;margin-top:-34.9pt;width:102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" stroked="f">
                      <v:textbox inset="0,0,0,0">
                        <w:txbxContent>
                          <w:p w:rsidR="00936F2E" w:rsidRDefault="00936F2E" w:rsidP="00A94988">
                            <w:pPr>
                              <w:jc w:val="right"/>
                              <w:rPr>
                                <w:rFonts w:ascii="Arial" w:hAnsi="Arial" w:cs="Arial"/>
                                <w:sz w:val="20"/>
                                <w:szCs w:val="20"/>
                              </w:rPr>
                            </w:pPr>
                            <w:r>
                              <w:rPr>
                                <w:rFonts w:ascii="Arial" w:hAnsi="Arial" w:cs="Arial"/>
                                <w:sz w:val="20"/>
                                <w:szCs w:val="20"/>
                              </w:rPr>
                              <w:t>Appendix B</w:t>
                            </w:r>
                          </w:p>
                        </w:txbxContent>
                      </v:textbox>
                    </v:shape>
                  </w:pict>
                </mc:Fallback>
              </mc:AlternateContent>
            </w:r>
            <w:r w:rsidR="00962069">
              <w:rPr>
                <w:rFonts w:ascii="Arial" w:hAnsi="Arial" w:cs="Arial"/>
                <w:b/>
                <w:sz w:val="28"/>
                <w:szCs w:val="28"/>
              </w:rPr>
              <w:t>Log of Events, Decisions and Actions</w:t>
            </w:r>
          </w:p>
        </w:tc>
      </w:tr>
      <w:tr w:rsidR="00962069">
        <w:tc>
          <w:tcPr>
            <w:tcW w:w="1548" w:type="dxa"/>
            <w:shd w:val="clear" w:color="auto" w:fill="D9D9D9"/>
            <w:vAlign w:val="center"/>
          </w:tcPr>
          <w:p w:rsidR="00962069" w:rsidRDefault="00962069">
            <w:pPr>
              <w:tabs>
                <w:tab w:val="left" w:pos="567"/>
              </w:tabs>
              <w:spacing w:before="120"/>
              <w:rPr>
                <w:rFonts w:ascii="Arial Narrow" w:hAnsi="Arial Narrow"/>
                <w:b/>
              </w:rPr>
            </w:pPr>
            <w:r>
              <w:rPr>
                <w:rFonts w:ascii="Arial Narrow" w:hAnsi="Arial Narrow"/>
                <w:b/>
              </w:rPr>
              <w:t>Completed by</w:t>
            </w:r>
          </w:p>
        </w:tc>
        <w:tc>
          <w:tcPr>
            <w:tcW w:w="5772" w:type="dxa"/>
            <w:shd w:val="clear" w:color="auto" w:fill="auto"/>
            <w:vAlign w:val="center"/>
          </w:tcPr>
          <w:p w:rsidR="00962069" w:rsidRDefault="00962069">
            <w:pPr>
              <w:tabs>
                <w:tab w:val="left" w:pos="567"/>
              </w:tabs>
              <w:spacing w:before="120"/>
              <w:ind w:right="34"/>
              <w:rPr>
                <w:rFonts w:ascii="Arial Narrow" w:hAnsi="Arial Narrow"/>
                <w:b/>
              </w:rPr>
            </w:pPr>
          </w:p>
        </w:tc>
        <w:tc>
          <w:tcPr>
            <w:tcW w:w="1800" w:type="dxa"/>
            <w:shd w:val="clear" w:color="auto" w:fill="D9D9D9"/>
            <w:vAlign w:val="center"/>
          </w:tcPr>
          <w:p w:rsidR="00962069" w:rsidRDefault="00962069">
            <w:pPr>
              <w:tabs>
                <w:tab w:val="left" w:pos="567"/>
              </w:tabs>
              <w:spacing w:before="120"/>
              <w:ind w:right="34"/>
              <w:rPr>
                <w:rFonts w:ascii="Arial Narrow" w:hAnsi="Arial Narrow"/>
                <w:b/>
              </w:rPr>
            </w:pPr>
            <w:r>
              <w:rPr>
                <w:rFonts w:ascii="Arial Narrow" w:hAnsi="Arial Narrow"/>
                <w:b/>
              </w:rPr>
              <w:t>Sheet Number</w:t>
            </w:r>
          </w:p>
        </w:tc>
        <w:tc>
          <w:tcPr>
            <w:tcW w:w="1560" w:type="dxa"/>
            <w:shd w:val="clear" w:color="auto" w:fill="auto"/>
            <w:vAlign w:val="center"/>
          </w:tcPr>
          <w:p w:rsidR="00962069" w:rsidRDefault="00962069">
            <w:pPr>
              <w:tabs>
                <w:tab w:val="left" w:pos="567"/>
              </w:tabs>
              <w:spacing w:before="120"/>
              <w:ind w:right="34"/>
              <w:rPr>
                <w:rFonts w:ascii="Arial Narrow" w:hAnsi="Arial Narrow"/>
                <w:b/>
              </w:rPr>
            </w:pPr>
          </w:p>
        </w:tc>
      </w:tr>
      <w:tr w:rsidR="00962069">
        <w:tc>
          <w:tcPr>
            <w:tcW w:w="1548" w:type="dxa"/>
            <w:shd w:val="clear" w:color="auto" w:fill="D9D9D9"/>
            <w:vAlign w:val="center"/>
          </w:tcPr>
          <w:p w:rsidR="00962069" w:rsidRDefault="00962069">
            <w:pPr>
              <w:spacing w:before="120"/>
              <w:rPr>
                <w:rFonts w:ascii="Arial Narrow" w:hAnsi="Arial Narrow"/>
                <w:b/>
              </w:rPr>
            </w:pPr>
            <w:r>
              <w:rPr>
                <w:rFonts w:ascii="Arial Narrow" w:hAnsi="Arial Narrow"/>
                <w:b/>
              </w:rPr>
              <w:t>Incident</w:t>
            </w:r>
          </w:p>
        </w:tc>
        <w:tc>
          <w:tcPr>
            <w:tcW w:w="5772" w:type="dxa"/>
            <w:shd w:val="clear" w:color="auto" w:fill="auto"/>
            <w:vAlign w:val="center"/>
          </w:tcPr>
          <w:p w:rsidR="00962069" w:rsidRDefault="00962069">
            <w:pPr>
              <w:tabs>
                <w:tab w:val="left" w:pos="567"/>
              </w:tabs>
              <w:spacing w:before="120"/>
              <w:ind w:right="34"/>
              <w:rPr>
                <w:rFonts w:ascii="Arial Narrow" w:hAnsi="Arial Narrow"/>
                <w:b/>
              </w:rPr>
            </w:pPr>
          </w:p>
        </w:tc>
        <w:tc>
          <w:tcPr>
            <w:tcW w:w="1800" w:type="dxa"/>
            <w:shd w:val="clear" w:color="auto" w:fill="D9D9D9"/>
            <w:vAlign w:val="center"/>
          </w:tcPr>
          <w:p w:rsidR="00962069" w:rsidRDefault="00962069">
            <w:pPr>
              <w:tabs>
                <w:tab w:val="left" w:pos="567"/>
              </w:tabs>
              <w:spacing w:before="120"/>
              <w:ind w:right="34"/>
              <w:rPr>
                <w:rFonts w:ascii="Arial Narrow" w:hAnsi="Arial Narrow"/>
                <w:b/>
              </w:rPr>
            </w:pPr>
            <w:r>
              <w:rPr>
                <w:rFonts w:ascii="Arial Narrow" w:hAnsi="Arial Narrow"/>
                <w:b/>
              </w:rPr>
              <w:t>Date</w:t>
            </w:r>
          </w:p>
        </w:tc>
        <w:tc>
          <w:tcPr>
            <w:tcW w:w="1560" w:type="dxa"/>
            <w:shd w:val="clear" w:color="auto" w:fill="auto"/>
            <w:vAlign w:val="center"/>
          </w:tcPr>
          <w:p w:rsidR="00962069" w:rsidRDefault="00962069">
            <w:pPr>
              <w:tabs>
                <w:tab w:val="left" w:pos="567"/>
              </w:tabs>
              <w:spacing w:before="120"/>
              <w:ind w:right="34"/>
              <w:rPr>
                <w:rFonts w:ascii="Arial Narrow" w:hAnsi="Arial Narrow"/>
                <w:b/>
              </w:rPr>
            </w:pPr>
          </w:p>
        </w:tc>
      </w:tr>
      <w:tr w:rsidR="00962069">
        <w:tc>
          <w:tcPr>
            <w:tcW w:w="1548" w:type="dxa"/>
            <w:shd w:val="clear" w:color="auto" w:fill="D9D9D9"/>
            <w:vAlign w:val="center"/>
          </w:tcPr>
          <w:p w:rsidR="00962069" w:rsidRDefault="00962069">
            <w:pPr>
              <w:tabs>
                <w:tab w:val="left" w:pos="567"/>
              </w:tabs>
              <w:spacing w:before="120"/>
              <w:ind w:right="34"/>
              <w:rPr>
                <w:rFonts w:ascii="Arial Narrow" w:hAnsi="Arial Narrow"/>
                <w:b/>
              </w:rPr>
            </w:pPr>
            <w:r>
              <w:rPr>
                <w:rFonts w:ascii="Arial Narrow" w:hAnsi="Arial Narrow"/>
                <w:b/>
              </w:rPr>
              <w:t>Time</w:t>
            </w:r>
          </w:p>
        </w:tc>
        <w:tc>
          <w:tcPr>
            <w:tcW w:w="9132" w:type="dxa"/>
            <w:gridSpan w:val="3"/>
            <w:shd w:val="clear" w:color="auto" w:fill="D9D9D9"/>
            <w:vAlign w:val="center"/>
          </w:tcPr>
          <w:p w:rsidR="00962069" w:rsidRDefault="00962069">
            <w:pPr>
              <w:tabs>
                <w:tab w:val="left" w:pos="567"/>
              </w:tabs>
              <w:spacing w:before="120"/>
              <w:ind w:right="34"/>
              <w:rPr>
                <w:rFonts w:ascii="Arial Narrow" w:hAnsi="Arial Narrow"/>
                <w:b/>
              </w:rPr>
            </w:pPr>
            <w:r>
              <w:rPr>
                <w:rFonts w:ascii="Arial Narrow" w:hAnsi="Arial Narrow"/>
                <w:b/>
              </w:rPr>
              <w:t>Log Details</w:t>
            </w:r>
          </w:p>
        </w:tc>
      </w:tr>
      <w:tr w:rsidR="00962069">
        <w:tc>
          <w:tcPr>
            <w:tcW w:w="1548" w:type="dxa"/>
            <w:shd w:val="clear" w:color="auto" w:fill="auto"/>
          </w:tcPr>
          <w:p w:rsidR="00962069" w:rsidRDefault="00962069">
            <w:pPr>
              <w:tabs>
                <w:tab w:val="left" w:pos="567"/>
              </w:tabs>
              <w:spacing w:before="120"/>
              <w:rPr>
                <w:rFonts w:ascii="Arial Narrow" w:hAnsi="Arial Narrow"/>
                <w:b/>
                <w:color w:val="FF0000"/>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r w:rsidR="00962069">
        <w:tc>
          <w:tcPr>
            <w:tcW w:w="1548" w:type="dxa"/>
            <w:shd w:val="clear" w:color="auto" w:fill="auto"/>
          </w:tcPr>
          <w:p w:rsidR="00962069" w:rsidRDefault="00962069">
            <w:pPr>
              <w:tabs>
                <w:tab w:val="left" w:pos="567"/>
              </w:tabs>
              <w:spacing w:before="120"/>
              <w:rPr>
                <w:rFonts w:ascii="Arial Narrow" w:hAnsi="Arial Narrow"/>
                <w:b/>
              </w:rPr>
            </w:pPr>
          </w:p>
        </w:tc>
        <w:tc>
          <w:tcPr>
            <w:tcW w:w="9132" w:type="dxa"/>
            <w:gridSpan w:val="3"/>
            <w:shd w:val="clear" w:color="auto" w:fill="auto"/>
          </w:tcPr>
          <w:p w:rsidR="00962069" w:rsidRDefault="00962069">
            <w:pPr>
              <w:tabs>
                <w:tab w:val="left" w:pos="567"/>
              </w:tabs>
              <w:spacing w:before="120"/>
              <w:ind w:right="34"/>
              <w:rPr>
                <w:rFonts w:ascii="Arial Narrow" w:hAnsi="Arial Narrow"/>
                <w:b/>
              </w:rPr>
            </w:pPr>
          </w:p>
        </w:tc>
      </w:tr>
    </w:tbl>
    <w:p w:rsidR="00962069" w:rsidRDefault="00962069">
      <w:pPr>
        <w:rPr>
          <w:vanish/>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898"/>
        <w:gridCol w:w="3490"/>
        <w:gridCol w:w="1680"/>
        <w:gridCol w:w="3120"/>
      </w:tblGrid>
      <w:tr w:rsidR="00962069">
        <w:trPr>
          <w:trHeight w:val="400"/>
        </w:trPr>
        <w:tc>
          <w:tcPr>
            <w:tcW w:w="10188" w:type="dxa"/>
            <w:gridSpan w:val="4"/>
            <w:shd w:val="clear" w:color="auto" w:fill="99CCFF"/>
          </w:tcPr>
          <w:p w:rsidR="00962069" w:rsidRDefault="004A2473">
            <w:pPr>
              <w:spacing w:before="40" w:after="40"/>
              <w:jc w:val="center"/>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52608" behindDoc="0" locked="0" layoutInCell="1" allowOverlap="1" wp14:anchorId="1123A7B2" wp14:editId="1FE5176E">
                      <wp:simplePos x="0" y="0"/>
                      <wp:positionH relativeFrom="column">
                        <wp:posOffset>5210175</wp:posOffset>
                      </wp:positionH>
                      <wp:positionV relativeFrom="paragraph">
                        <wp:posOffset>-581025</wp:posOffset>
                      </wp:positionV>
                      <wp:extent cx="1295400" cy="228600"/>
                      <wp:effectExtent l="0" t="0" r="0" b="0"/>
                      <wp:wrapNone/>
                      <wp:docPr id="1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F2E" w:rsidRDefault="00936F2E" w:rsidP="0036030E">
                                  <w:pPr>
                                    <w:jc w:val="right"/>
                                    <w:rPr>
                                      <w:rFonts w:ascii="Arial" w:hAnsi="Arial" w:cs="Arial"/>
                                      <w:sz w:val="20"/>
                                      <w:szCs w:val="20"/>
                                    </w:rPr>
                                  </w:pPr>
                                  <w:r>
                                    <w:rPr>
                                      <w:rFonts w:ascii="Arial" w:hAnsi="Arial" w:cs="Arial"/>
                                      <w:sz w:val="20"/>
                                      <w:szCs w:val="20"/>
                                    </w:rPr>
                                    <w:t>Appendix 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3A7B2" id="Text Box 96" o:spid="_x0000_s1033" type="#_x0000_t202" style="position:absolute;left:0;text-align:left;margin-left:410.25pt;margin-top:-45.75pt;width:102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" stroked="f">
                      <v:textbox inset="0,0,0,0">
                        <w:txbxContent>
                          <w:p w:rsidR="00936F2E" w:rsidRDefault="00936F2E" w:rsidP="0036030E">
                            <w:pPr>
                              <w:jc w:val="right"/>
                              <w:rPr>
                                <w:rFonts w:ascii="Arial" w:hAnsi="Arial" w:cs="Arial"/>
                                <w:sz w:val="20"/>
                                <w:szCs w:val="20"/>
                              </w:rPr>
                            </w:pPr>
                            <w:r>
                              <w:rPr>
                                <w:rFonts w:ascii="Arial" w:hAnsi="Arial" w:cs="Arial"/>
                                <w:sz w:val="20"/>
                                <w:szCs w:val="20"/>
                              </w:rPr>
                              <w:t>Appendix C</w:t>
                            </w:r>
                          </w:p>
                        </w:txbxContent>
                      </v:textbox>
                    </v:shape>
                  </w:pict>
                </mc:Fallback>
              </mc:AlternateContent>
            </w:r>
            <w:r w:rsidR="00962069">
              <w:rPr>
                <w:rFonts w:ascii="Arial" w:hAnsi="Arial" w:cs="Arial"/>
                <w:b/>
                <w:sz w:val="28"/>
                <w:szCs w:val="28"/>
              </w:rPr>
              <w:t>Impact Assessment Form</w:t>
            </w:r>
          </w:p>
        </w:tc>
      </w:tr>
      <w:tr w:rsidR="00962069">
        <w:trPr>
          <w:trHeight w:val="400"/>
        </w:trPr>
        <w:tc>
          <w:tcPr>
            <w:tcW w:w="1898" w:type="dxa"/>
            <w:shd w:val="clear" w:color="auto" w:fill="C0C0C0"/>
          </w:tcPr>
          <w:p w:rsidR="00962069" w:rsidRDefault="00962069">
            <w:pPr>
              <w:pStyle w:val="Heading5"/>
              <w:rPr>
                <w:rFonts w:cs="Arial"/>
                <w:color w:val="000000"/>
                <w:szCs w:val="22"/>
              </w:rPr>
            </w:pPr>
            <w:r>
              <w:rPr>
                <w:rFonts w:cs="Arial"/>
                <w:color w:val="000000"/>
                <w:szCs w:val="22"/>
              </w:rPr>
              <w:t>Completed By</w:t>
            </w:r>
          </w:p>
        </w:tc>
        <w:tc>
          <w:tcPr>
            <w:tcW w:w="3490" w:type="dxa"/>
          </w:tcPr>
          <w:p w:rsidR="00962069" w:rsidRDefault="00962069">
            <w:pPr>
              <w:rPr>
                <w:rFonts w:cs="Arial"/>
              </w:rPr>
            </w:pPr>
          </w:p>
        </w:tc>
        <w:tc>
          <w:tcPr>
            <w:tcW w:w="1680" w:type="dxa"/>
            <w:shd w:val="clear" w:color="auto" w:fill="C0C0C0"/>
          </w:tcPr>
          <w:p w:rsidR="00962069" w:rsidRDefault="00962069">
            <w:pPr>
              <w:rPr>
                <w:rFonts w:ascii="Arial" w:hAnsi="Arial" w:cs="Arial"/>
                <w:b/>
              </w:rPr>
            </w:pPr>
            <w:r>
              <w:rPr>
                <w:rFonts w:ascii="Arial" w:hAnsi="Arial" w:cs="Arial"/>
                <w:b/>
              </w:rPr>
              <w:t>Incident</w:t>
            </w:r>
          </w:p>
        </w:tc>
        <w:tc>
          <w:tcPr>
            <w:tcW w:w="3120" w:type="dxa"/>
          </w:tcPr>
          <w:p w:rsidR="00962069" w:rsidRDefault="00962069">
            <w:pPr>
              <w:rPr>
                <w:rFonts w:cs="Arial"/>
              </w:rPr>
            </w:pPr>
          </w:p>
        </w:tc>
      </w:tr>
      <w:tr w:rsidR="00962069">
        <w:trPr>
          <w:trHeight w:val="400"/>
        </w:trPr>
        <w:tc>
          <w:tcPr>
            <w:tcW w:w="1898" w:type="dxa"/>
            <w:shd w:val="clear" w:color="auto" w:fill="C0C0C0"/>
          </w:tcPr>
          <w:p w:rsidR="00962069" w:rsidRDefault="00962069">
            <w:pPr>
              <w:rPr>
                <w:rFonts w:ascii="Arial" w:hAnsi="Arial" w:cs="Arial"/>
                <w:b/>
                <w:bCs/>
                <w:color w:val="000000"/>
              </w:rPr>
            </w:pPr>
            <w:r>
              <w:rPr>
                <w:rFonts w:ascii="Arial" w:hAnsi="Arial" w:cs="Arial"/>
                <w:b/>
                <w:bCs/>
                <w:color w:val="000000"/>
              </w:rPr>
              <w:t>Date</w:t>
            </w:r>
          </w:p>
        </w:tc>
        <w:tc>
          <w:tcPr>
            <w:tcW w:w="3490" w:type="dxa"/>
          </w:tcPr>
          <w:p w:rsidR="00962069" w:rsidRDefault="00962069">
            <w:pPr>
              <w:rPr>
                <w:rFonts w:cs="Arial"/>
              </w:rPr>
            </w:pPr>
          </w:p>
        </w:tc>
        <w:tc>
          <w:tcPr>
            <w:tcW w:w="1680" w:type="dxa"/>
            <w:shd w:val="clear" w:color="auto" w:fill="C0C0C0"/>
          </w:tcPr>
          <w:p w:rsidR="00962069" w:rsidRDefault="00962069">
            <w:pPr>
              <w:rPr>
                <w:rFonts w:ascii="Arial" w:hAnsi="Arial" w:cs="Arial"/>
                <w:b/>
              </w:rPr>
            </w:pPr>
            <w:r>
              <w:rPr>
                <w:rFonts w:ascii="Arial" w:hAnsi="Arial" w:cs="Arial"/>
                <w:b/>
                <w:bCs/>
                <w:color w:val="000000"/>
              </w:rPr>
              <w:t>Time</w:t>
            </w:r>
          </w:p>
        </w:tc>
        <w:tc>
          <w:tcPr>
            <w:tcW w:w="3120" w:type="dxa"/>
          </w:tcPr>
          <w:p w:rsidR="00962069" w:rsidRDefault="00962069">
            <w:pPr>
              <w:rPr>
                <w:rFonts w:cs="Arial"/>
              </w:rPr>
            </w:pPr>
          </w:p>
        </w:tc>
      </w:tr>
    </w:tbl>
    <w:p w:rsidR="00962069" w:rsidRDefault="00962069">
      <w:pPr>
        <w:rPr>
          <w:rFonts w:ascii="Arial" w:hAnsi="Arial" w:cs="Arial"/>
          <w:b/>
          <w:highlight w:val="yellow"/>
        </w:rPr>
      </w:pPr>
    </w:p>
    <w:tbl>
      <w:tblPr>
        <w:tblW w:w="10200"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540"/>
        <w:gridCol w:w="1380"/>
        <w:gridCol w:w="5280"/>
      </w:tblGrid>
      <w:tr w:rsidR="00962069">
        <w:trPr>
          <w:trHeight w:val="430"/>
          <w:tblHeader/>
        </w:trPr>
        <w:tc>
          <w:tcPr>
            <w:tcW w:w="3540" w:type="dxa"/>
            <w:shd w:val="clear" w:color="auto" w:fill="99CCFF"/>
          </w:tcPr>
          <w:p w:rsidR="00962069" w:rsidRDefault="00962069">
            <w:pPr>
              <w:rPr>
                <w:rFonts w:ascii="Arial" w:hAnsi="Arial" w:cs="Arial"/>
                <w:b/>
                <w:bCs/>
                <w:color w:val="000000"/>
              </w:rPr>
            </w:pPr>
            <w:r>
              <w:rPr>
                <w:rFonts w:ascii="Arial" w:hAnsi="Arial" w:cs="Arial"/>
                <w:b/>
                <w:bCs/>
                <w:color w:val="000000"/>
              </w:rPr>
              <w:t>Question</w:t>
            </w:r>
          </w:p>
        </w:tc>
        <w:tc>
          <w:tcPr>
            <w:tcW w:w="6660" w:type="dxa"/>
            <w:gridSpan w:val="2"/>
            <w:shd w:val="clear" w:color="auto" w:fill="99CCFF"/>
          </w:tcPr>
          <w:p w:rsidR="00962069" w:rsidRDefault="00962069">
            <w:pPr>
              <w:rPr>
                <w:rFonts w:ascii="Arial" w:hAnsi="Arial" w:cs="Arial"/>
                <w:b/>
                <w:bCs/>
                <w:color w:val="000000"/>
              </w:rPr>
            </w:pPr>
            <w:r>
              <w:rPr>
                <w:rFonts w:ascii="Arial" w:hAnsi="Arial" w:cs="Arial"/>
                <w:b/>
                <w:bCs/>
                <w:color w:val="000000"/>
              </w:rPr>
              <w:t>Logged Response</w:t>
            </w:r>
          </w:p>
        </w:tc>
      </w:tr>
      <w:tr w:rsidR="00962069">
        <w:trPr>
          <w:trHeight w:val="900"/>
        </w:trPr>
        <w:tc>
          <w:tcPr>
            <w:tcW w:w="3540" w:type="dxa"/>
          </w:tcPr>
          <w:p w:rsidR="00962069" w:rsidRDefault="00962069">
            <w:pPr>
              <w:rPr>
                <w:rFonts w:ascii="Arial" w:hAnsi="Arial" w:cs="Arial"/>
                <w:bCs/>
                <w:sz w:val="22"/>
                <w:szCs w:val="22"/>
              </w:rPr>
            </w:pPr>
            <w:r>
              <w:rPr>
                <w:rFonts w:ascii="Arial" w:hAnsi="Arial" w:cs="Arial"/>
                <w:bCs/>
                <w:sz w:val="22"/>
                <w:szCs w:val="22"/>
              </w:rPr>
              <w:t>How were you made aware of the incident?</w:t>
            </w:r>
          </w:p>
        </w:tc>
        <w:tc>
          <w:tcPr>
            <w:tcW w:w="6660" w:type="dxa"/>
            <w:gridSpan w:val="2"/>
          </w:tcPr>
          <w:p w:rsidR="00962069" w:rsidRDefault="00962069">
            <w:pPr>
              <w:rPr>
                <w:rFonts w:ascii="Arial" w:hAnsi="Arial" w:cs="Arial"/>
                <w:sz w:val="22"/>
                <w:szCs w:val="22"/>
              </w:rPr>
            </w:pPr>
          </w:p>
        </w:tc>
      </w:tr>
      <w:tr w:rsidR="00962069">
        <w:trPr>
          <w:trHeight w:val="900"/>
        </w:trPr>
        <w:tc>
          <w:tcPr>
            <w:tcW w:w="3540" w:type="dxa"/>
          </w:tcPr>
          <w:p w:rsidR="00962069" w:rsidRDefault="00962069">
            <w:pPr>
              <w:rPr>
                <w:rFonts w:ascii="Arial" w:hAnsi="Arial" w:cs="Arial"/>
                <w:bCs/>
                <w:sz w:val="22"/>
                <w:szCs w:val="22"/>
              </w:rPr>
            </w:pPr>
            <w:r>
              <w:rPr>
                <w:rFonts w:ascii="Arial" w:hAnsi="Arial" w:cs="Arial"/>
                <w:bCs/>
                <w:sz w:val="22"/>
                <w:szCs w:val="22"/>
              </w:rPr>
              <w:t xml:space="preserve">What is the nature of the incident? </w:t>
            </w:r>
          </w:p>
          <w:p w:rsidR="00962069" w:rsidRDefault="00962069">
            <w:pPr>
              <w:rPr>
                <w:rFonts w:ascii="Arial" w:hAnsi="Arial" w:cs="Arial"/>
                <w:bCs/>
                <w:sz w:val="22"/>
                <w:szCs w:val="22"/>
              </w:rPr>
            </w:pPr>
            <w:r>
              <w:rPr>
                <w:rFonts w:ascii="Arial" w:hAnsi="Arial" w:cs="Arial"/>
                <w:bCs/>
                <w:sz w:val="22"/>
                <w:szCs w:val="22"/>
              </w:rPr>
              <w:t>(e.g. type, location &amp; severity)</w:t>
            </w:r>
          </w:p>
        </w:tc>
        <w:tc>
          <w:tcPr>
            <w:tcW w:w="6660" w:type="dxa"/>
            <w:gridSpan w:val="2"/>
          </w:tcPr>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tc>
      </w:tr>
      <w:tr w:rsidR="00962069">
        <w:trPr>
          <w:trHeight w:val="900"/>
        </w:trPr>
        <w:tc>
          <w:tcPr>
            <w:tcW w:w="3540" w:type="dxa"/>
          </w:tcPr>
          <w:p w:rsidR="00962069" w:rsidRDefault="00962069">
            <w:pPr>
              <w:rPr>
                <w:rFonts w:ascii="Arial" w:hAnsi="Arial" w:cs="Arial"/>
                <w:bCs/>
                <w:sz w:val="22"/>
                <w:szCs w:val="22"/>
              </w:rPr>
            </w:pPr>
            <w:r>
              <w:rPr>
                <w:rFonts w:ascii="Arial" w:hAnsi="Arial" w:cs="Arial"/>
                <w:bCs/>
                <w:sz w:val="22"/>
                <w:szCs w:val="22"/>
              </w:rPr>
              <w:t>Are there any staff or pupil casualties or fatalities? (Complete casualty / fatality sheets if needed)</w:t>
            </w:r>
          </w:p>
          <w:p w:rsidR="00962069" w:rsidRDefault="00962069">
            <w:pPr>
              <w:rPr>
                <w:rFonts w:ascii="Arial" w:hAnsi="Arial" w:cs="Arial"/>
                <w:bCs/>
                <w:sz w:val="22"/>
                <w:szCs w:val="22"/>
              </w:rPr>
            </w:pPr>
          </w:p>
        </w:tc>
        <w:tc>
          <w:tcPr>
            <w:tcW w:w="6660" w:type="dxa"/>
            <w:gridSpan w:val="2"/>
          </w:tcPr>
          <w:p w:rsidR="00962069" w:rsidRDefault="00962069">
            <w:pPr>
              <w:rPr>
                <w:rFonts w:ascii="Arial" w:hAnsi="Arial" w:cs="Arial"/>
                <w:sz w:val="22"/>
                <w:szCs w:val="22"/>
              </w:rPr>
            </w:pPr>
          </w:p>
        </w:tc>
      </w:tr>
      <w:tr w:rsidR="00962069">
        <w:trPr>
          <w:trHeight w:val="900"/>
        </w:trPr>
        <w:tc>
          <w:tcPr>
            <w:tcW w:w="3540" w:type="dxa"/>
          </w:tcPr>
          <w:p w:rsidR="00962069" w:rsidRDefault="00962069">
            <w:pPr>
              <w:rPr>
                <w:rFonts w:ascii="Arial" w:hAnsi="Arial" w:cs="Arial"/>
                <w:bCs/>
                <w:sz w:val="22"/>
                <w:szCs w:val="22"/>
              </w:rPr>
            </w:pPr>
            <w:r>
              <w:rPr>
                <w:rFonts w:ascii="Arial" w:hAnsi="Arial" w:cs="Arial"/>
                <w:bCs/>
                <w:sz w:val="22"/>
                <w:szCs w:val="22"/>
              </w:rPr>
              <w:t>Have the Emergency Services been called?</w:t>
            </w:r>
          </w:p>
        </w:tc>
        <w:tc>
          <w:tcPr>
            <w:tcW w:w="6660" w:type="dxa"/>
            <w:gridSpan w:val="2"/>
          </w:tcPr>
          <w:p w:rsidR="00962069" w:rsidRDefault="00962069">
            <w:pPr>
              <w:rPr>
                <w:rFonts w:ascii="Arial" w:hAnsi="Arial" w:cs="Arial"/>
                <w:sz w:val="22"/>
                <w:szCs w:val="22"/>
              </w:rPr>
            </w:pPr>
          </w:p>
        </w:tc>
      </w:tr>
      <w:tr w:rsidR="00962069">
        <w:trPr>
          <w:trHeight w:val="900"/>
        </w:trPr>
        <w:tc>
          <w:tcPr>
            <w:tcW w:w="3540" w:type="dxa"/>
          </w:tcPr>
          <w:p w:rsidR="00962069" w:rsidRDefault="00962069">
            <w:pPr>
              <w:rPr>
                <w:rFonts w:ascii="Arial" w:hAnsi="Arial" w:cs="Arial"/>
                <w:bCs/>
                <w:sz w:val="22"/>
                <w:szCs w:val="22"/>
              </w:rPr>
            </w:pPr>
            <w:r>
              <w:rPr>
                <w:rFonts w:ascii="Arial" w:hAnsi="Arial" w:cs="Arial"/>
                <w:bCs/>
                <w:sz w:val="22"/>
                <w:szCs w:val="22"/>
              </w:rPr>
              <w:t>Is the incident currently affecting School activities?</w:t>
            </w:r>
          </w:p>
          <w:p w:rsidR="00962069" w:rsidRDefault="00962069">
            <w:pPr>
              <w:rPr>
                <w:rFonts w:ascii="Arial" w:hAnsi="Arial" w:cs="Arial"/>
                <w:bCs/>
                <w:sz w:val="22"/>
                <w:szCs w:val="22"/>
              </w:rPr>
            </w:pPr>
            <w:r>
              <w:rPr>
                <w:rFonts w:ascii="Arial" w:hAnsi="Arial" w:cs="Arial"/>
                <w:bCs/>
                <w:sz w:val="22"/>
                <w:szCs w:val="22"/>
              </w:rPr>
              <w:t>If so, which areas?</w:t>
            </w:r>
          </w:p>
          <w:p w:rsidR="00962069" w:rsidRDefault="00962069">
            <w:pPr>
              <w:rPr>
                <w:rFonts w:ascii="Arial" w:hAnsi="Arial" w:cs="Arial"/>
                <w:bCs/>
                <w:sz w:val="22"/>
                <w:szCs w:val="22"/>
              </w:rPr>
            </w:pPr>
          </w:p>
        </w:tc>
        <w:tc>
          <w:tcPr>
            <w:tcW w:w="6660" w:type="dxa"/>
            <w:gridSpan w:val="2"/>
          </w:tcPr>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tc>
      </w:tr>
      <w:tr w:rsidR="00962069">
        <w:trPr>
          <w:trHeight w:val="900"/>
        </w:trPr>
        <w:tc>
          <w:tcPr>
            <w:tcW w:w="3540" w:type="dxa"/>
          </w:tcPr>
          <w:p w:rsidR="00962069" w:rsidRDefault="00962069">
            <w:pPr>
              <w:rPr>
                <w:rFonts w:ascii="Arial" w:hAnsi="Arial" w:cs="Arial"/>
                <w:bCs/>
                <w:sz w:val="22"/>
                <w:szCs w:val="22"/>
              </w:rPr>
            </w:pPr>
            <w:r>
              <w:rPr>
                <w:rFonts w:ascii="Arial" w:hAnsi="Arial" w:cs="Arial"/>
                <w:bCs/>
                <w:sz w:val="22"/>
                <w:szCs w:val="22"/>
              </w:rPr>
              <w:t>What is the estimated duration of the incident?</w:t>
            </w:r>
          </w:p>
          <w:p w:rsidR="00962069" w:rsidRDefault="00962069">
            <w:pPr>
              <w:rPr>
                <w:rFonts w:ascii="Arial" w:hAnsi="Arial" w:cs="Arial"/>
                <w:bCs/>
                <w:sz w:val="22"/>
                <w:szCs w:val="22"/>
              </w:rPr>
            </w:pPr>
            <w:r>
              <w:rPr>
                <w:rFonts w:ascii="Arial" w:hAnsi="Arial" w:cs="Arial"/>
                <w:bCs/>
                <w:sz w:val="22"/>
                <w:szCs w:val="22"/>
              </w:rPr>
              <w:t xml:space="preserve"> </w:t>
            </w:r>
          </w:p>
        </w:tc>
        <w:tc>
          <w:tcPr>
            <w:tcW w:w="6660" w:type="dxa"/>
            <w:gridSpan w:val="2"/>
          </w:tcPr>
          <w:p w:rsidR="00962069" w:rsidRDefault="00962069">
            <w:pPr>
              <w:rPr>
                <w:rFonts w:ascii="Arial" w:hAnsi="Arial" w:cs="Arial"/>
                <w:b/>
                <w:sz w:val="22"/>
                <w:szCs w:val="22"/>
              </w:rPr>
            </w:pPr>
          </w:p>
        </w:tc>
      </w:tr>
      <w:tr w:rsidR="00962069">
        <w:trPr>
          <w:trHeight w:val="301"/>
        </w:trPr>
        <w:tc>
          <w:tcPr>
            <w:tcW w:w="3540" w:type="dxa"/>
            <w:vMerge w:val="restart"/>
          </w:tcPr>
          <w:p w:rsidR="00962069" w:rsidRDefault="00962069">
            <w:pPr>
              <w:rPr>
                <w:rFonts w:ascii="Arial" w:hAnsi="Arial" w:cs="Arial"/>
                <w:bCs/>
                <w:sz w:val="22"/>
                <w:szCs w:val="22"/>
              </w:rPr>
            </w:pPr>
            <w:r>
              <w:rPr>
                <w:rFonts w:ascii="Arial" w:hAnsi="Arial" w:cs="Arial"/>
                <w:bCs/>
                <w:sz w:val="22"/>
                <w:szCs w:val="22"/>
              </w:rPr>
              <w:t>What is the actual or threatened loss of workforce?</w:t>
            </w:r>
          </w:p>
          <w:p w:rsidR="00962069" w:rsidRDefault="00962069">
            <w:pPr>
              <w:rPr>
                <w:rFonts w:ascii="Arial" w:hAnsi="Arial" w:cs="Arial"/>
                <w:bCs/>
                <w:sz w:val="22"/>
                <w:szCs w:val="22"/>
              </w:rPr>
            </w:pPr>
          </w:p>
        </w:tc>
        <w:tc>
          <w:tcPr>
            <w:tcW w:w="1380" w:type="dxa"/>
            <w:shd w:val="clear" w:color="auto" w:fill="C0C0C0"/>
          </w:tcPr>
          <w:p w:rsidR="00962069" w:rsidRDefault="00962069">
            <w:pPr>
              <w:rPr>
                <w:rFonts w:ascii="Arial" w:hAnsi="Arial" w:cs="Arial"/>
                <w:sz w:val="22"/>
                <w:szCs w:val="22"/>
              </w:rPr>
            </w:pPr>
            <w:r>
              <w:rPr>
                <w:rFonts w:ascii="Arial" w:hAnsi="Arial" w:cs="Arial"/>
                <w:sz w:val="22"/>
                <w:szCs w:val="22"/>
              </w:rPr>
              <w:t xml:space="preserve">Over 50% </w:t>
            </w:r>
          </w:p>
        </w:tc>
        <w:tc>
          <w:tcPr>
            <w:tcW w:w="5280" w:type="dxa"/>
          </w:tcPr>
          <w:p w:rsidR="00962069" w:rsidRDefault="00962069">
            <w:pPr>
              <w:rPr>
                <w:rFonts w:ascii="Arial" w:hAnsi="Arial" w:cs="Arial"/>
                <w:b/>
                <w:sz w:val="22"/>
                <w:szCs w:val="22"/>
              </w:rPr>
            </w:pPr>
            <w:r>
              <w:rPr>
                <w:rFonts w:ascii="Arial" w:hAnsi="Arial" w:cs="Arial"/>
                <w:b/>
                <w:sz w:val="22"/>
                <w:szCs w:val="22"/>
              </w:rPr>
              <w:fldChar w:fldCharType="begin">
                <w:ffData>
                  <w:name w:val="Check4"/>
                  <w:enabled/>
                  <w:calcOnExit w:val="0"/>
                  <w:checkBox>
                    <w:sizeAuto/>
                    <w:default w:val="0"/>
                  </w:checkBox>
                </w:ffData>
              </w:fldChar>
            </w:r>
            <w:bookmarkStart w:id="4" w:name="Check4"/>
            <w:r>
              <w:rPr>
                <w:rFonts w:ascii="Arial" w:hAnsi="Arial" w:cs="Arial"/>
                <w:b/>
                <w:sz w:val="22"/>
                <w:szCs w:val="22"/>
              </w:rPr>
              <w:instrText xml:space="preserve"> FORMCHECKBOX </w:instrText>
            </w:r>
            <w:r w:rsidR="00936F2E">
              <w:rPr>
                <w:rFonts w:ascii="Arial" w:hAnsi="Arial" w:cs="Arial"/>
                <w:b/>
                <w:sz w:val="22"/>
                <w:szCs w:val="22"/>
              </w:rPr>
            </w:r>
            <w:r w:rsidR="00936F2E">
              <w:rPr>
                <w:rFonts w:ascii="Arial" w:hAnsi="Arial" w:cs="Arial"/>
                <w:b/>
                <w:sz w:val="22"/>
                <w:szCs w:val="22"/>
              </w:rPr>
              <w:fldChar w:fldCharType="separate"/>
            </w:r>
            <w:r>
              <w:rPr>
                <w:rFonts w:ascii="Arial" w:hAnsi="Arial" w:cs="Arial"/>
                <w:b/>
                <w:sz w:val="22"/>
                <w:szCs w:val="22"/>
              </w:rPr>
              <w:fldChar w:fldCharType="end"/>
            </w:r>
            <w:bookmarkEnd w:id="4"/>
          </w:p>
        </w:tc>
      </w:tr>
      <w:tr w:rsidR="00962069">
        <w:trPr>
          <w:trHeight w:val="301"/>
        </w:trPr>
        <w:tc>
          <w:tcPr>
            <w:tcW w:w="3540" w:type="dxa"/>
            <w:vMerge/>
          </w:tcPr>
          <w:p w:rsidR="00962069" w:rsidRDefault="00962069">
            <w:pPr>
              <w:rPr>
                <w:rFonts w:ascii="Arial" w:hAnsi="Arial" w:cs="Arial"/>
                <w:bCs/>
                <w:sz w:val="22"/>
                <w:szCs w:val="22"/>
              </w:rPr>
            </w:pPr>
          </w:p>
        </w:tc>
        <w:tc>
          <w:tcPr>
            <w:tcW w:w="1380" w:type="dxa"/>
            <w:shd w:val="clear" w:color="auto" w:fill="C0C0C0"/>
          </w:tcPr>
          <w:p w:rsidR="00962069" w:rsidRDefault="00962069">
            <w:pPr>
              <w:rPr>
                <w:rFonts w:ascii="Arial" w:hAnsi="Arial" w:cs="Arial"/>
                <w:sz w:val="22"/>
                <w:szCs w:val="22"/>
              </w:rPr>
            </w:pPr>
            <w:r>
              <w:rPr>
                <w:rFonts w:ascii="Arial" w:hAnsi="Arial" w:cs="Arial"/>
                <w:sz w:val="22"/>
                <w:szCs w:val="22"/>
              </w:rPr>
              <w:t>20 – 50%</w:t>
            </w:r>
          </w:p>
        </w:tc>
        <w:tc>
          <w:tcPr>
            <w:tcW w:w="5280" w:type="dxa"/>
          </w:tcPr>
          <w:p w:rsidR="00962069" w:rsidRDefault="00962069">
            <w:pPr>
              <w:rPr>
                <w:rFonts w:ascii="Arial" w:hAnsi="Arial" w:cs="Arial"/>
                <w:b/>
                <w:sz w:val="22"/>
                <w:szCs w:val="22"/>
              </w:rPr>
            </w:pPr>
            <w:r>
              <w:rPr>
                <w:rFonts w:ascii="Arial" w:hAnsi="Arial" w:cs="Arial"/>
                <w:b/>
                <w:sz w:val="22"/>
                <w:szCs w:val="22"/>
              </w:rPr>
              <w:fldChar w:fldCharType="begin">
                <w:ffData>
                  <w:name w:val="Check5"/>
                  <w:enabled/>
                  <w:calcOnExit w:val="0"/>
                  <w:checkBox>
                    <w:sizeAuto/>
                    <w:default w:val="0"/>
                  </w:checkBox>
                </w:ffData>
              </w:fldChar>
            </w:r>
            <w:bookmarkStart w:id="5" w:name="Check5"/>
            <w:r>
              <w:rPr>
                <w:rFonts w:ascii="Arial" w:hAnsi="Arial" w:cs="Arial"/>
                <w:b/>
                <w:sz w:val="22"/>
                <w:szCs w:val="22"/>
              </w:rPr>
              <w:instrText xml:space="preserve"> FORMCHECKBOX </w:instrText>
            </w:r>
            <w:r w:rsidR="00936F2E">
              <w:rPr>
                <w:rFonts w:ascii="Arial" w:hAnsi="Arial" w:cs="Arial"/>
                <w:b/>
                <w:sz w:val="22"/>
                <w:szCs w:val="22"/>
              </w:rPr>
            </w:r>
            <w:r w:rsidR="00936F2E">
              <w:rPr>
                <w:rFonts w:ascii="Arial" w:hAnsi="Arial" w:cs="Arial"/>
                <w:b/>
                <w:sz w:val="22"/>
                <w:szCs w:val="22"/>
              </w:rPr>
              <w:fldChar w:fldCharType="separate"/>
            </w:r>
            <w:r>
              <w:rPr>
                <w:rFonts w:ascii="Arial" w:hAnsi="Arial" w:cs="Arial"/>
                <w:b/>
                <w:sz w:val="22"/>
                <w:szCs w:val="22"/>
              </w:rPr>
              <w:fldChar w:fldCharType="end"/>
            </w:r>
            <w:bookmarkEnd w:id="5"/>
          </w:p>
        </w:tc>
      </w:tr>
      <w:tr w:rsidR="00962069">
        <w:trPr>
          <w:trHeight w:val="301"/>
        </w:trPr>
        <w:tc>
          <w:tcPr>
            <w:tcW w:w="3540" w:type="dxa"/>
            <w:vMerge/>
          </w:tcPr>
          <w:p w:rsidR="00962069" w:rsidRDefault="00962069">
            <w:pPr>
              <w:rPr>
                <w:rFonts w:ascii="Arial" w:hAnsi="Arial" w:cs="Arial"/>
                <w:bCs/>
                <w:sz w:val="22"/>
                <w:szCs w:val="22"/>
              </w:rPr>
            </w:pPr>
          </w:p>
        </w:tc>
        <w:tc>
          <w:tcPr>
            <w:tcW w:w="1380" w:type="dxa"/>
            <w:shd w:val="clear" w:color="auto" w:fill="C0C0C0"/>
          </w:tcPr>
          <w:p w:rsidR="00962069" w:rsidRDefault="00962069">
            <w:pPr>
              <w:rPr>
                <w:rFonts w:ascii="Arial" w:hAnsi="Arial" w:cs="Arial"/>
                <w:sz w:val="22"/>
                <w:szCs w:val="22"/>
              </w:rPr>
            </w:pPr>
            <w:r>
              <w:rPr>
                <w:rFonts w:ascii="Arial" w:hAnsi="Arial" w:cs="Arial"/>
                <w:sz w:val="22"/>
                <w:szCs w:val="22"/>
              </w:rPr>
              <w:t>1 – 20%</w:t>
            </w:r>
          </w:p>
        </w:tc>
        <w:tc>
          <w:tcPr>
            <w:tcW w:w="5280" w:type="dxa"/>
          </w:tcPr>
          <w:p w:rsidR="00962069" w:rsidRDefault="00962069">
            <w:pPr>
              <w:rPr>
                <w:rFonts w:ascii="Arial" w:hAnsi="Arial" w:cs="Arial"/>
                <w:b/>
                <w:sz w:val="22"/>
                <w:szCs w:val="22"/>
              </w:rPr>
            </w:pPr>
            <w:r>
              <w:rPr>
                <w:rFonts w:ascii="Arial" w:hAnsi="Arial" w:cs="Arial"/>
                <w:b/>
                <w:sz w:val="22"/>
                <w:szCs w:val="22"/>
              </w:rPr>
              <w:fldChar w:fldCharType="begin">
                <w:ffData>
                  <w:name w:val="Check6"/>
                  <w:enabled/>
                  <w:calcOnExit w:val="0"/>
                  <w:checkBox>
                    <w:sizeAuto/>
                    <w:default w:val="0"/>
                  </w:checkBox>
                </w:ffData>
              </w:fldChar>
            </w:r>
            <w:bookmarkStart w:id="6" w:name="Check6"/>
            <w:r>
              <w:rPr>
                <w:rFonts w:ascii="Arial" w:hAnsi="Arial" w:cs="Arial"/>
                <w:b/>
                <w:sz w:val="22"/>
                <w:szCs w:val="22"/>
              </w:rPr>
              <w:instrText xml:space="preserve"> FORMCHECKBOX </w:instrText>
            </w:r>
            <w:r w:rsidR="00936F2E">
              <w:rPr>
                <w:rFonts w:ascii="Arial" w:hAnsi="Arial" w:cs="Arial"/>
                <w:b/>
                <w:sz w:val="22"/>
                <w:szCs w:val="22"/>
              </w:rPr>
            </w:r>
            <w:r w:rsidR="00936F2E">
              <w:rPr>
                <w:rFonts w:ascii="Arial" w:hAnsi="Arial" w:cs="Arial"/>
                <w:b/>
                <w:sz w:val="22"/>
                <w:szCs w:val="22"/>
              </w:rPr>
              <w:fldChar w:fldCharType="separate"/>
            </w:r>
            <w:r>
              <w:rPr>
                <w:rFonts w:ascii="Arial" w:hAnsi="Arial" w:cs="Arial"/>
                <w:b/>
                <w:sz w:val="22"/>
                <w:szCs w:val="22"/>
              </w:rPr>
              <w:fldChar w:fldCharType="end"/>
            </w:r>
            <w:bookmarkEnd w:id="6"/>
          </w:p>
        </w:tc>
      </w:tr>
      <w:tr w:rsidR="00962069">
        <w:trPr>
          <w:trHeight w:val="900"/>
        </w:trPr>
        <w:tc>
          <w:tcPr>
            <w:tcW w:w="3540" w:type="dxa"/>
          </w:tcPr>
          <w:p w:rsidR="00962069" w:rsidRDefault="00962069">
            <w:pPr>
              <w:rPr>
                <w:rFonts w:ascii="Arial" w:hAnsi="Arial" w:cs="Arial"/>
                <w:bCs/>
                <w:sz w:val="22"/>
                <w:szCs w:val="22"/>
              </w:rPr>
            </w:pPr>
            <w:r>
              <w:rPr>
                <w:rFonts w:ascii="Arial" w:hAnsi="Arial" w:cs="Arial"/>
                <w:bCs/>
                <w:sz w:val="22"/>
                <w:szCs w:val="22"/>
              </w:rPr>
              <w:t xml:space="preserve">Has access to the whole site been denied? If so, for how long? </w:t>
            </w:r>
          </w:p>
          <w:p w:rsidR="00962069" w:rsidRDefault="00962069">
            <w:pPr>
              <w:rPr>
                <w:rFonts w:ascii="Arial" w:hAnsi="Arial" w:cs="Arial"/>
                <w:bCs/>
                <w:sz w:val="22"/>
                <w:szCs w:val="22"/>
              </w:rPr>
            </w:pPr>
            <w:r>
              <w:rPr>
                <w:rFonts w:ascii="Arial" w:hAnsi="Arial" w:cs="Arial"/>
                <w:bCs/>
                <w:sz w:val="22"/>
                <w:szCs w:val="22"/>
              </w:rPr>
              <w:t>(provide estimate if not known)</w:t>
            </w:r>
          </w:p>
        </w:tc>
        <w:tc>
          <w:tcPr>
            <w:tcW w:w="6660" w:type="dxa"/>
            <w:gridSpan w:val="2"/>
          </w:tcPr>
          <w:p w:rsidR="00962069" w:rsidRDefault="00962069">
            <w:pPr>
              <w:rPr>
                <w:rFonts w:ascii="Arial" w:hAnsi="Arial" w:cs="Arial"/>
                <w:sz w:val="22"/>
                <w:szCs w:val="22"/>
              </w:rPr>
            </w:pPr>
          </w:p>
        </w:tc>
      </w:tr>
      <w:tr w:rsidR="00962069">
        <w:trPr>
          <w:trHeight w:val="900"/>
        </w:trPr>
        <w:tc>
          <w:tcPr>
            <w:tcW w:w="3540" w:type="dxa"/>
          </w:tcPr>
          <w:p w:rsidR="00962069" w:rsidRDefault="00962069">
            <w:pPr>
              <w:rPr>
                <w:rFonts w:ascii="Arial" w:hAnsi="Arial" w:cs="Arial"/>
                <w:bCs/>
                <w:sz w:val="22"/>
                <w:szCs w:val="22"/>
              </w:rPr>
            </w:pPr>
            <w:r>
              <w:rPr>
                <w:rFonts w:ascii="Arial" w:hAnsi="Arial" w:cs="Arial"/>
                <w:bCs/>
                <w:sz w:val="22"/>
                <w:szCs w:val="22"/>
              </w:rPr>
              <w:t>Which work areas have been destroyed, damaged or made unusable?</w:t>
            </w:r>
          </w:p>
        </w:tc>
        <w:tc>
          <w:tcPr>
            <w:tcW w:w="6660" w:type="dxa"/>
            <w:gridSpan w:val="2"/>
          </w:tcPr>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tc>
      </w:tr>
      <w:tr w:rsidR="00962069">
        <w:trPr>
          <w:trHeight w:val="900"/>
        </w:trPr>
        <w:tc>
          <w:tcPr>
            <w:tcW w:w="3540" w:type="dxa"/>
          </w:tcPr>
          <w:p w:rsidR="00962069" w:rsidRDefault="00962069">
            <w:pPr>
              <w:rPr>
                <w:rFonts w:ascii="Arial" w:hAnsi="Arial" w:cs="Arial"/>
                <w:bCs/>
                <w:sz w:val="22"/>
                <w:szCs w:val="22"/>
              </w:rPr>
            </w:pPr>
            <w:r>
              <w:rPr>
                <w:rFonts w:ascii="Arial" w:hAnsi="Arial" w:cs="Arial"/>
                <w:bCs/>
                <w:sz w:val="22"/>
                <w:szCs w:val="22"/>
              </w:rPr>
              <w:t>Is there evidence of structural damage?</w:t>
            </w:r>
          </w:p>
        </w:tc>
        <w:tc>
          <w:tcPr>
            <w:tcW w:w="6660" w:type="dxa"/>
            <w:gridSpan w:val="2"/>
          </w:tcPr>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tc>
      </w:tr>
      <w:tr w:rsidR="00962069">
        <w:trPr>
          <w:trHeight w:val="900"/>
        </w:trPr>
        <w:tc>
          <w:tcPr>
            <w:tcW w:w="3540" w:type="dxa"/>
          </w:tcPr>
          <w:p w:rsidR="00962069" w:rsidRDefault="00962069">
            <w:pPr>
              <w:rPr>
                <w:rFonts w:ascii="Arial" w:hAnsi="Arial" w:cs="Arial"/>
                <w:bCs/>
                <w:sz w:val="22"/>
                <w:szCs w:val="22"/>
              </w:rPr>
            </w:pPr>
            <w:r>
              <w:rPr>
                <w:rFonts w:ascii="Arial" w:hAnsi="Arial" w:cs="Arial"/>
                <w:bCs/>
                <w:sz w:val="22"/>
                <w:szCs w:val="22"/>
              </w:rPr>
              <w:lastRenderedPageBreak/>
              <w:t>Which work areas are inaccessible but intact?</w:t>
            </w:r>
          </w:p>
        </w:tc>
        <w:tc>
          <w:tcPr>
            <w:tcW w:w="6660" w:type="dxa"/>
            <w:gridSpan w:val="2"/>
          </w:tcPr>
          <w:p w:rsidR="00962069" w:rsidRDefault="00962069">
            <w:pPr>
              <w:rPr>
                <w:rFonts w:ascii="Arial" w:hAnsi="Arial" w:cs="Arial"/>
                <w:sz w:val="22"/>
                <w:szCs w:val="22"/>
              </w:rPr>
            </w:pPr>
          </w:p>
        </w:tc>
      </w:tr>
      <w:tr w:rsidR="00962069">
        <w:trPr>
          <w:trHeight w:val="900"/>
        </w:trPr>
        <w:tc>
          <w:tcPr>
            <w:tcW w:w="3540" w:type="dxa"/>
          </w:tcPr>
          <w:p w:rsidR="00962069" w:rsidRDefault="00962069">
            <w:pPr>
              <w:rPr>
                <w:rFonts w:ascii="Arial" w:hAnsi="Arial" w:cs="Arial"/>
                <w:bCs/>
                <w:sz w:val="22"/>
                <w:szCs w:val="22"/>
              </w:rPr>
            </w:pPr>
            <w:r>
              <w:rPr>
                <w:rFonts w:ascii="Arial" w:hAnsi="Arial" w:cs="Arial"/>
                <w:bCs/>
                <w:sz w:val="22"/>
                <w:szCs w:val="22"/>
              </w:rPr>
              <w:t>Are systems and other resources unavailable?</w:t>
            </w:r>
          </w:p>
          <w:p w:rsidR="00962069" w:rsidRDefault="00962069">
            <w:pPr>
              <w:rPr>
                <w:rFonts w:ascii="Arial" w:hAnsi="Arial" w:cs="Arial"/>
                <w:bCs/>
                <w:sz w:val="22"/>
                <w:szCs w:val="22"/>
              </w:rPr>
            </w:pPr>
            <w:r>
              <w:rPr>
                <w:rFonts w:ascii="Arial" w:hAnsi="Arial" w:cs="Arial"/>
                <w:bCs/>
                <w:sz w:val="22"/>
                <w:szCs w:val="22"/>
              </w:rPr>
              <w:t>(include computer systems, telecoms, other assets)</w:t>
            </w:r>
          </w:p>
          <w:p w:rsidR="00962069" w:rsidRDefault="00962069">
            <w:pPr>
              <w:rPr>
                <w:rFonts w:ascii="Arial" w:hAnsi="Arial" w:cs="Arial"/>
                <w:bCs/>
                <w:sz w:val="22"/>
                <w:szCs w:val="22"/>
              </w:rPr>
            </w:pPr>
          </w:p>
        </w:tc>
        <w:tc>
          <w:tcPr>
            <w:tcW w:w="6660" w:type="dxa"/>
            <w:gridSpan w:val="2"/>
          </w:tcPr>
          <w:p w:rsidR="00962069" w:rsidRDefault="004A2473">
            <w:pPr>
              <w:rPr>
                <w:rFonts w:ascii="Arial" w:hAnsi="Arial" w:cs="Arial"/>
                <w:sz w:val="22"/>
                <w:szCs w:val="22"/>
              </w:rPr>
            </w:pPr>
            <w:r>
              <w:rPr>
                <w:rFonts w:ascii="Arial" w:hAnsi="Arial" w:cs="Arial"/>
                <w:bCs/>
                <w:noProof/>
                <w:sz w:val="22"/>
                <w:szCs w:val="22"/>
                <w:lang w:eastAsia="en-GB"/>
              </w:rPr>
              <mc:AlternateContent>
                <mc:Choice Requires="wps">
                  <w:drawing>
                    <wp:anchor distT="0" distB="0" distL="114300" distR="114300" simplePos="0" relativeHeight="251653632" behindDoc="0" locked="0" layoutInCell="1" allowOverlap="1" wp14:anchorId="32C0A08B" wp14:editId="22DBB636">
                      <wp:simplePos x="0" y="0"/>
                      <wp:positionH relativeFrom="column">
                        <wp:posOffset>2941320</wp:posOffset>
                      </wp:positionH>
                      <wp:positionV relativeFrom="paragraph">
                        <wp:posOffset>-930275</wp:posOffset>
                      </wp:positionV>
                      <wp:extent cx="1295400" cy="228600"/>
                      <wp:effectExtent l="0" t="3175" r="1905" b="0"/>
                      <wp:wrapNone/>
                      <wp:docPr id="1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F2E" w:rsidRDefault="00936F2E" w:rsidP="0036030E">
                                  <w:pPr>
                                    <w:jc w:val="right"/>
                                    <w:rPr>
                                      <w:rFonts w:ascii="Arial" w:hAnsi="Arial" w:cs="Arial"/>
                                      <w:sz w:val="20"/>
                                      <w:szCs w:val="20"/>
                                    </w:rPr>
                                  </w:pPr>
                                  <w:r>
                                    <w:rPr>
                                      <w:rFonts w:ascii="Arial" w:hAnsi="Arial" w:cs="Arial"/>
                                      <w:sz w:val="20"/>
                                      <w:szCs w:val="20"/>
                                    </w:rPr>
                                    <w:t>Appendix 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0A08B" id="Text Box 97" o:spid="_x0000_s1034" type="#_x0000_t202" style="position:absolute;margin-left:231.6pt;margin-top:-73.25pt;width:102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" stroked="f">
                      <v:textbox inset="0,0,0,0">
                        <w:txbxContent>
                          <w:p w:rsidR="00936F2E" w:rsidRDefault="00936F2E" w:rsidP="0036030E">
                            <w:pPr>
                              <w:jc w:val="right"/>
                              <w:rPr>
                                <w:rFonts w:ascii="Arial" w:hAnsi="Arial" w:cs="Arial"/>
                                <w:sz w:val="20"/>
                                <w:szCs w:val="20"/>
                              </w:rPr>
                            </w:pPr>
                            <w:r>
                              <w:rPr>
                                <w:rFonts w:ascii="Arial" w:hAnsi="Arial" w:cs="Arial"/>
                                <w:sz w:val="20"/>
                                <w:szCs w:val="20"/>
                              </w:rPr>
                              <w:t>Appendix C</w:t>
                            </w:r>
                          </w:p>
                        </w:txbxContent>
                      </v:textbox>
                    </v:shape>
                  </w:pict>
                </mc:Fallback>
              </mc:AlternateContent>
            </w:r>
          </w:p>
        </w:tc>
      </w:tr>
      <w:tr w:rsidR="00962069">
        <w:trPr>
          <w:trHeight w:val="900"/>
        </w:trPr>
        <w:tc>
          <w:tcPr>
            <w:tcW w:w="3540" w:type="dxa"/>
          </w:tcPr>
          <w:p w:rsidR="00962069" w:rsidRDefault="00962069">
            <w:pPr>
              <w:rPr>
                <w:rFonts w:ascii="Arial" w:hAnsi="Arial" w:cs="Arial"/>
                <w:bCs/>
                <w:sz w:val="22"/>
                <w:szCs w:val="22"/>
              </w:rPr>
            </w:pPr>
            <w:r>
              <w:rPr>
                <w:rFonts w:ascii="Arial" w:hAnsi="Arial" w:cs="Arial"/>
                <w:bCs/>
                <w:sz w:val="22"/>
                <w:szCs w:val="22"/>
              </w:rPr>
              <w:t>If so, which staff are affected by the ICT disruption and how?</w:t>
            </w:r>
          </w:p>
        </w:tc>
        <w:tc>
          <w:tcPr>
            <w:tcW w:w="6660" w:type="dxa"/>
            <w:gridSpan w:val="2"/>
          </w:tcPr>
          <w:p w:rsidR="00962069" w:rsidRDefault="00962069">
            <w:pPr>
              <w:rPr>
                <w:rFonts w:ascii="Arial" w:hAnsi="Arial" w:cs="Arial"/>
                <w:sz w:val="22"/>
                <w:szCs w:val="22"/>
              </w:rPr>
            </w:pPr>
          </w:p>
        </w:tc>
      </w:tr>
      <w:tr w:rsidR="00962069">
        <w:trPr>
          <w:trHeight w:val="900"/>
        </w:trPr>
        <w:tc>
          <w:tcPr>
            <w:tcW w:w="3540" w:type="dxa"/>
          </w:tcPr>
          <w:p w:rsidR="00962069" w:rsidRDefault="00962069">
            <w:pPr>
              <w:pStyle w:val="Header"/>
              <w:tabs>
                <w:tab w:val="clear" w:pos="4153"/>
                <w:tab w:val="clear" w:pos="8306"/>
              </w:tabs>
              <w:rPr>
                <w:rFonts w:ascii="Arial" w:hAnsi="Arial" w:cs="Arial"/>
                <w:sz w:val="22"/>
                <w:szCs w:val="22"/>
              </w:rPr>
            </w:pPr>
            <w:r>
              <w:rPr>
                <w:rFonts w:ascii="Arial" w:hAnsi="Arial" w:cs="Arial"/>
                <w:sz w:val="22"/>
                <w:szCs w:val="22"/>
              </w:rPr>
              <w:t>Have any utilities (gas, electricity or water) been affected?</w:t>
            </w:r>
          </w:p>
        </w:tc>
        <w:tc>
          <w:tcPr>
            <w:tcW w:w="6660" w:type="dxa"/>
            <w:gridSpan w:val="2"/>
          </w:tcPr>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tc>
      </w:tr>
      <w:tr w:rsidR="00962069">
        <w:trPr>
          <w:trHeight w:val="900"/>
        </w:trPr>
        <w:tc>
          <w:tcPr>
            <w:tcW w:w="3540" w:type="dxa"/>
          </w:tcPr>
          <w:p w:rsidR="00962069" w:rsidRDefault="00962069">
            <w:pPr>
              <w:pStyle w:val="Header"/>
              <w:tabs>
                <w:tab w:val="clear" w:pos="4153"/>
                <w:tab w:val="clear" w:pos="8306"/>
              </w:tabs>
              <w:rPr>
                <w:rFonts w:ascii="Arial" w:hAnsi="Arial" w:cs="Arial"/>
                <w:sz w:val="22"/>
                <w:szCs w:val="22"/>
              </w:rPr>
            </w:pPr>
            <w:r>
              <w:rPr>
                <w:rFonts w:ascii="Arial" w:hAnsi="Arial" w:cs="Arial"/>
                <w:sz w:val="22"/>
                <w:szCs w:val="22"/>
              </w:rPr>
              <w:t>Is there media interest in the incident?</w:t>
            </w:r>
          </w:p>
          <w:p w:rsidR="00962069" w:rsidRDefault="00962069">
            <w:pPr>
              <w:pStyle w:val="Header"/>
              <w:tabs>
                <w:tab w:val="clear" w:pos="4153"/>
                <w:tab w:val="clear" w:pos="8306"/>
              </w:tabs>
              <w:rPr>
                <w:rFonts w:ascii="Arial" w:hAnsi="Arial" w:cs="Arial"/>
                <w:sz w:val="22"/>
                <w:szCs w:val="22"/>
              </w:rPr>
            </w:pPr>
            <w:r>
              <w:rPr>
                <w:rFonts w:ascii="Arial" w:hAnsi="Arial" w:cs="Arial"/>
                <w:sz w:val="22"/>
                <w:szCs w:val="22"/>
              </w:rPr>
              <w:t>(likely or actual)</w:t>
            </w:r>
          </w:p>
        </w:tc>
        <w:tc>
          <w:tcPr>
            <w:tcW w:w="6660" w:type="dxa"/>
            <w:gridSpan w:val="2"/>
          </w:tcPr>
          <w:p w:rsidR="00962069" w:rsidRDefault="00962069">
            <w:pPr>
              <w:rPr>
                <w:rFonts w:ascii="Arial" w:hAnsi="Arial" w:cs="Arial"/>
                <w:sz w:val="22"/>
                <w:szCs w:val="22"/>
              </w:rPr>
            </w:pPr>
          </w:p>
        </w:tc>
      </w:tr>
      <w:tr w:rsidR="00962069">
        <w:trPr>
          <w:trHeight w:val="900"/>
        </w:trPr>
        <w:tc>
          <w:tcPr>
            <w:tcW w:w="3540" w:type="dxa"/>
          </w:tcPr>
          <w:p w:rsidR="00962069" w:rsidRDefault="00962069">
            <w:pPr>
              <w:pStyle w:val="Header"/>
              <w:tabs>
                <w:tab w:val="clear" w:pos="4153"/>
                <w:tab w:val="clear" w:pos="8306"/>
              </w:tabs>
              <w:rPr>
                <w:rFonts w:ascii="Arial" w:hAnsi="Arial" w:cs="Arial"/>
                <w:sz w:val="22"/>
                <w:szCs w:val="22"/>
              </w:rPr>
            </w:pPr>
            <w:r>
              <w:rPr>
                <w:rFonts w:ascii="Arial" w:hAnsi="Arial" w:cs="Arial"/>
                <w:sz w:val="22"/>
                <w:szCs w:val="22"/>
              </w:rPr>
              <w:t>Does the incident have the potential to damage the School’s reputation?</w:t>
            </w:r>
          </w:p>
        </w:tc>
        <w:tc>
          <w:tcPr>
            <w:tcW w:w="6660" w:type="dxa"/>
            <w:gridSpan w:val="2"/>
          </w:tcPr>
          <w:p w:rsidR="00962069" w:rsidRDefault="00962069">
            <w:pPr>
              <w:rPr>
                <w:rFonts w:ascii="Arial" w:hAnsi="Arial" w:cs="Arial"/>
                <w:sz w:val="22"/>
                <w:szCs w:val="22"/>
              </w:rPr>
            </w:pPr>
          </w:p>
        </w:tc>
      </w:tr>
      <w:tr w:rsidR="00962069">
        <w:trPr>
          <w:trHeight w:val="900"/>
        </w:trPr>
        <w:tc>
          <w:tcPr>
            <w:tcW w:w="3540" w:type="dxa"/>
          </w:tcPr>
          <w:p w:rsidR="00962069" w:rsidRDefault="00962069">
            <w:pPr>
              <w:rPr>
                <w:rFonts w:ascii="Arial" w:hAnsi="Arial" w:cs="Arial"/>
                <w:bCs/>
                <w:sz w:val="22"/>
                <w:szCs w:val="22"/>
              </w:rPr>
            </w:pPr>
            <w:r>
              <w:rPr>
                <w:rFonts w:ascii="Arial" w:hAnsi="Arial" w:cs="Arial"/>
                <w:bCs/>
                <w:sz w:val="22"/>
                <w:szCs w:val="22"/>
              </w:rPr>
              <w:t>Other Relevant Information</w:t>
            </w:r>
          </w:p>
        </w:tc>
        <w:tc>
          <w:tcPr>
            <w:tcW w:w="6660" w:type="dxa"/>
            <w:gridSpan w:val="2"/>
          </w:tcPr>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p w:rsidR="00962069" w:rsidRDefault="00962069">
            <w:pPr>
              <w:rPr>
                <w:rFonts w:ascii="Arial" w:hAnsi="Arial" w:cs="Arial"/>
                <w:sz w:val="22"/>
                <w:szCs w:val="22"/>
              </w:rPr>
            </w:pPr>
          </w:p>
        </w:tc>
      </w:tr>
    </w:tbl>
    <w:p w:rsidR="00962069" w:rsidRDefault="00962069">
      <w:pPr>
        <w:rPr>
          <w:rFonts w:ascii="Arial" w:hAnsi="Arial" w:cs="Arial"/>
          <w:b/>
          <w:highlight w:val="yellow"/>
        </w:rPr>
      </w:pPr>
    </w:p>
    <w:p w:rsidR="00962069" w:rsidRDefault="00962069">
      <w:pPr>
        <w:rPr>
          <w:rFonts w:ascii="Arial" w:hAnsi="Arial" w:cs="Arial"/>
          <w:b/>
          <w:sz w:val="40"/>
          <w:szCs w:val="40"/>
          <w:highlight w:val="yellow"/>
        </w:rPr>
        <w:sectPr w:rsidR="00962069">
          <w:pgSz w:w="11906" w:h="16838"/>
          <w:pgMar w:top="1440" w:right="748" w:bottom="719" w:left="902" w:header="539" w:footer="709" w:gutter="0"/>
          <w:cols w:space="708"/>
          <w:titlePg/>
          <w:docGrid w:linePitch="360"/>
        </w:sect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898"/>
        <w:gridCol w:w="3490"/>
        <w:gridCol w:w="1680"/>
        <w:gridCol w:w="3120"/>
      </w:tblGrid>
      <w:tr w:rsidR="00962069">
        <w:trPr>
          <w:trHeight w:val="400"/>
        </w:trPr>
        <w:tc>
          <w:tcPr>
            <w:tcW w:w="10188" w:type="dxa"/>
            <w:gridSpan w:val="4"/>
            <w:shd w:val="clear" w:color="auto" w:fill="99CCFF"/>
          </w:tcPr>
          <w:p w:rsidR="00962069" w:rsidRDefault="004A2473">
            <w:pPr>
              <w:spacing w:before="40" w:after="40"/>
              <w:jc w:val="center"/>
              <w:rPr>
                <w:rFonts w:ascii="Arial" w:hAnsi="Arial" w:cs="Arial"/>
                <w:b/>
                <w:sz w:val="28"/>
                <w:szCs w:val="28"/>
              </w:rPr>
            </w:pPr>
            <w:r>
              <w:rPr>
                <w:rFonts w:ascii="Arial" w:hAnsi="Arial" w:cs="Arial"/>
                <w:b/>
                <w:noProof/>
                <w:sz w:val="28"/>
                <w:szCs w:val="28"/>
                <w:lang w:eastAsia="en-GB"/>
              </w:rPr>
              <w:lastRenderedPageBreak/>
              <mc:AlternateContent>
                <mc:Choice Requires="wps">
                  <w:drawing>
                    <wp:anchor distT="0" distB="0" distL="114300" distR="114300" simplePos="0" relativeHeight="251654656" behindDoc="0" locked="0" layoutInCell="1" allowOverlap="1" wp14:anchorId="61E9F48E" wp14:editId="6757DB9A">
                      <wp:simplePos x="0" y="0"/>
                      <wp:positionH relativeFrom="column">
                        <wp:posOffset>5162550</wp:posOffset>
                      </wp:positionH>
                      <wp:positionV relativeFrom="paragraph">
                        <wp:posOffset>-590550</wp:posOffset>
                      </wp:positionV>
                      <wp:extent cx="1295400" cy="228600"/>
                      <wp:effectExtent l="0" t="0" r="0" b="0"/>
                      <wp:wrapNone/>
                      <wp:docPr id="1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F2E" w:rsidRDefault="00936F2E" w:rsidP="0036030E">
                                  <w:pPr>
                                    <w:jc w:val="right"/>
                                    <w:rPr>
                                      <w:rFonts w:ascii="Arial" w:hAnsi="Arial" w:cs="Arial"/>
                                      <w:sz w:val="20"/>
                                      <w:szCs w:val="20"/>
                                    </w:rPr>
                                  </w:pPr>
                                  <w:r>
                                    <w:rPr>
                                      <w:rFonts w:ascii="Arial" w:hAnsi="Arial" w:cs="Arial"/>
                                      <w:sz w:val="20"/>
                                      <w:szCs w:val="20"/>
                                    </w:rPr>
                                    <w:t>Appendix 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9F48E" id="Text Box 98" o:spid="_x0000_s1035" type="#_x0000_t202" style="position:absolute;left:0;text-align:left;margin-left:406.5pt;margin-top:-46.5pt;width:102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" stroked="f">
                      <v:textbox inset="0,0,0,0">
                        <w:txbxContent>
                          <w:p w:rsidR="00936F2E" w:rsidRDefault="00936F2E" w:rsidP="0036030E">
                            <w:pPr>
                              <w:jc w:val="right"/>
                              <w:rPr>
                                <w:rFonts w:ascii="Arial" w:hAnsi="Arial" w:cs="Arial"/>
                                <w:sz w:val="20"/>
                                <w:szCs w:val="20"/>
                              </w:rPr>
                            </w:pPr>
                            <w:r>
                              <w:rPr>
                                <w:rFonts w:ascii="Arial" w:hAnsi="Arial" w:cs="Arial"/>
                                <w:sz w:val="20"/>
                                <w:szCs w:val="20"/>
                              </w:rPr>
                              <w:t>Appendix D</w:t>
                            </w:r>
                          </w:p>
                        </w:txbxContent>
                      </v:textbox>
                    </v:shape>
                  </w:pict>
                </mc:Fallback>
              </mc:AlternateContent>
            </w:r>
            <w:r w:rsidR="00962069">
              <w:rPr>
                <w:rFonts w:ascii="Arial" w:hAnsi="Arial" w:cs="Arial"/>
                <w:b/>
                <w:sz w:val="28"/>
                <w:szCs w:val="28"/>
              </w:rPr>
              <w:t>Lost Property Form</w:t>
            </w:r>
          </w:p>
        </w:tc>
      </w:tr>
      <w:tr w:rsidR="00962069">
        <w:trPr>
          <w:trHeight w:val="400"/>
        </w:trPr>
        <w:tc>
          <w:tcPr>
            <w:tcW w:w="1898" w:type="dxa"/>
            <w:shd w:val="clear" w:color="auto" w:fill="C0C0C0"/>
          </w:tcPr>
          <w:p w:rsidR="00962069" w:rsidRDefault="00962069">
            <w:pPr>
              <w:pStyle w:val="Heading5"/>
              <w:rPr>
                <w:rFonts w:cs="Arial"/>
                <w:color w:val="000000"/>
                <w:szCs w:val="22"/>
              </w:rPr>
            </w:pPr>
            <w:r>
              <w:rPr>
                <w:rFonts w:cs="Arial"/>
                <w:color w:val="000000"/>
                <w:szCs w:val="22"/>
              </w:rPr>
              <w:t>Completed By</w:t>
            </w:r>
          </w:p>
        </w:tc>
        <w:tc>
          <w:tcPr>
            <w:tcW w:w="3490" w:type="dxa"/>
          </w:tcPr>
          <w:p w:rsidR="00962069" w:rsidRDefault="00962069">
            <w:pPr>
              <w:rPr>
                <w:rFonts w:cs="Arial"/>
              </w:rPr>
            </w:pPr>
          </w:p>
        </w:tc>
        <w:tc>
          <w:tcPr>
            <w:tcW w:w="1680" w:type="dxa"/>
            <w:shd w:val="clear" w:color="auto" w:fill="C0C0C0"/>
          </w:tcPr>
          <w:p w:rsidR="00962069" w:rsidRDefault="00962069">
            <w:pPr>
              <w:rPr>
                <w:rFonts w:ascii="Arial" w:hAnsi="Arial" w:cs="Arial"/>
                <w:b/>
              </w:rPr>
            </w:pPr>
            <w:r>
              <w:rPr>
                <w:rFonts w:ascii="Arial" w:hAnsi="Arial" w:cs="Arial"/>
                <w:b/>
              </w:rPr>
              <w:t>Incident</w:t>
            </w:r>
          </w:p>
        </w:tc>
        <w:tc>
          <w:tcPr>
            <w:tcW w:w="3120" w:type="dxa"/>
          </w:tcPr>
          <w:p w:rsidR="00962069" w:rsidRDefault="00962069">
            <w:pPr>
              <w:rPr>
                <w:rFonts w:cs="Arial"/>
              </w:rPr>
            </w:pPr>
          </w:p>
        </w:tc>
      </w:tr>
      <w:tr w:rsidR="00962069">
        <w:trPr>
          <w:trHeight w:val="400"/>
        </w:trPr>
        <w:tc>
          <w:tcPr>
            <w:tcW w:w="1898" w:type="dxa"/>
            <w:shd w:val="clear" w:color="auto" w:fill="C0C0C0"/>
          </w:tcPr>
          <w:p w:rsidR="00962069" w:rsidRDefault="00962069">
            <w:pPr>
              <w:rPr>
                <w:rFonts w:ascii="Arial" w:hAnsi="Arial" w:cs="Arial"/>
                <w:b/>
                <w:bCs/>
                <w:color w:val="000000"/>
              </w:rPr>
            </w:pPr>
            <w:r>
              <w:rPr>
                <w:rFonts w:ascii="Arial" w:hAnsi="Arial" w:cs="Arial"/>
                <w:b/>
                <w:bCs/>
                <w:color w:val="000000"/>
              </w:rPr>
              <w:t>Date</w:t>
            </w:r>
          </w:p>
        </w:tc>
        <w:tc>
          <w:tcPr>
            <w:tcW w:w="3490" w:type="dxa"/>
          </w:tcPr>
          <w:p w:rsidR="00962069" w:rsidRDefault="00962069">
            <w:pPr>
              <w:rPr>
                <w:rFonts w:cs="Arial"/>
              </w:rPr>
            </w:pPr>
          </w:p>
        </w:tc>
        <w:tc>
          <w:tcPr>
            <w:tcW w:w="1680" w:type="dxa"/>
            <w:shd w:val="clear" w:color="auto" w:fill="C0C0C0"/>
          </w:tcPr>
          <w:p w:rsidR="00962069" w:rsidRDefault="00962069">
            <w:pPr>
              <w:rPr>
                <w:rFonts w:ascii="Arial" w:hAnsi="Arial" w:cs="Arial"/>
                <w:b/>
              </w:rPr>
            </w:pPr>
            <w:r>
              <w:rPr>
                <w:rFonts w:ascii="Arial" w:hAnsi="Arial" w:cs="Arial"/>
                <w:b/>
                <w:bCs/>
                <w:color w:val="000000"/>
              </w:rPr>
              <w:t>Time</w:t>
            </w:r>
          </w:p>
        </w:tc>
        <w:tc>
          <w:tcPr>
            <w:tcW w:w="3120" w:type="dxa"/>
          </w:tcPr>
          <w:p w:rsidR="00962069" w:rsidRDefault="00962069">
            <w:pPr>
              <w:rPr>
                <w:rFonts w:cs="Arial"/>
              </w:rPr>
            </w:pPr>
          </w:p>
        </w:tc>
      </w:tr>
    </w:tbl>
    <w:p w:rsidR="00962069" w:rsidRDefault="00962069">
      <w:pPr>
        <w:rPr>
          <w:rFonts w:ascii="Arial" w:hAnsi="Arial" w:cs="Arial"/>
          <w:b/>
          <w:highlight w:val="yellow"/>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03"/>
        <w:gridCol w:w="1903"/>
        <w:gridCol w:w="2496"/>
        <w:gridCol w:w="2610"/>
        <w:gridCol w:w="2614"/>
      </w:tblGrid>
      <w:tr w:rsidR="00962069">
        <w:trPr>
          <w:cantSplit/>
          <w:trHeight w:val="276"/>
        </w:trPr>
        <w:tc>
          <w:tcPr>
            <w:tcW w:w="603" w:type="dxa"/>
            <w:vMerge w:val="restart"/>
            <w:shd w:val="clear" w:color="auto" w:fill="C0C0C0"/>
          </w:tcPr>
          <w:p w:rsidR="00962069" w:rsidRDefault="00962069">
            <w:pPr>
              <w:rPr>
                <w:rFonts w:ascii="Arial" w:hAnsi="Arial" w:cs="Arial"/>
                <w:b/>
                <w:bCs/>
                <w:color w:val="000000"/>
              </w:rPr>
            </w:pPr>
            <w:r>
              <w:rPr>
                <w:rFonts w:ascii="Arial" w:hAnsi="Arial" w:cs="Arial"/>
                <w:b/>
                <w:bCs/>
                <w:color w:val="000000"/>
              </w:rPr>
              <w:t>No.</w:t>
            </w:r>
          </w:p>
        </w:tc>
        <w:tc>
          <w:tcPr>
            <w:tcW w:w="1920" w:type="dxa"/>
            <w:vMerge w:val="restart"/>
            <w:shd w:val="clear" w:color="auto" w:fill="C0C0C0"/>
          </w:tcPr>
          <w:p w:rsidR="00962069" w:rsidRDefault="00962069">
            <w:pPr>
              <w:rPr>
                <w:rFonts w:ascii="Arial" w:hAnsi="Arial" w:cs="Arial"/>
                <w:b/>
                <w:bCs/>
                <w:color w:val="000000"/>
              </w:rPr>
            </w:pPr>
            <w:r>
              <w:rPr>
                <w:rFonts w:ascii="Arial" w:hAnsi="Arial" w:cs="Arial"/>
                <w:b/>
                <w:bCs/>
                <w:color w:val="000000"/>
              </w:rPr>
              <w:t>Name</w:t>
            </w:r>
          </w:p>
          <w:p w:rsidR="00962069" w:rsidRDefault="00962069">
            <w:pPr>
              <w:rPr>
                <w:rFonts w:ascii="Arial" w:hAnsi="Arial" w:cs="Arial"/>
                <w:b/>
                <w:bCs/>
                <w:color w:val="000000"/>
              </w:rPr>
            </w:pPr>
          </w:p>
          <w:p w:rsidR="00962069" w:rsidRDefault="00962069">
            <w:pPr>
              <w:rPr>
                <w:rFonts w:ascii="Arial" w:hAnsi="Arial" w:cs="Arial"/>
                <w:b/>
                <w:bCs/>
                <w:color w:val="000000"/>
              </w:rPr>
            </w:pPr>
          </w:p>
        </w:tc>
        <w:tc>
          <w:tcPr>
            <w:tcW w:w="2520" w:type="dxa"/>
            <w:vMerge w:val="restart"/>
            <w:shd w:val="clear" w:color="auto" w:fill="C0C0C0"/>
          </w:tcPr>
          <w:p w:rsidR="00962069" w:rsidRDefault="00962069">
            <w:pPr>
              <w:rPr>
                <w:rFonts w:ascii="Arial" w:hAnsi="Arial" w:cs="Arial"/>
                <w:b/>
                <w:bCs/>
                <w:color w:val="000000"/>
              </w:rPr>
            </w:pPr>
            <w:r>
              <w:rPr>
                <w:rFonts w:ascii="Arial" w:hAnsi="Arial" w:cs="Arial"/>
                <w:b/>
                <w:bCs/>
                <w:color w:val="000000"/>
              </w:rPr>
              <w:t xml:space="preserve">Status </w:t>
            </w:r>
          </w:p>
          <w:p w:rsidR="00962069" w:rsidRDefault="00962069">
            <w:pPr>
              <w:rPr>
                <w:rFonts w:ascii="Arial" w:hAnsi="Arial" w:cs="Arial"/>
                <w:b/>
                <w:bCs/>
                <w:color w:val="000000"/>
              </w:rPr>
            </w:pPr>
            <w:r>
              <w:rPr>
                <w:rFonts w:ascii="Arial" w:hAnsi="Arial" w:cs="Arial"/>
                <w:b/>
                <w:bCs/>
                <w:color w:val="000000"/>
              </w:rPr>
              <w:t>(e.g. staff, pupil visitor)</w:t>
            </w:r>
          </w:p>
        </w:tc>
        <w:tc>
          <w:tcPr>
            <w:tcW w:w="5280" w:type="dxa"/>
            <w:gridSpan w:val="2"/>
            <w:shd w:val="clear" w:color="auto" w:fill="C0C0C0"/>
          </w:tcPr>
          <w:p w:rsidR="00962069" w:rsidRDefault="00962069">
            <w:pPr>
              <w:pStyle w:val="Heading1"/>
              <w:spacing w:before="40" w:after="40"/>
              <w:rPr>
                <w:rFonts w:cs="Arial"/>
                <w:color w:val="000000"/>
                <w:szCs w:val="22"/>
              </w:rPr>
            </w:pPr>
            <w:r>
              <w:rPr>
                <w:rFonts w:cs="Arial"/>
                <w:color w:val="000000"/>
                <w:szCs w:val="22"/>
              </w:rPr>
              <w:t>Details of possessions lost/left behind</w:t>
            </w:r>
          </w:p>
        </w:tc>
      </w:tr>
      <w:tr w:rsidR="00962069">
        <w:trPr>
          <w:cantSplit/>
          <w:trHeight w:val="276"/>
        </w:trPr>
        <w:tc>
          <w:tcPr>
            <w:tcW w:w="603" w:type="dxa"/>
            <w:vMerge/>
            <w:shd w:val="clear" w:color="auto" w:fill="C0C0C0"/>
          </w:tcPr>
          <w:p w:rsidR="00962069" w:rsidRDefault="00962069">
            <w:pPr>
              <w:rPr>
                <w:rFonts w:ascii="Arial" w:hAnsi="Arial" w:cs="Arial"/>
                <w:b/>
                <w:bCs/>
                <w:color w:val="000000"/>
              </w:rPr>
            </w:pPr>
          </w:p>
        </w:tc>
        <w:tc>
          <w:tcPr>
            <w:tcW w:w="1920" w:type="dxa"/>
            <w:vMerge/>
            <w:shd w:val="clear" w:color="auto" w:fill="C0C0C0"/>
          </w:tcPr>
          <w:p w:rsidR="00962069" w:rsidRDefault="00962069">
            <w:pPr>
              <w:rPr>
                <w:rFonts w:ascii="Arial" w:hAnsi="Arial" w:cs="Arial"/>
                <w:b/>
                <w:bCs/>
                <w:color w:val="000000"/>
              </w:rPr>
            </w:pPr>
          </w:p>
        </w:tc>
        <w:tc>
          <w:tcPr>
            <w:tcW w:w="2520" w:type="dxa"/>
            <w:vMerge/>
            <w:shd w:val="clear" w:color="auto" w:fill="C0C0C0"/>
          </w:tcPr>
          <w:p w:rsidR="00962069" w:rsidRDefault="00962069">
            <w:pPr>
              <w:rPr>
                <w:rFonts w:ascii="Arial" w:hAnsi="Arial" w:cs="Arial"/>
                <w:b/>
                <w:bCs/>
                <w:color w:val="000000"/>
              </w:rPr>
            </w:pPr>
          </w:p>
        </w:tc>
        <w:tc>
          <w:tcPr>
            <w:tcW w:w="2640" w:type="dxa"/>
            <w:shd w:val="clear" w:color="auto" w:fill="C0C0C0"/>
          </w:tcPr>
          <w:p w:rsidR="00962069" w:rsidRDefault="00962069">
            <w:pPr>
              <w:jc w:val="center"/>
              <w:rPr>
                <w:rFonts w:ascii="Arial" w:hAnsi="Arial" w:cs="Arial"/>
                <w:b/>
                <w:bCs/>
                <w:color w:val="000000"/>
              </w:rPr>
            </w:pPr>
            <w:r>
              <w:rPr>
                <w:rFonts w:ascii="Arial" w:hAnsi="Arial" w:cs="Arial"/>
                <w:b/>
                <w:bCs/>
                <w:color w:val="000000"/>
              </w:rPr>
              <w:t>What</w:t>
            </w:r>
          </w:p>
        </w:tc>
        <w:tc>
          <w:tcPr>
            <w:tcW w:w="2640" w:type="dxa"/>
            <w:shd w:val="clear" w:color="auto" w:fill="C0C0C0"/>
          </w:tcPr>
          <w:p w:rsidR="00962069" w:rsidRDefault="00962069">
            <w:pPr>
              <w:jc w:val="center"/>
              <w:rPr>
                <w:rFonts w:ascii="Arial" w:hAnsi="Arial" w:cs="Arial"/>
                <w:b/>
                <w:bCs/>
                <w:color w:val="000000"/>
              </w:rPr>
            </w:pPr>
            <w:r>
              <w:rPr>
                <w:rFonts w:ascii="Arial" w:hAnsi="Arial" w:cs="Arial"/>
                <w:b/>
                <w:bCs/>
                <w:color w:val="000000"/>
              </w:rPr>
              <w:t>Where left/lost</w:t>
            </w:r>
          </w:p>
        </w:tc>
      </w:tr>
      <w:tr w:rsidR="00962069">
        <w:trPr>
          <w:cantSplit/>
          <w:trHeight w:val="567"/>
        </w:trPr>
        <w:tc>
          <w:tcPr>
            <w:tcW w:w="603" w:type="dxa"/>
            <w:shd w:val="clear" w:color="auto" w:fill="auto"/>
          </w:tcPr>
          <w:p w:rsidR="00962069" w:rsidRDefault="00962069">
            <w:pPr>
              <w:ind w:left="120"/>
              <w:rPr>
                <w:rFonts w:ascii="Arial" w:hAnsi="Arial" w:cs="Arial"/>
                <w:b/>
                <w:bCs/>
              </w:rPr>
            </w:pPr>
          </w:p>
        </w:tc>
        <w:tc>
          <w:tcPr>
            <w:tcW w:w="1920" w:type="dxa"/>
            <w:shd w:val="clear" w:color="auto" w:fill="auto"/>
          </w:tcPr>
          <w:p w:rsidR="00962069" w:rsidRDefault="00962069">
            <w:pPr>
              <w:rPr>
                <w:b/>
                <w:bCs/>
              </w:rPr>
            </w:pPr>
          </w:p>
        </w:tc>
        <w:tc>
          <w:tcPr>
            <w:tcW w:w="2520" w:type="dxa"/>
            <w:shd w:val="clear" w:color="auto" w:fill="auto"/>
          </w:tcPr>
          <w:p w:rsidR="00962069" w:rsidRDefault="00962069">
            <w:pPr>
              <w:rPr>
                <w:b/>
                <w:bCs/>
              </w:rPr>
            </w:pPr>
          </w:p>
        </w:tc>
        <w:tc>
          <w:tcPr>
            <w:tcW w:w="2640" w:type="dxa"/>
            <w:shd w:val="clear" w:color="auto" w:fill="auto"/>
          </w:tcPr>
          <w:p w:rsidR="00962069" w:rsidRDefault="00962069">
            <w:pPr>
              <w:rPr>
                <w:b/>
                <w:bCs/>
              </w:rPr>
            </w:pPr>
          </w:p>
        </w:tc>
        <w:tc>
          <w:tcPr>
            <w:tcW w:w="2640" w:type="dxa"/>
            <w:shd w:val="clear" w:color="auto" w:fill="auto"/>
          </w:tcPr>
          <w:p w:rsidR="00962069" w:rsidRDefault="00962069">
            <w:pPr>
              <w:rPr>
                <w:b/>
                <w:bCs/>
              </w:rPr>
            </w:pPr>
          </w:p>
        </w:tc>
      </w:tr>
      <w:tr w:rsidR="00962069">
        <w:trPr>
          <w:cantSplit/>
          <w:trHeight w:val="567"/>
        </w:trPr>
        <w:tc>
          <w:tcPr>
            <w:tcW w:w="603" w:type="dxa"/>
            <w:shd w:val="clear" w:color="auto" w:fill="auto"/>
          </w:tcPr>
          <w:p w:rsidR="00962069" w:rsidRDefault="00962069">
            <w:pPr>
              <w:ind w:left="120"/>
              <w:rPr>
                <w:rFonts w:ascii="Arial" w:hAnsi="Arial" w:cs="Arial"/>
                <w:b/>
                <w:bCs/>
              </w:rPr>
            </w:pPr>
          </w:p>
        </w:tc>
        <w:tc>
          <w:tcPr>
            <w:tcW w:w="1920" w:type="dxa"/>
            <w:shd w:val="clear" w:color="auto" w:fill="auto"/>
          </w:tcPr>
          <w:p w:rsidR="00962069" w:rsidRDefault="00962069">
            <w:pPr>
              <w:rPr>
                <w:b/>
                <w:bCs/>
              </w:rPr>
            </w:pPr>
          </w:p>
        </w:tc>
        <w:tc>
          <w:tcPr>
            <w:tcW w:w="2520" w:type="dxa"/>
            <w:shd w:val="clear" w:color="auto" w:fill="auto"/>
          </w:tcPr>
          <w:p w:rsidR="00962069" w:rsidRDefault="00962069">
            <w:pPr>
              <w:rPr>
                <w:b/>
                <w:bCs/>
              </w:rPr>
            </w:pPr>
          </w:p>
        </w:tc>
        <w:tc>
          <w:tcPr>
            <w:tcW w:w="2640" w:type="dxa"/>
            <w:shd w:val="clear" w:color="auto" w:fill="auto"/>
          </w:tcPr>
          <w:p w:rsidR="00962069" w:rsidRDefault="00962069">
            <w:pPr>
              <w:rPr>
                <w:b/>
                <w:bCs/>
              </w:rPr>
            </w:pPr>
          </w:p>
        </w:tc>
        <w:tc>
          <w:tcPr>
            <w:tcW w:w="2640" w:type="dxa"/>
            <w:shd w:val="clear" w:color="auto" w:fill="auto"/>
          </w:tcPr>
          <w:p w:rsidR="00962069" w:rsidRDefault="00962069">
            <w:pPr>
              <w:rPr>
                <w:b/>
                <w:bCs/>
              </w:rPr>
            </w:pPr>
          </w:p>
        </w:tc>
      </w:tr>
      <w:tr w:rsidR="00962069">
        <w:trPr>
          <w:cantSplit/>
          <w:trHeight w:val="567"/>
        </w:trPr>
        <w:tc>
          <w:tcPr>
            <w:tcW w:w="603" w:type="dxa"/>
            <w:shd w:val="clear" w:color="auto" w:fill="auto"/>
          </w:tcPr>
          <w:p w:rsidR="00962069" w:rsidRDefault="00962069">
            <w:pPr>
              <w:ind w:left="120"/>
              <w:rPr>
                <w:rFonts w:ascii="Arial" w:hAnsi="Arial" w:cs="Arial"/>
                <w:b/>
                <w:bCs/>
              </w:rPr>
            </w:pPr>
          </w:p>
        </w:tc>
        <w:tc>
          <w:tcPr>
            <w:tcW w:w="1920" w:type="dxa"/>
            <w:shd w:val="clear" w:color="auto" w:fill="auto"/>
          </w:tcPr>
          <w:p w:rsidR="00962069" w:rsidRDefault="00962069">
            <w:pPr>
              <w:rPr>
                <w:b/>
                <w:bCs/>
              </w:rPr>
            </w:pPr>
          </w:p>
        </w:tc>
        <w:tc>
          <w:tcPr>
            <w:tcW w:w="2520" w:type="dxa"/>
            <w:shd w:val="clear" w:color="auto" w:fill="auto"/>
          </w:tcPr>
          <w:p w:rsidR="00962069" w:rsidRDefault="00962069">
            <w:pPr>
              <w:rPr>
                <w:b/>
                <w:bCs/>
              </w:rPr>
            </w:pPr>
          </w:p>
        </w:tc>
        <w:tc>
          <w:tcPr>
            <w:tcW w:w="2640" w:type="dxa"/>
            <w:shd w:val="clear" w:color="auto" w:fill="auto"/>
          </w:tcPr>
          <w:p w:rsidR="00962069" w:rsidRDefault="00962069">
            <w:pPr>
              <w:rPr>
                <w:b/>
                <w:bCs/>
              </w:rPr>
            </w:pPr>
          </w:p>
        </w:tc>
        <w:tc>
          <w:tcPr>
            <w:tcW w:w="2640" w:type="dxa"/>
            <w:shd w:val="clear" w:color="auto" w:fill="auto"/>
          </w:tcPr>
          <w:p w:rsidR="00962069" w:rsidRDefault="00962069">
            <w:pPr>
              <w:rPr>
                <w:b/>
                <w:bCs/>
              </w:rPr>
            </w:pPr>
          </w:p>
        </w:tc>
      </w:tr>
      <w:tr w:rsidR="00962069">
        <w:trPr>
          <w:cantSplit/>
          <w:trHeight w:val="567"/>
        </w:trPr>
        <w:tc>
          <w:tcPr>
            <w:tcW w:w="603" w:type="dxa"/>
            <w:shd w:val="clear" w:color="auto" w:fill="auto"/>
          </w:tcPr>
          <w:p w:rsidR="00962069" w:rsidRDefault="00962069">
            <w:pPr>
              <w:ind w:left="120"/>
              <w:rPr>
                <w:rFonts w:ascii="Arial" w:hAnsi="Arial" w:cs="Arial"/>
                <w:b/>
                <w:bCs/>
              </w:rPr>
            </w:pPr>
          </w:p>
        </w:tc>
        <w:tc>
          <w:tcPr>
            <w:tcW w:w="1920" w:type="dxa"/>
            <w:shd w:val="clear" w:color="auto" w:fill="auto"/>
          </w:tcPr>
          <w:p w:rsidR="00962069" w:rsidRDefault="00962069">
            <w:pPr>
              <w:rPr>
                <w:b/>
                <w:bCs/>
              </w:rPr>
            </w:pPr>
          </w:p>
        </w:tc>
        <w:tc>
          <w:tcPr>
            <w:tcW w:w="2520" w:type="dxa"/>
            <w:shd w:val="clear" w:color="auto" w:fill="auto"/>
          </w:tcPr>
          <w:p w:rsidR="00962069" w:rsidRDefault="00962069">
            <w:pPr>
              <w:rPr>
                <w:b/>
                <w:bCs/>
              </w:rPr>
            </w:pPr>
          </w:p>
        </w:tc>
        <w:tc>
          <w:tcPr>
            <w:tcW w:w="2640" w:type="dxa"/>
            <w:shd w:val="clear" w:color="auto" w:fill="auto"/>
          </w:tcPr>
          <w:p w:rsidR="00962069" w:rsidRDefault="00962069">
            <w:pPr>
              <w:rPr>
                <w:b/>
                <w:bCs/>
              </w:rPr>
            </w:pPr>
          </w:p>
        </w:tc>
        <w:tc>
          <w:tcPr>
            <w:tcW w:w="2640" w:type="dxa"/>
            <w:shd w:val="clear" w:color="auto" w:fill="auto"/>
          </w:tcPr>
          <w:p w:rsidR="00962069" w:rsidRDefault="00962069">
            <w:pPr>
              <w:rPr>
                <w:b/>
                <w:bCs/>
              </w:rPr>
            </w:pPr>
          </w:p>
        </w:tc>
      </w:tr>
      <w:tr w:rsidR="00962069">
        <w:trPr>
          <w:cantSplit/>
          <w:trHeight w:val="567"/>
        </w:trPr>
        <w:tc>
          <w:tcPr>
            <w:tcW w:w="603" w:type="dxa"/>
            <w:shd w:val="clear" w:color="auto" w:fill="auto"/>
          </w:tcPr>
          <w:p w:rsidR="00962069" w:rsidRDefault="00962069">
            <w:pPr>
              <w:ind w:left="120"/>
              <w:rPr>
                <w:rFonts w:ascii="Arial" w:hAnsi="Arial" w:cs="Arial"/>
                <w:b/>
                <w:bCs/>
              </w:rPr>
            </w:pPr>
          </w:p>
        </w:tc>
        <w:tc>
          <w:tcPr>
            <w:tcW w:w="1920" w:type="dxa"/>
            <w:shd w:val="clear" w:color="auto" w:fill="auto"/>
          </w:tcPr>
          <w:p w:rsidR="00962069" w:rsidRDefault="00962069">
            <w:pPr>
              <w:rPr>
                <w:b/>
                <w:bCs/>
              </w:rPr>
            </w:pPr>
          </w:p>
        </w:tc>
        <w:tc>
          <w:tcPr>
            <w:tcW w:w="2520" w:type="dxa"/>
            <w:shd w:val="clear" w:color="auto" w:fill="auto"/>
          </w:tcPr>
          <w:p w:rsidR="00962069" w:rsidRDefault="00962069">
            <w:pPr>
              <w:rPr>
                <w:b/>
                <w:bCs/>
              </w:rPr>
            </w:pPr>
          </w:p>
        </w:tc>
        <w:tc>
          <w:tcPr>
            <w:tcW w:w="2640" w:type="dxa"/>
            <w:shd w:val="clear" w:color="auto" w:fill="auto"/>
          </w:tcPr>
          <w:p w:rsidR="00962069" w:rsidRDefault="00962069">
            <w:pPr>
              <w:rPr>
                <w:b/>
                <w:bCs/>
              </w:rPr>
            </w:pPr>
          </w:p>
        </w:tc>
        <w:tc>
          <w:tcPr>
            <w:tcW w:w="2640" w:type="dxa"/>
            <w:shd w:val="clear" w:color="auto" w:fill="auto"/>
          </w:tcPr>
          <w:p w:rsidR="00962069" w:rsidRDefault="00962069">
            <w:pPr>
              <w:rPr>
                <w:b/>
                <w:bCs/>
              </w:rPr>
            </w:pPr>
          </w:p>
        </w:tc>
      </w:tr>
      <w:tr w:rsidR="00962069">
        <w:trPr>
          <w:cantSplit/>
          <w:trHeight w:val="567"/>
        </w:trPr>
        <w:tc>
          <w:tcPr>
            <w:tcW w:w="603" w:type="dxa"/>
            <w:shd w:val="clear" w:color="auto" w:fill="auto"/>
          </w:tcPr>
          <w:p w:rsidR="00962069" w:rsidRDefault="00962069">
            <w:pPr>
              <w:ind w:left="120"/>
              <w:rPr>
                <w:rFonts w:ascii="Arial" w:hAnsi="Arial" w:cs="Arial"/>
                <w:b/>
                <w:bCs/>
              </w:rPr>
            </w:pPr>
          </w:p>
        </w:tc>
        <w:tc>
          <w:tcPr>
            <w:tcW w:w="1920" w:type="dxa"/>
            <w:shd w:val="clear" w:color="auto" w:fill="auto"/>
          </w:tcPr>
          <w:p w:rsidR="00962069" w:rsidRDefault="00962069">
            <w:pPr>
              <w:rPr>
                <w:b/>
                <w:bCs/>
              </w:rPr>
            </w:pPr>
          </w:p>
        </w:tc>
        <w:tc>
          <w:tcPr>
            <w:tcW w:w="2520" w:type="dxa"/>
            <w:shd w:val="clear" w:color="auto" w:fill="auto"/>
          </w:tcPr>
          <w:p w:rsidR="00962069" w:rsidRDefault="00962069">
            <w:pPr>
              <w:rPr>
                <w:b/>
                <w:bCs/>
              </w:rPr>
            </w:pPr>
          </w:p>
        </w:tc>
        <w:tc>
          <w:tcPr>
            <w:tcW w:w="2640" w:type="dxa"/>
            <w:shd w:val="clear" w:color="auto" w:fill="auto"/>
          </w:tcPr>
          <w:p w:rsidR="00962069" w:rsidRDefault="00962069">
            <w:pPr>
              <w:rPr>
                <w:b/>
                <w:bCs/>
              </w:rPr>
            </w:pPr>
          </w:p>
        </w:tc>
        <w:tc>
          <w:tcPr>
            <w:tcW w:w="2640" w:type="dxa"/>
            <w:shd w:val="clear" w:color="auto" w:fill="auto"/>
          </w:tcPr>
          <w:p w:rsidR="00962069" w:rsidRDefault="00962069">
            <w:pPr>
              <w:rPr>
                <w:b/>
                <w:bCs/>
              </w:rPr>
            </w:pPr>
          </w:p>
        </w:tc>
      </w:tr>
      <w:tr w:rsidR="00962069">
        <w:trPr>
          <w:cantSplit/>
          <w:trHeight w:val="567"/>
        </w:trPr>
        <w:tc>
          <w:tcPr>
            <w:tcW w:w="603" w:type="dxa"/>
            <w:shd w:val="clear" w:color="auto" w:fill="auto"/>
          </w:tcPr>
          <w:p w:rsidR="00962069" w:rsidRDefault="00962069">
            <w:pPr>
              <w:ind w:left="120"/>
              <w:rPr>
                <w:rFonts w:ascii="Arial" w:hAnsi="Arial" w:cs="Arial"/>
                <w:b/>
                <w:bCs/>
              </w:rPr>
            </w:pPr>
          </w:p>
        </w:tc>
        <w:tc>
          <w:tcPr>
            <w:tcW w:w="1920" w:type="dxa"/>
            <w:shd w:val="clear" w:color="auto" w:fill="auto"/>
          </w:tcPr>
          <w:p w:rsidR="00962069" w:rsidRDefault="00962069">
            <w:pPr>
              <w:rPr>
                <w:b/>
                <w:bCs/>
              </w:rPr>
            </w:pPr>
          </w:p>
        </w:tc>
        <w:tc>
          <w:tcPr>
            <w:tcW w:w="2520" w:type="dxa"/>
            <w:shd w:val="clear" w:color="auto" w:fill="auto"/>
          </w:tcPr>
          <w:p w:rsidR="00962069" w:rsidRDefault="00962069">
            <w:pPr>
              <w:rPr>
                <w:b/>
                <w:bCs/>
              </w:rPr>
            </w:pPr>
          </w:p>
        </w:tc>
        <w:tc>
          <w:tcPr>
            <w:tcW w:w="2640" w:type="dxa"/>
            <w:shd w:val="clear" w:color="auto" w:fill="auto"/>
          </w:tcPr>
          <w:p w:rsidR="00962069" w:rsidRDefault="00962069">
            <w:pPr>
              <w:rPr>
                <w:b/>
                <w:bCs/>
              </w:rPr>
            </w:pPr>
          </w:p>
        </w:tc>
        <w:tc>
          <w:tcPr>
            <w:tcW w:w="2640" w:type="dxa"/>
            <w:shd w:val="clear" w:color="auto" w:fill="auto"/>
          </w:tcPr>
          <w:p w:rsidR="00962069" w:rsidRDefault="00962069">
            <w:pPr>
              <w:rPr>
                <w:b/>
                <w:bCs/>
              </w:rPr>
            </w:pPr>
          </w:p>
        </w:tc>
      </w:tr>
      <w:tr w:rsidR="00962069">
        <w:trPr>
          <w:cantSplit/>
          <w:trHeight w:val="567"/>
        </w:trPr>
        <w:tc>
          <w:tcPr>
            <w:tcW w:w="603" w:type="dxa"/>
            <w:shd w:val="clear" w:color="auto" w:fill="auto"/>
          </w:tcPr>
          <w:p w:rsidR="00962069" w:rsidRDefault="00962069">
            <w:pPr>
              <w:ind w:left="120"/>
              <w:rPr>
                <w:rFonts w:ascii="Arial" w:hAnsi="Arial" w:cs="Arial"/>
                <w:b/>
                <w:bCs/>
              </w:rPr>
            </w:pPr>
          </w:p>
        </w:tc>
        <w:tc>
          <w:tcPr>
            <w:tcW w:w="1920" w:type="dxa"/>
            <w:shd w:val="clear" w:color="auto" w:fill="auto"/>
          </w:tcPr>
          <w:p w:rsidR="00962069" w:rsidRDefault="00962069">
            <w:pPr>
              <w:rPr>
                <w:b/>
                <w:bCs/>
              </w:rPr>
            </w:pPr>
          </w:p>
        </w:tc>
        <w:tc>
          <w:tcPr>
            <w:tcW w:w="2520" w:type="dxa"/>
            <w:shd w:val="clear" w:color="auto" w:fill="auto"/>
          </w:tcPr>
          <w:p w:rsidR="00962069" w:rsidRDefault="00962069">
            <w:pPr>
              <w:rPr>
                <w:b/>
                <w:bCs/>
              </w:rPr>
            </w:pPr>
          </w:p>
        </w:tc>
        <w:tc>
          <w:tcPr>
            <w:tcW w:w="2640" w:type="dxa"/>
            <w:shd w:val="clear" w:color="auto" w:fill="auto"/>
          </w:tcPr>
          <w:p w:rsidR="00962069" w:rsidRDefault="00962069">
            <w:pPr>
              <w:rPr>
                <w:b/>
                <w:bCs/>
              </w:rPr>
            </w:pPr>
          </w:p>
        </w:tc>
        <w:tc>
          <w:tcPr>
            <w:tcW w:w="2640" w:type="dxa"/>
            <w:shd w:val="clear" w:color="auto" w:fill="auto"/>
          </w:tcPr>
          <w:p w:rsidR="00962069" w:rsidRDefault="00962069">
            <w:pPr>
              <w:rPr>
                <w:b/>
                <w:bCs/>
              </w:rPr>
            </w:pPr>
          </w:p>
        </w:tc>
      </w:tr>
      <w:tr w:rsidR="00962069">
        <w:trPr>
          <w:cantSplit/>
          <w:trHeight w:val="567"/>
        </w:trPr>
        <w:tc>
          <w:tcPr>
            <w:tcW w:w="603" w:type="dxa"/>
            <w:shd w:val="clear" w:color="auto" w:fill="auto"/>
          </w:tcPr>
          <w:p w:rsidR="00962069" w:rsidRDefault="00962069">
            <w:pPr>
              <w:ind w:left="120"/>
              <w:rPr>
                <w:rFonts w:ascii="Arial" w:hAnsi="Arial" w:cs="Arial"/>
                <w:b/>
                <w:bCs/>
              </w:rPr>
            </w:pPr>
          </w:p>
        </w:tc>
        <w:tc>
          <w:tcPr>
            <w:tcW w:w="1920" w:type="dxa"/>
            <w:shd w:val="clear" w:color="auto" w:fill="auto"/>
          </w:tcPr>
          <w:p w:rsidR="00962069" w:rsidRDefault="00962069">
            <w:pPr>
              <w:rPr>
                <w:b/>
                <w:bCs/>
              </w:rPr>
            </w:pPr>
          </w:p>
        </w:tc>
        <w:tc>
          <w:tcPr>
            <w:tcW w:w="2520" w:type="dxa"/>
            <w:shd w:val="clear" w:color="auto" w:fill="auto"/>
          </w:tcPr>
          <w:p w:rsidR="00962069" w:rsidRDefault="00962069">
            <w:pPr>
              <w:rPr>
                <w:b/>
                <w:bCs/>
              </w:rPr>
            </w:pPr>
          </w:p>
        </w:tc>
        <w:tc>
          <w:tcPr>
            <w:tcW w:w="2640" w:type="dxa"/>
            <w:shd w:val="clear" w:color="auto" w:fill="auto"/>
          </w:tcPr>
          <w:p w:rsidR="00962069" w:rsidRDefault="00962069">
            <w:pPr>
              <w:rPr>
                <w:b/>
                <w:bCs/>
              </w:rPr>
            </w:pPr>
          </w:p>
        </w:tc>
        <w:tc>
          <w:tcPr>
            <w:tcW w:w="2640" w:type="dxa"/>
            <w:shd w:val="clear" w:color="auto" w:fill="auto"/>
          </w:tcPr>
          <w:p w:rsidR="00962069" w:rsidRDefault="00962069">
            <w:pPr>
              <w:rPr>
                <w:b/>
                <w:bCs/>
              </w:rPr>
            </w:pPr>
          </w:p>
        </w:tc>
      </w:tr>
      <w:tr w:rsidR="00962069">
        <w:trPr>
          <w:cantSplit/>
          <w:trHeight w:val="567"/>
        </w:trPr>
        <w:tc>
          <w:tcPr>
            <w:tcW w:w="603" w:type="dxa"/>
            <w:shd w:val="clear" w:color="auto" w:fill="auto"/>
          </w:tcPr>
          <w:p w:rsidR="00962069" w:rsidRDefault="00962069">
            <w:pPr>
              <w:ind w:left="120"/>
              <w:rPr>
                <w:rFonts w:ascii="Arial" w:hAnsi="Arial" w:cs="Arial"/>
                <w:b/>
                <w:bCs/>
              </w:rPr>
            </w:pPr>
          </w:p>
        </w:tc>
        <w:tc>
          <w:tcPr>
            <w:tcW w:w="1920" w:type="dxa"/>
            <w:shd w:val="clear" w:color="auto" w:fill="auto"/>
          </w:tcPr>
          <w:p w:rsidR="00962069" w:rsidRDefault="00962069">
            <w:pPr>
              <w:rPr>
                <w:b/>
                <w:bCs/>
              </w:rPr>
            </w:pPr>
          </w:p>
        </w:tc>
        <w:tc>
          <w:tcPr>
            <w:tcW w:w="2520" w:type="dxa"/>
            <w:shd w:val="clear" w:color="auto" w:fill="auto"/>
          </w:tcPr>
          <w:p w:rsidR="00962069" w:rsidRDefault="00962069">
            <w:pPr>
              <w:rPr>
                <w:b/>
                <w:bCs/>
              </w:rPr>
            </w:pPr>
          </w:p>
        </w:tc>
        <w:tc>
          <w:tcPr>
            <w:tcW w:w="2640" w:type="dxa"/>
            <w:shd w:val="clear" w:color="auto" w:fill="auto"/>
          </w:tcPr>
          <w:p w:rsidR="00962069" w:rsidRDefault="00962069">
            <w:pPr>
              <w:rPr>
                <w:b/>
                <w:bCs/>
              </w:rPr>
            </w:pPr>
          </w:p>
        </w:tc>
        <w:tc>
          <w:tcPr>
            <w:tcW w:w="2640" w:type="dxa"/>
            <w:shd w:val="clear" w:color="auto" w:fill="auto"/>
          </w:tcPr>
          <w:p w:rsidR="00962069" w:rsidRDefault="00962069">
            <w:pPr>
              <w:rPr>
                <w:b/>
                <w:bCs/>
              </w:rPr>
            </w:pPr>
          </w:p>
        </w:tc>
      </w:tr>
      <w:tr w:rsidR="00962069">
        <w:trPr>
          <w:cantSplit/>
          <w:trHeight w:val="567"/>
        </w:trPr>
        <w:tc>
          <w:tcPr>
            <w:tcW w:w="603" w:type="dxa"/>
            <w:shd w:val="clear" w:color="auto" w:fill="auto"/>
          </w:tcPr>
          <w:p w:rsidR="00962069" w:rsidRDefault="00962069">
            <w:pPr>
              <w:ind w:left="120"/>
              <w:rPr>
                <w:rFonts w:ascii="Arial" w:hAnsi="Arial" w:cs="Arial"/>
                <w:b/>
                <w:bCs/>
              </w:rPr>
            </w:pPr>
          </w:p>
        </w:tc>
        <w:tc>
          <w:tcPr>
            <w:tcW w:w="1920" w:type="dxa"/>
            <w:shd w:val="clear" w:color="auto" w:fill="auto"/>
          </w:tcPr>
          <w:p w:rsidR="00962069" w:rsidRDefault="00962069">
            <w:pPr>
              <w:rPr>
                <w:b/>
                <w:bCs/>
              </w:rPr>
            </w:pPr>
          </w:p>
        </w:tc>
        <w:tc>
          <w:tcPr>
            <w:tcW w:w="2520" w:type="dxa"/>
            <w:shd w:val="clear" w:color="auto" w:fill="auto"/>
          </w:tcPr>
          <w:p w:rsidR="00962069" w:rsidRDefault="00962069">
            <w:pPr>
              <w:rPr>
                <w:b/>
                <w:bCs/>
              </w:rPr>
            </w:pPr>
          </w:p>
        </w:tc>
        <w:tc>
          <w:tcPr>
            <w:tcW w:w="2640" w:type="dxa"/>
            <w:shd w:val="clear" w:color="auto" w:fill="auto"/>
          </w:tcPr>
          <w:p w:rsidR="00962069" w:rsidRDefault="00962069">
            <w:pPr>
              <w:rPr>
                <w:b/>
                <w:bCs/>
              </w:rPr>
            </w:pPr>
          </w:p>
        </w:tc>
        <w:tc>
          <w:tcPr>
            <w:tcW w:w="2640" w:type="dxa"/>
            <w:shd w:val="clear" w:color="auto" w:fill="auto"/>
          </w:tcPr>
          <w:p w:rsidR="00962069" w:rsidRDefault="00962069">
            <w:pPr>
              <w:rPr>
                <w:b/>
                <w:bCs/>
              </w:rPr>
            </w:pPr>
          </w:p>
        </w:tc>
      </w:tr>
      <w:tr w:rsidR="00962069">
        <w:trPr>
          <w:cantSplit/>
          <w:trHeight w:val="567"/>
        </w:trPr>
        <w:tc>
          <w:tcPr>
            <w:tcW w:w="603" w:type="dxa"/>
            <w:shd w:val="clear" w:color="auto" w:fill="auto"/>
          </w:tcPr>
          <w:p w:rsidR="00962069" w:rsidRDefault="00962069">
            <w:pPr>
              <w:ind w:left="120"/>
              <w:rPr>
                <w:rFonts w:ascii="Arial" w:hAnsi="Arial" w:cs="Arial"/>
                <w:b/>
                <w:bCs/>
              </w:rPr>
            </w:pPr>
          </w:p>
        </w:tc>
        <w:tc>
          <w:tcPr>
            <w:tcW w:w="1920" w:type="dxa"/>
            <w:shd w:val="clear" w:color="auto" w:fill="auto"/>
          </w:tcPr>
          <w:p w:rsidR="00962069" w:rsidRDefault="00962069">
            <w:pPr>
              <w:rPr>
                <w:b/>
                <w:bCs/>
              </w:rPr>
            </w:pPr>
          </w:p>
        </w:tc>
        <w:tc>
          <w:tcPr>
            <w:tcW w:w="2520" w:type="dxa"/>
            <w:shd w:val="clear" w:color="auto" w:fill="auto"/>
          </w:tcPr>
          <w:p w:rsidR="00962069" w:rsidRDefault="00962069">
            <w:pPr>
              <w:rPr>
                <w:b/>
                <w:bCs/>
              </w:rPr>
            </w:pPr>
          </w:p>
        </w:tc>
        <w:tc>
          <w:tcPr>
            <w:tcW w:w="2640" w:type="dxa"/>
            <w:shd w:val="clear" w:color="auto" w:fill="auto"/>
          </w:tcPr>
          <w:p w:rsidR="00962069" w:rsidRDefault="00962069">
            <w:pPr>
              <w:rPr>
                <w:b/>
                <w:bCs/>
              </w:rPr>
            </w:pPr>
          </w:p>
        </w:tc>
        <w:tc>
          <w:tcPr>
            <w:tcW w:w="2640" w:type="dxa"/>
            <w:shd w:val="clear" w:color="auto" w:fill="auto"/>
          </w:tcPr>
          <w:p w:rsidR="00962069" w:rsidRDefault="00962069">
            <w:pPr>
              <w:rPr>
                <w:b/>
                <w:bCs/>
              </w:rPr>
            </w:pPr>
          </w:p>
        </w:tc>
      </w:tr>
      <w:tr w:rsidR="00962069">
        <w:trPr>
          <w:cantSplit/>
          <w:trHeight w:val="567"/>
        </w:trPr>
        <w:tc>
          <w:tcPr>
            <w:tcW w:w="603" w:type="dxa"/>
            <w:shd w:val="clear" w:color="auto" w:fill="auto"/>
          </w:tcPr>
          <w:p w:rsidR="00962069" w:rsidRDefault="00962069">
            <w:pPr>
              <w:ind w:left="120"/>
              <w:rPr>
                <w:rFonts w:ascii="Arial" w:hAnsi="Arial" w:cs="Arial"/>
                <w:b/>
                <w:bCs/>
              </w:rPr>
            </w:pPr>
          </w:p>
        </w:tc>
        <w:tc>
          <w:tcPr>
            <w:tcW w:w="1920" w:type="dxa"/>
            <w:shd w:val="clear" w:color="auto" w:fill="auto"/>
          </w:tcPr>
          <w:p w:rsidR="00962069" w:rsidRDefault="00962069">
            <w:pPr>
              <w:rPr>
                <w:b/>
                <w:bCs/>
              </w:rPr>
            </w:pPr>
          </w:p>
        </w:tc>
        <w:tc>
          <w:tcPr>
            <w:tcW w:w="2520" w:type="dxa"/>
            <w:shd w:val="clear" w:color="auto" w:fill="auto"/>
          </w:tcPr>
          <w:p w:rsidR="00962069" w:rsidRDefault="00962069">
            <w:pPr>
              <w:rPr>
                <w:b/>
                <w:bCs/>
              </w:rPr>
            </w:pPr>
          </w:p>
        </w:tc>
        <w:tc>
          <w:tcPr>
            <w:tcW w:w="2640" w:type="dxa"/>
            <w:shd w:val="clear" w:color="auto" w:fill="auto"/>
          </w:tcPr>
          <w:p w:rsidR="00962069" w:rsidRDefault="00962069">
            <w:pPr>
              <w:rPr>
                <w:b/>
                <w:bCs/>
              </w:rPr>
            </w:pPr>
          </w:p>
        </w:tc>
        <w:tc>
          <w:tcPr>
            <w:tcW w:w="2640" w:type="dxa"/>
            <w:shd w:val="clear" w:color="auto" w:fill="auto"/>
          </w:tcPr>
          <w:p w:rsidR="00962069" w:rsidRDefault="00962069">
            <w:pPr>
              <w:rPr>
                <w:b/>
                <w:bCs/>
              </w:rPr>
            </w:pPr>
          </w:p>
        </w:tc>
      </w:tr>
      <w:tr w:rsidR="00962069">
        <w:trPr>
          <w:cantSplit/>
          <w:trHeight w:val="567"/>
        </w:trPr>
        <w:tc>
          <w:tcPr>
            <w:tcW w:w="603" w:type="dxa"/>
            <w:shd w:val="clear" w:color="auto" w:fill="auto"/>
          </w:tcPr>
          <w:p w:rsidR="00962069" w:rsidRDefault="00962069">
            <w:pPr>
              <w:ind w:left="120"/>
              <w:rPr>
                <w:rFonts w:ascii="Arial" w:hAnsi="Arial" w:cs="Arial"/>
                <w:b/>
                <w:bCs/>
              </w:rPr>
            </w:pPr>
          </w:p>
        </w:tc>
        <w:tc>
          <w:tcPr>
            <w:tcW w:w="1920" w:type="dxa"/>
            <w:shd w:val="clear" w:color="auto" w:fill="auto"/>
          </w:tcPr>
          <w:p w:rsidR="00962069" w:rsidRDefault="00962069">
            <w:pPr>
              <w:rPr>
                <w:b/>
                <w:bCs/>
              </w:rPr>
            </w:pPr>
          </w:p>
        </w:tc>
        <w:tc>
          <w:tcPr>
            <w:tcW w:w="2520" w:type="dxa"/>
            <w:shd w:val="clear" w:color="auto" w:fill="auto"/>
          </w:tcPr>
          <w:p w:rsidR="00962069" w:rsidRDefault="00962069">
            <w:pPr>
              <w:rPr>
                <w:b/>
                <w:bCs/>
              </w:rPr>
            </w:pPr>
          </w:p>
        </w:tc>
        <w:tc>
          <w:tcPr>
            <w:tcW w:w="2640" w:type="dxa"/>
            <w:shd w:val="clear" w:color="auto" w:fill="auto"/>
          </w:tcPr>
          <w:p w:rsidR="00962069" w:rsidRDefault="00962069">
            <w:pPr>
              <w:rPr>
                <w:b/>
                <w:bCs/>
              </w:rPr>
            </w:pPr>
          </w:p>
        </w:tc>
        <w:tc>
          <w:tcPr>
            <w:tcW w:w="2640" w:type="dxa"/>
            <w:shd w:val="clear" w:color="auto" w:fill="auto"/>
          </w:tcPr>
          <w:p w:rsidR="00962069" w:rsidRDefault="00962069">
            <w:pPr>
              <w:rPr>
                <w:b/>
                <w:bCs/>
              </w:rPr>
            </w:pPr>
          </w:p>
        </w:tc>
      </w:tr>
      <w:tr w:rsidR="00962069">
        <w:trPr>
          <w:cantSplit/>
          <w:trHeight w:val="567"/>
        </w:trPr>
        <w:tc>
          <w:tcPr>
            <w:tcW w:w="603" w:type="dxa"/>
            <w:shd w:val="clear" w:color="auto" w:fill="auto"/>
          </w:tcPr>
          <w:p w:rsidR="00962069" w:rsidRDefault="00962069">
            <w:pPr>
              <w:ind w:left="120"/>
              <w:rPr>
                <w:rFonts w:ascii="Arial" w:hAnsi="Arial" w:cs="Arial"/>
                <w:b/>
                <w:bCs/>
              </w:rPr>
            </w:pPr>
          </w:p>
        </w:tc>
        <w:tc>
          <w:tcPr>
            <w:tcW w:w="1920" w:type="dxa"/>
            <w:shd w:val="clear" w:color="auto" w:fill="auto"/>
          </w:tcPr>
          <w:p w:rsidR="00962069" w:rsidRDefault="00962069">
            <w:pPr>
              <w:rPr>
                <w:b/>
                <w:bCs/>
              </w:rPr>
            </w:pPr>
          </w:p>
        </w:tc>
        <w:tc>
          <w:tcPr>
            <w:tcW w:w="2520" w:type="dxa"/>
            <w:shd w:val="clear" w:color="auto" w:fill="auto"/>
          </w:tcPr>
          <w:p w:rsidR="00962069" w:rsidRDefault="00962069">
            <w:pPr>
              <w:rPr>
                <w:b/>
                <w:bCs/>
              </w:rPr>
            </w:pPr>
          </w:p>
        </w:tc>
        <w:tc>
          <w:tcPr>
            <w:tcW w:w="2640" w:type="dxa"/>
            <w:shd w:val="clear" w:color="auto" w:fill="auto"/>
          </w:tcPr>
          <w:p w:rsidR="00962069" w:rsidRDefault="00962069">
            <w:pPr>
              <w:rPr>
                <w:b/>
                <w:bCs/>
              </w:rPr>
            </w:pPr>
          </w:p>
        </w:tc>
        <w:tc>
          <w:tcPr>
            <w:tcW w:w="2640" w:type="dxa"/>
            <w:shd w:val="clear" w:color="auto" w:fill="auto"/>
          </w:tcPr>
          <w:p w:rsidR="00962069" w:rsidRDefault="00962069">
            <w:pPr>
              <w:rPr>
                <w:b/>
                <w:bCs/>
              </w:rPr>
            </w:pPr>
          </w:p>
        </w:tc>
      </w:tr>
      <w:tr w:rsidR="00962069">
        <w:trPr>
          <w:cantSplit/>
          <w:trHeight w:val="567"/>
        </w:trPr>
        <w:tc>
          <w:tcPr>
            <w:tcW w:w="603" w:type="dxa"/>
            <w:shd w:val="clear" w:color="auto" w:fill="auto"/>
          </w:tcPr>
          <w:p w:rsidR="00962069" w:rsidRDefault="00962069">
            <w:pPr>
              <w:ind w:left="120"/>
              <w:rPr>
                <w:rFonts w:ascii="Arial" w:hAnsi="Arial" w:cs="Arial"/>
                <w:b/>
                <w:bCs/>
              </w:rPr>
            </w:pPr>
          </w:p>
        </w:tc>
        <w:tc>
          <w:tcPr>
            <w:tcW w:w="1920" w:type="dxa"/>
            <w:shd w:val="clear" w:color="auto" w:fill="auto"/>
          </w:tcPr>
          <w:p w:rsidR="00962069" w:rsidRDefault="00962069">
            <w:pPr>
              <w:rPr>
                <w:b/>
                <w:bCs/>
              </w:rPr>
            </w:pPr>
          </w:p>
        </w:tc>
        <w:tc>
          <w:tcPr>
            <w:tcW w:w="2520" w:type="dxa"/>
            <w:shd w:val="clear" w:color="auto" w:fill="auto"/>
          </w:tcPr>
          <w:p w:rsidR="00962069" w:rsidRDefault="00962069">
            <w:pPr>
              <w:rPr>
                <w:b/>
                <w:bCs/>
              </w:rPr>
            </w:pPr>
          </w:p>
        </w:tc>
        <w:tc>
          <w:tcPr>
            <w:tcW w:w="2640" w:type="dxa"/>
            <w:shd w:val="clear" w:color="auto" w:fill="auto"/>
          </w:tcPr>
          <w:p w:rsidR="00962069" w:rsidRDefault="00962069">
            <w:pPr>
              <w:rPr>
                <w:b/>
                <w:bCs/>
              </w:rPr>
            </w:pPr>
          </w:p>
        </w:tc>
        <w:tc>
          <w:tcPr>
            <w:tcW w:w="2640" w:type="dxa"/>
            <w:shd w:val="clear" w:color="auto" w:fill="auto"/>
          </w:tcPr>
          <w:p w:rsidR="00962069" w:rsidRDefault="00962069">
            <w:pPr>
              <w:rPr>
                <w:b/>
                <w:bCs/>
              </w:rPr>
            </w:pPr>
          </w:p>
        </w:tc>
      </w:tr>
    </w:tbl>
    <w:p w:rsidR="00962069" w:rsidRDefault="00962069">
      <w:pPr>
        <w:rPr>
          <w:rFonts w:ascii="Arial" w:hAnsi="Arial" w:cs="Arial"/>
          <w:b/>
          <w:sz w:val="40"/>
          <w:szCs w:val="40"/>
          <w:highlight w:val="yellow"/>
        </w:rPr>
      </w:pPr>
    </w:p>
    <w:p w:rsidR="00962069" w:rsidRDefault="00962069">
      <w:pPr>
        <w:rPr>
          <w:rFonts w:ascii="Arial" w:hAnsi="Arial" w:cs="Arial"/>
          <w:b/>
          <w:sz w:val="40"/>
          <w:szCs w:val="40"/>
          <w:highlight w:val="yellow"/>
        </w:rPr>
        <w:sectPr w:rsidR="00962069">
          <w:pgSz w:w="11906" w:h="16838"/>
          <w:pgMar w:top="1440" w:right="748" w:bottom="719" w:left="902" w:header="539" w:footer="709" w:gutter="0"/>
          <w:cols w:space="708"/>
          <w:titlePg/>
          <w:docGrid w:linePitch="360"/>
        </w:sect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898"/>
        <w:gridCol w:w="3490"/>
        <w:gridCol w:w="1680"/>
        <w:gridCol w:w="3240"/>
      </w:tblGrid>
      <w:tr w:rsidR="00962069">
        <w:trPr>
          <w:trHeight w:val="400"/>
        </w:trPr>
        <w:tc>
          <w:tcPr>
            <w:tcW w:w="10308" w:type="dxa"/>
            <w:gridSpan w:val="4"/>
            <w:shd w:val="clear" w:color="auto" w:fill="99CCFF"/>
          </w:tcPr>
          <w:p w:rsidR="00962069" w:rsidRDefault="004A2473">
            <w:pPr>
              <w:spacing w:before="40" w:after="40"/>
              <w:jc w:val="center"/>
              <w:rPr>
                <w:rFonts w:ascii="Arial" w:hAnsi="Arial" w:cs="Arial"/>
                <w:b/>
                <w:sz w:val="28"/>
                <w:szCs w:val="28"/>
              </w:rPr>
            </w:pPr>
            <w:r>
              <w:rPr>
                <w:rFonts w:ascii="Arial" w:hAnsi="Arial" w:cs="Arial"/>
                <w:b/>
                <w:noProof/>
                <w:sz w:val="28"/>
                <w:szCs w:val="28"/>
                <w:lang w:eastAsia="en-GB"/>
              </w:rPr>
              <w:lastRenderedPageBreak/>
              <mc:AlternateContent>
                <mc:Choice Requires="wps">
                  <w:drawing>
                    <wp:anchor distT="0" distB="0" distL="114300" distR="114300" simplePos="0" relativeHeight="251656704" behindDoc="0" locked="0" layoutInCell="1" allowOverlap="1" wp14:anchorId="309091FE" wp14:editId="353D7818">
                      <wp:simplePos x="0" y="0"/>
                      <wp:positionH relativeFrom="column">
                        <wp:posOffset>5191125</wp:posOffset>
                      </wp:positionH>
                      <wp:positionV relativeFrom="paragraph">
                        <wp:posOffset>-542925</wp:posOffset>
                      </wp:positionV>
                      <wp:extent cx="1295400" cy="228600"/>
                      <wp:effectExtent l="0" t="0" r="0" b="0"/>
                      <wp:wrapNone/>
                      <wp:docPr id="1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F2E" w:rsidRDefault="00936F2E" w:rsidP="0036030E">
                                  <w:pPr>
                                    <w:jc w:val="right"/>
                                    <w:rPr>
                                      <w:rFonts w:ascii="Arial" w:hAnsi="Arial" w:cs="Arial"/>
                                      <w:sz w:val="20"/>
                                      <w:szCs w:val="20"/>
                                    </w:rPr>
                                  </w:pPr>
                                  <w:r>
                                    <w:rPr>
                                      <w:rFonts w:ascii="Arial" w:hAnsi="Arial" w:cs="Arial"/>
                                      <w:sz w:val="20"/>
                                      <w:szCs w:val="20"/>
                                    </w:rPr>
                                    <w:t>Appendix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091FE" id="Text Box 99" o:spid="_x0000_s1036" type="#_x0000_t202" style="position:absolute;left:0;text-align:left;margin-left:408.75pt;margin-top:-42.75pt;width:102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" stroked="f">
                      <v:textbox inset="0,0,0,0">
                        <w:txbxContent>
                          <w:p w:rsidR="00936F2E" w:rsidRDefault="00936F2E" w:rsidP="0036030E">
                            <w:pPr>
                              <w:jc w:val="right"/>
                              <w:rPr>
                                <w:rFonts w:ascii="Arial" w:hAnsi="Arial" w:cs="Arial"/>
                                <w:sz w:val="20"/>
                                <w:szCs w:val="20"/>
                              </w:rPr>
                            </w:pPr>
                            <w:r>
                              <w:rPr>
                                <w:rFonts w:ascii="Arial" w:hAnsi="Arial" w:cs="Arial"/>
                                <w:sz w:val="20"/>
                                <w:szCs w:val="20"/>
                              </w:rPr>
                              <w:t>Appendix E</w:t>
                            </w:r>
                          </w:p>
                        </w:txbxContent>
                      </v:textbox>
                    </v:shape>
                  </w:pict>
                </mc:Fallback>
              </mc:AlternateContent>
            </w:r>
            <w:r w:rsidR="00962069">
              <w:rPr>
                <w:rFonts w:ascii="Arial" w:hAnsi="Arial" w:cs="Arial"/>
                <w:b/>
                <w:sz w:val="28"/>
                <w:szCs w:val="28"/>
              </w:rPr>
              <w:t>Financial Expenditure Log</w:t>
            </w:r>
          </w:p>
        </w:tc>
      </w:tr>
      <w:tr w:rsidR="00962069">
        <w:trPr>
          <w:trHeight w:val="400"/>
        </w:trPr>
        <w:tc>
          <w:tcPr>
            <w:tcW w:w="1898" w:type="dxa"/>
            <w:shd w:val="clear" w:color="auto" w:fill="C0C0C0"/>
          </w:tcPr>
          <w:p w:rsidR="00962069" w:rsidRDefault="00962069">
            <w:pPr>
              <w:pStyle w:val="Heading5"/>
              <w:rPr>
                <w:rFonts w:cs="Arial"/>
                <w:color w:val="000000"/>
                <w:szCs w:val="22"/>
              </w:rPr>
            </w:pPr>
            <w:r>
              <w:rPr>
                <w:rFonts w:cs="Arial"/>
                <w:color w:val="000000"/>
                <w:szCs w:val="22"/>
              </w:rPr>
              <w:t>Completed By</w:t>
            </w:r>
          </w:p>
        </w:tc>
        <w:tc>
          <w:tcPr>
            <w:tcW w:w="3490" w:type="dxa"/>
          </w:tcPr>
          <w:p w:rsidR="00962069" w:rsidRDefault="00962069">
            <w:pPr>
              <w:rPr>
                <w:rFonts w:cs="Arial"/>
              </w:rPr>
            </w:pPr>
          </w:p>
        </w:tc>
        <w:tc>
          <w:tcPr>
            <w:tcW w:w="1680" w:type="dxa"/>
            <w:shd w:val="clear" w:color="auto" w:fill="C0C0C0"/>
          </w:tcPr>
          <w:p w:rsidR="00962069" w:rsidRDefault="00962069">
            <w:pPr>
              <w:rPr>
                <w:rFonts w:ascii="Arial" w:hAnsi="Arial" w:cs="Arial"/>
                <w:b/>
              </w:rPr>
            </w:pPr>
            <w:r>
              <w:rPr>
                <w:rFonts w:ascii="Arial" w:hAnsi="Arial" w:cs="Arial"/>
                <w:b/>
              </w:rPr>
              <w:t>Incident</w:t>
            </w:r>
          </w:p>
        </w:tc>
        <w:tc>
          <w:tcPr>
            <w:tcW w:w="3240" w:type="dxa"/>
          </w:tcPr>
          <w:p w:rsidR="00962069" w:rsidRDefault="00962069">
            <w:pPr>
              <w:rPr>
                <w:rFonts w:cs="Arial"/>
              </w:rPr>
            </w:pPr>
          </w:p>
        </w:tc>
      </w:tr>
      <w:tr w:rsidR="00962069">
        <w:trPr>
          <w:trHeight w:val="400"/>
        </w:trPr>
        <w:tc>
          <w:tcPr>
            <w:tcW w:w="1898" w:type="dxa"/>
            <w:shd w:val="clear" w:color="auto" w:fill="C0C0C0"/>
          </w:tcPr>
          <w:p w:rsidR="00962069" w:rsidRDefault="00962069">
            <w:pPr>
              <w:rPr>
                <w:rFonts w:ascii="Arial" w:hAnsi="Arial" w:cs="Arial"/>
                <w:b/>
                <w:bCs/>
                <w:color w:val="000000"/>
              </w:rPr>
            </w:pPr>
            <w:r>
              <w:rPr>
                <w:rFonts w:ascii="Arial" w:hAnsi="Arial" w:cs="Arial"/>
                <w:b/>
                <w:bCs/>
                <w:color w:val="000000"/>
              </w:rPr>
              <w:t>Date</w:t>
            </w:r>
          </w:p>
        </w:tc>
        <w:tc>
          <w:tcPr>
            <w:tcW w:w="3490" w:type="dxa"/>
          </w:tcPr>
          <w:p w:rsidR="00962069" w:rsidRDefault="00962069">
            <w:pPr>
              <w:rPr>
                <w:rFonts w:cs="Arial"/>
              </w:rPr>
            </w:pPr>
          </w:p>
        </w:tc>
        <w:tc>
          <w:tcPr>
            <w:tcW w:w="1680" w:type="dxa"/>
            <w:shd w:val="clear" w:color="auto" w:fill="C0C0C0"/>
          </w:tcPr>
          <w:p w:rsidR="00962069" w:rsidRDefault="00962069">
            <w:pPr>
              <w:rPr>
                <w:rFonts w:ascii="Arial" w:hAnsi="Arial" w:cs="Arial"/>
                <w:b/>
              </w:rPr>
            </w:pPr>
            <w:r>
              <w:rPr>
                <w:rFonts w:ascii="Arial" w:hAnsi="Arial" w:cs="Arial"/>
                <w:b/>
                <w:bCs/>
                <w:color w:val="000000"/>
              </w:rPr>
              <w:t>Time</w:t>
            </w:r>
          </w:p>
        </w:tc>
        <w:tc>
          <w:tcPr>
            <w:tcW w:w="3240" w:type="dxa"/>
          </w:tcPr>
          <w:p w:rsidR="00962069" w:rsidRDefault="00962069">
            <w:pPr>
              <w:rPr>
                <w:rFonts w:cs="Arial"/>
              </w:rPr>
            </w:pPr>
          </w:p>
        </w:tc>
      </w:tr>
    </w:tbl>
    <w:p w:rsidR="00962069" w:rsidRDefault="00962069">
      <w:pPr>
        <w:rPr>
          <w:rFonts w:ascii="Arial" w:hAnsi="Arial" w:cs="Arial"/>
          <w:b/>
          <w:color w:val="000000"/>
          <w:sz w:val="40"/>
          <w:szCs w:val="40"/>
          <w:highlight w:val="yellow"/>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8"/>
        <w:gridCol w:w="4440"/>
        <w:gridCol w:w="1080"/>
        <w:gridCol w:w="1590"/>
        <w:gridCol w:w="2730"/>
      </w:tblGrid>
      <w:tr w:rsidR="00962069">
        <w:tc>
          <w:tcPr>
            <w:tcW w:w="468" w:type="dxa"/>
            <w:shd w:val="clear" w:color="auto" w:fill="C0C0C0"/>
          </w:tcPr>
          <w:p w:rsidR="00962069" w:rsidRDefault="00962069">
            <w:pPr>
              <w:rPr>
                <w:rFonts w:ascii="Arial" w:hAnsi="Arial" w:cs="Arial"/>
                <w:b/>
                <w:bCs/>
                <w:color w:val="000000"/>
              </w:rPr>
            </w:pPr>
          </w:p>
        </w:tc>
        <w:tc>
          <w:tcPr>
            <w:tcW w:w="4440" w:type="dxa"/>
            <w:shd w:val="clear" w:color="auto" w:fill="C0C0C0"/>
          </w:tcPr>
          <w:p w:rsidR="00962069" w:rsidRDefault="00962069">
            <w:pPr>
              <w:rPr>
                <w:rFonts w:ascii="Arial" w:hAnsi="Arial" w:cs="Arial"/>
                <w:b/>
                <w:bCs/>
                <w:color w:val="000000"/>
              </w:rPr>
            </w:pPr>
            <w:r>
              <w:rPr>
                <w:rFonts w:ascii="Arial" w:hAnsi="Arial" w:cs="Arial"/>
                <w:b/>
                <w:bCs/>
                <w:color w:val="000000"/>
              </w:rPr>
              <w:t xml:space="preserve">Expenditure Details </w:t>
            </w:r>
          </w:p>
          <w:p w:rsidR="00962069" w:rsidRDefault="00962069">
            <w:pPr>
              <w:rPr>
                <w:rFonts w:ascii="Arial" w:hAnsi="Arial" w:cs="Arial"/>
                <w:b/>
                <w:bCs/>
                <w:i/>
                <w:color w:val="000000"/>
              </w:rPr>
            </w:pPr>
            <w:r>
              <w:rPr>
                <w:rFonts w:ascii="Arial" w:hAnsi="Arial" w:cs="Arial"/>
                <w:b/>
                <w:bCs/>
                <w:i/>
                <w:color w:val="000000"/>
              </w:rPr>
              <w:t xml:space="preserve">(what, for whom </w:t>
            </w:r>
            <w:proofErr w:type="spellStart"/>
            <w:r>
              <w:rPr>
                <w:rFonts w:ascii="Arial" w:hAnsi="Arial" w:cs="Arial"/>
                <w:b/>
                <w:bCs/>
                <w:i/>
                <w:color w:val="000000"/>
              </w:rPr>
              <w:t>etc</w:t>
            </w:r>
            <w:proofErr w:type="spellEnd"/>
            <w:r>
              <w:rPr>
                <w:rFonts w:ascii="Arial" w:hAnsi="Arial" w:cs="Arial"/>
                <w:b/>
                <w:bCs/>
                <w:i/>
                <w:color w:val="000000"/>
              </w:rPr>
              <w:t>)</w:t>
            </w:r>
          </w:p>
          <w:p w:rsidR="00962069" w:rsidRDefault="00962069">
            <w:pPr>
              <w:rPr>
                <w:rFonts w:ascii="Arial" w:hAnsi="Arial" w:cs="Arial"/>
                <w:b/>
                <w:bCs/>
                <w:color w:val="000000"/>
              </w:rPr>
            </w:pPr>
          </w:p>
        </w:tc>
        <w:tc>
          <w:tcPr>
            <w:tcW w:w="1080" w:type="dxa"/>
            <w:shd w:val="clear" w:color="auto" w:fill="C0C0C0"/>
          </w:tcPr>
          <w:p w:rsidR="00962069" w:rsidRDefault="00962069">
            <w:pPr>
              <w:rPr>
                <w:rFonts w:ascii="Arial" w:hAnsi="Arial" w:cs="Arial"/>
                <w:b/>
                <w:bCs/>
                <w:color w:val="000000"/>
              </w:rPr>
            </w:pPr>
            <w:r>
              <w:rPr>
                <w:rFonts w:ascii="Arial" w:hAnsi="Arial" w:cs="Arial"/>
                <w:b/>
                <w:bCs/>
                <w:color w:val="000000"/>
              </w:rPr>
              <w:t>Cost</w:t>
            </w:r>
          </w:p>
        </w:tc>
        <w:tc>
          <w:tcPr>
            <w:tcW w:w="1590" w:type="dxa"/>
            <w:shd w:val="clear" w:color="auto" w:fill="C0C0C0"/>
          </w:tcPr>
          <w:p w:rsidR="00962069" w:rsidRDefault="00962069">
            <w:pPr>
              <w:rPr>
                <w:rFonts w:ascii="Arial" w:hAnsi="Arial" w:cs="Arial"/>
                <w:b/>
                <w:bCs/>
                <w:color w:val="000000"/>
              </w:rPr>
            </w:pPr>
            <w:r>
              <w:rPr>
                <w:rFonts w:ascii="Arial" w:hAnsi="Arial" w:cs="Arial"/>
                <w:b/>
                <w:bCs/>
                <w:color w:val="000000"/>
              </w:rPr>
              <w:t>Payment Method</w:t>
            </w:r>
          </w:p>
        </w:tc>
        <w:tc>
          <w:tcPr>
            <w:tcW w:w="2730" w:type="dxa"/>
            <w:shd w:val="clear" w:color="auto" w:fill="C0C0C0"/>
          </w:tcPr>
          <w:p w:rsidR="00962069" w:rsidRDefault="00962069">
            <w:pPr>
              <w:rPr>
                <w:rFonts w:ascii="Arial" w:hAnsi="Arial" w:cs="Arial"/>
                <w:b/>
                <w:bCs/>
                <w:color w:val="000000"/>
              </w:rPr>
            </w:pPr>
            <w:r>
              <w:rPr>
                <w:rFonts w:ascii="Arial" w:hAnsi="Arial" w:cs="Arial"/>
                <w:b/>
                <w:bCs/>
                <w:color w:val="000000"/>
              </w:rPr>
              <w:t>Transaction made by</w:t>
            </w:r>
          </w:p>
        </w:tc>
      </w:tr>
      <w:tr w:rsidR="00962069">
        <w:trPr>
          <w:trHeight w:val="567"/>
        </w:trPr>
        <w:tc>
          <w:tcPr>
            <w:tcW w:w="468" w:type="dxa"/>
          </w:tcPr>
          <w:p w:rsidR="00962069" w:rsidRDefault="00962069">
            <w:pPr>
              <w:rPr>
                <w:rFonts w:ascii="Arial" w:hAnsi="Arial" w:cs="Arial"/>
                <w:b/>
                <w:bCs/>
              </w:rPr>
            </w:pPr>
          </w:p>
        </w:tc>
        <w:tc>
          <w:tcPr>
            <w:tcW w:w="4440" w:type="dxa"/>
          </w:tcPr>
          <w:p w:rsidR="00962069" w:rsidRDefault="00962069">
            <w:pPr>
              <w:rPr>
                <w:rFonts w:ascii="Arial" w:hAnsi="Arial" w:cs="Arial"/>
                <w:b/>
                <w:bCs/>
              </w:rPr>
            </w:pPr>
          </w:p>
        </w:tc>
        <w:tc>
          <w:tcPr>
            <w:tcW w:w="1080" w:type="dxa"/>
          </w:tcPr>
          <w:p w:rsidR="00962069" w:rsidRDefault="00962069">
            <w:pPr>
              <w:rPr>
                <w:rFonts w:ascii="Arial" w:hAnsi="Arial" w:cs="Arial"/>
                <w:b/>
                <w:bCs/>
              </w:rPr>
            </w:pPr>
          </w:p>
        </w:tc>
        <w:tc>
          <w:tcPr>
            <w:tcW w:w="1590" w:type="dxa"/>
          </w:tcPr>
          <w:p w:rsidR="00962069" w:rsidRDefault="00962069">
            <w:pPr>
              <w:rPr>
                <w:rFonts w:ascii="Arial" w:hAnsi="Arial" w:cs="Arial"/>
                <w:b/>
                <w:bCs/>
              </w:rPr>
            </w:pPr>
          </w:p>
        </w:tc>
        <w:tc>
          <w:tcPr>
            <w:tcW w:w="2730" w:type="dxa"/>
          </w:tcPr>
          <w:p w:rsidR="00962069" w:rsidRDefault="00962069">
            <w:pPr>
              <w:rPr>
                <w:rFonts w:ascii="Arial" w:hAnsi="Arial" w:cs="Arial"/>
                <w:b/>
                <w:bCs/>
              </w:rPr>
            </w:pPr>
          </w:p>
        </w:tc>
      </w:tr>
      <w:tr w:rsidR="00962069">
        <w:trPr>
          <w:trHeight w:val="567"/>
        </w:trPr>
        <w:tc>
          <w:tcPr>
            <w:tcW w:w="468" w:type="dxa"/>
          </w:tcPr>
          <w:p w:rsidR="00962069" w:rsidRDefault="00962069">
            <w:pPr>
              <w:rPr>
                <w:rFonts w:ascii="Arial" w:hAnsi="Arial" w:cs="Arial"/>
                <w:b/>
                <w:bCs/>
              </w:rPr>
            </w:pPr>
          </w:p>
        </w:tc>
        <w:tc>
          <w:tcPr>
            <w:tcW w:w="4440" w:type="dxa"/>
          </w:tcPr>
          <w:p w:rsidR="00962069" w:rsidRDefault="00962069">
            <w:pPr>
              <w:rPr>
                <w:rFonts w:ascii="Arial" w:hAnsi="Arial" w:cs="Arial"/>
                <w:b/>
                <w:bCs/>
              </w:rPr>
            </w:pPr>
          </w:p>
        </w:tc>
        <w:tc>
          <w:tcPr>
            <w:tcW w:w="1080" w:type="dxa"/>
          </w:tcPr>
          <w:p w:rsidR="00962069" w:rsidRDefault="00962069">
            <w:pPr>
              <w:rPr>
                <w:rFonts w:ascii="Arial" w:hAnsi="Arial" w:cs="Arial"/>
                <w:b/>
                <w:bCs/>
              </w:rPr>
            </w:pPr>
          </w:p>
        </w:tc>
        <w:tc>
          <w:tcPr>
            <w:tcW w:w="1590" w:type="dxa"/>
          </w:tcPr>
          <w:p w:rsidR="00962069" w:rsidRDefault="00962069">
            <w:pPr>
              <w:rPr>
                <w:rFonts w:ascii="Arial" w:hAnsi="Arial" w:cs="Arial"/>
                <w:b/>
                <w:bCs/>
              </w:rPr>
            </w:pPr>
          </w:p>
        </w:tc>
        <w:tc>
          <w:tcPr>
            <w:tcW w:w="2730" w:type="dxa"/>
          </w:tcPr>
          <w:p w:rsidR="00962069" w:rsidRDefault="00962069">
            <w:pPr>
              <w:rPr>
                <w:rFonts w:ascii="Arial" w:hAnsi="Arial" w:cs="Arial"/>
                <w:b/>
                <w:bCs/>
              </w:rPr>
            </w:pPr>
          </w:p>
        </w:tc>
      </w:tr>
      <w:tr w:rsidR="00962069">
        <w:trPr>
          <w:trHeight w:val="567"/>
        </w:trPr>
        <w:tc>
          <w:tcPr>
            <w:tcW w:w="468" w:type="dxa"/>
          </w:tcPr>
          <w:p w:rsidR="00962069" w:rsidRDefault="00962069">
            <w:pPr>
              <w:rPr>
                <w:rFonts w:ascii="Arial" w:hAnsi="Arial" w:cs="Arial"/>
                <w:b/>
                <w:bCs/>
              </w:rPr>
            </w:pPr>
          </w:p>
        </w:tc>
        <w:tc>
          <w:tcPr>
            <w:tcW w:w="4440" w:type="dxa"/>
          </w:tcPr>
          <w:p w:rsidR="00962069" w:rsidRDefault="00962069">
            <w:pPr>
              <w:rPr>
                <w:rFonts w:ascii="Arial" w:hAnsi="Arial" w:cs="Arial"/>
                <w:b/>
                <w:bCs/>
              </w:rPr>
            </w:pPr>
          </w:p>
        </w:tc>
        <w:tc>
          <w:tcPr>
            <w:tcW w:w="1080" w:type="dxa"/>
          </w:tcPr>
          <w:p w:rsidR="00962069" w:rsidRDefault="00962069">
            <w:pPr>
              <w:rPr>
                <w:rFonts w:ascii="Arial" w:hAnsi="Arial" w:cs="Arial"/>
                <w:b/>
                <w:bCs/>
              </w:rPr>
            </w:pPr>
          </w:p>
        </w:tc>
        <w:tc>
          <w:tcPr>
            <w:tcW w:w="1590" w:type="dxa"/>
          </w:tcPr>
          <w:p w:rsidR="00962069" w:rsidRDefault="00962069">
            <w:pPr>
              <w:rPr>
                <w:rFonts w:ascii="Arial" w:hAnsi="Arial" w:cs="Arial"/>
                <w:b/>
                <w:bCs/>
              </w:rPr>
            </w:pPr>
          </w:p>
        </w:tc>
        <w:tc>
          <w:tcPr>
            <w:tcW w:w="2730" w:type="dxa"/>
          </w:tcPr>
          <w:p w:rsidR="00962069" w:rsidRDefault="00962069">
            <w:pPr>
              <w:rPr>
                <w:rFonts w:ascii="Arial" w:hAnsi="Arial" w:cs="Arial"/>
                <w:b/>
                <w:bCs/>
              </w:rPr>
            </w:pPr>
          </w:p>
        </w:tc>
      </w:tr>
      <w:tr w:rsidR="00962069">
        <w:trPr>
          <w:trHeight w:val="567"/>
        </w:trPr>
        <w:tc>
          <w:tcPr>
            <w:tcW w:w="468" w:type="dxa"/>
          </w:tcPr>
          <w:p w:rsidR="00962069" w:rsidRDefault="00962069">
            <w:pPr>
              <w:rPr>
                <w:rFonts w:ascii="Arial" w:hAnsi="Arial" w:cs="Arial"/>
                <w:b/>
                <w:bCs/>
              </w:rPr>
            </w:pPr>
          </w:p>
        </w:tc>
        <w:tc>
          <w:tcPr>
            <w:tcW w:w="4440" w:type="dxa"/>
          </w:tcPr>
          <w:p w:rsidR="00962069" w:rsidRDefault="00962069">
            <w:pPr>
              <w:rPr>
                <w:rFonts w:ascii="Arial" w:hAnsi="Arial" w:cs="Arial"/>
                <w:b/>
                <w:bCs/>
              </w:rPr>
            </w:pPr>
          </w:p>
        </w:tc>
        <w:tc>
          <w:tcPr>
            <w:tcW w:w="1080" w:type="dxa"/>
          </w:tcPr>
          <w:p w:rsidR="00962069" w:rsidRDefault="00962069">
            <w:pPr>
              <w:rPr>
                <w:rFonts w:ascii="Arial" w:hAnsi="Arial" w:cs="Arial"/>
                <w:b/>
                <w:bCs/>
              </w:rPr>
            </w:pPr>
          </w:p>
        </w:tc>
        <w:tc>
          <w:tcPr>
            <w:tcW w:w="1590" w:type="dxa"/>
          </w:tcPr>
          <w:p w:rsidR="00962069" w:rsidRDefault="00962069">
            <w:pPr>
              <w:rPr>
                <w:rFonts w:ascii="Arial" w:hAnsi="Arial" w:cs="Arial"/>
                <w:b/>
                <w:bCs/>
              </w:rPr>
            </w:pPr>
          </w:p>
        </w:tc>
        <w:tc>
          <w:tcPr>
            <w:tcW w:w="2730" w:type="dxa"/>
          </w:tcPr>
          <w:p w:rsidR="00962069" w:rsidRDefault="00962069">
            <w:pPr>
              <w:rPr>
                <w:rFonts w:ascii="Arial" w:hAnsi="Arial" w:cs="Arial"/>
                <w:b/>
                <w:bCs/>
              </w:rPr>
            </w:pPr>
          </w:p>
        </w:tc>
      </w:tr>
      <w:tr w:rsidR="00962069">
        <w:trPr>
          <w:trHeight w:val="567"/>
        </w:trPr>
        <w:tc>
          <w:tcPr>
            <w:tcW w:w="468" w:type="dxa"/>
          </w:tcPr>
          <w:p w:rsidR="00962069" w:rsidRDefault="00962069">
            <w:pPr>
              <w:rPr>
                <w:rFonts w:ascii="Arial" w:hAnsi="Arial" w:cs="Arial"/>
                <w:b/>
                <w:bCs/>
              </w:rPr>
            </w:pPr>
          </w:p>
        </w:tc>
        <w:tc>
          <w:tcPr>
            <w:tcW w:w="4440" w:type="dxa"/>
          </w:tcPr>
          <w:p w:rsidR="00962069" w:rsidRDefault="00962069">
            <w:pPr>
              <w:rPr>
                <w:rFonts w:ascii="Arial" w:hAnsi="Arial" w:cs="Arial"/>
                <w:b/>
                <w:bCs/>
              </w:rPr>
            </w:pPr>
          </w:p>
        </w:tc>
        <w:tc>
          <w:tcPr>
            <w:tcW w:w="1080" w:type="dxa"/>
          </w:tcPr>
          <w:p w:rsidR="00962069" w:rsidRDefault="00962069">
            <w:pPr>
              <w:rPr>
                <w:rFonts w:ascii="Arial" w:hAnsi="Arial" w:cs="Arial"/>
                <w:b/>
                <w:bCs/>
              </w:rPr>
            </w:pPr>
          </w:p>
        </w:tc>
        <w:tc>
          <w:tcPr>
            <w:tcW w:w="1590" w:type="dxa"/>
          </w:tcPr>
          <w:p w:rsidR="00962069" w:rsidRDefault="00962069">
            <w:pPr>
              <w:rPr>
                <w:rFonts w:ascii="Arial" w:hAnsi="Arial" w:cs="Arial"/>
                <w:b/>
                <w:bCs/>
              </w:rPr>
            </w:pPr>
          </w:p>
        </w:tc>
        <w:tc>
          <w:tcPr>
            <w:tcW w:w="2730" w:type="dxa"/>
          </w:tcPr>
          <w:p w:rsidR="00962069" w:rsidRDefault="00962069">
            <w:pPr>
              <w:rPr>
                <w:rFonts w:ascii="Arial" w:hAnsi="Arial" w:cs="Arial"/>
                <w:b/>
                <w:bCs/>
              </w:rPr>
            </w:pPr>
          </w:p>
        </w:tc>
      </w:tr>
      <w:tr w:rsidR="00962069">
        <w:trPr>
          <w:trHeight w:val="567"/>
        </w:trPr>
        <w:tc>
          <w:tcPr>
            <w:tcW w:w="468" w:type="dxa"/>
          </w:tcPr>
          <w:p w:rsidR="00962069" w:rsidRDefault="00962069">
            <w:pPr>
              <w:rPr>
                <w:rFonts w:ascii="Arial" w:hAnsi="Arial" w:cs="Arial"/>
                <w:b/>
                <w:bCs/>
              </w:rPr>
            </w:pPr>
          </w:p>
        </w:tc>
        <w:tc>
          <w:tcPr>
            <w:tcW w:w="4440" w:type="dxa"/>
          </w:tcPr>
          <w:p w:rsidR="00962069" w:rsidRDefault="00962069">
            <w:pPr>
              <w:rPr>
                <w:rFonts w:ascii="Arial" w:hAnsi="Arial" w:cs="Arial"/>
                <w:b/>
                <w:bCs/>
              </w:rPr>
            </w:pPr>
          </w:p>
        </w:tc>
        <w:tc>
          <w:tcPr>
            <w:tcW w:w="1080" w:type="dxa"/>
          </w:tcPr>
          <w:p w:rsidR="00962069" w:rsidRDefault="00962069">
            <w:pPr>
              <w:rPr>
                <w:rFonts w:ascii="Arial" w:hAnsi="Arial" w:cs="Arial"/>
                <w:b/>
                <w:bCs/>
              </w:rPr>
            </w:pPr>
          </w:p>
        </w:tc>
        <w:tc>
          <w:tcPr>
            <w:tcW w:w="1590" w:type="dxa"/>
          </w:tcPr>
          <w:p w:rsidR="00962069" w:rsidRDefault="00962069">
            <w:pPr>
              <w:rPr>
                <w:rFonts w:ascii="Arial" w:hAnsi="Arial" w:cs="Arial"/>
                <w:b/>
                <w:bCs/>
              </w:rPr>
            </w:pPr>
          </w:p>
        </w:tc>
        <w:tc>
          <w:tcPr>
            <w:tcW w:w="2730" w:type="dxa"/>
          </w:tcPr>
          <w:p w:rsidR="00962069" w:rsidRDefault="00962069">
            <w:pPr>
              <w:rPr>
                <w:rFonts w:ascii="Arial" w:hAnsi="Arial" w:cs="Arial"/>
                <w:b/>
                <w:bCs/>
              </w:rPr>
            </w:pPr>
          </w:p>
        </w:tc>
      </w:tr>
      <w:tr w:rsidR="00962069">
        <w:trPr>
          <w:trHeight w:val="567"/>
        </w:trPr>
        <w:tc>
          <w:tcPr>
            <w:tcW w:w="468" w:type="dxa"/>
          </w:tcPr>
          <w:p w:rsidR="00962069" w:rsidRDefault="00962069">
            <w:pPr>
              <w:rPr>
                <w:rFonts w:ascii="Arial" w:hAnsi="Arial" w:cs="Arial"/>
                <w:b/>
                <w:bCs/>
              </w:rPr>
            </w:pPr>
          </w:p>
        </w:tc>
        <w:tc>
          <w:tcPr>
            <w:tcW w:w="4440" w:type="dxa"/>
          </w:tcPr>
          <w:p w:rsidR="00962069" w:rsidRDefault="00962069">
            <w:pPr>
              <w:rPr>
                <w:rFonts w:ascii="Arial" w:hAnsi="Arial" w:cs="Arial"/>
                <w:b/>
                <w:bCs/>
              </w:rPr>
            </w:pPr>
          </w:p>
        </w:tc>
        <w:tc>
          <w:tcPr>
            <w:tcW w:w="1080" w:type="dxa"/>
          </w:tcPr>
          <w:p w:rsidR="00962069" w:rsidRDefault="00962069">
            <w:pPr>
              <w:rPr>
                <w:rFonts w:ascii="Arial" w:hAnsi="Arial" w:cs="Arial"/>
                <w:b/>
                <w:bCs/>
              </w:rPr>
            </w:pPr>
          </w:p>
        </w:tc>
        <w:tc>
          <w:tcPr>
            <w:tcW w:w="1590" w:type="dxa"/>
          </w:tcPr>
          <w:p w:rsidR="00962069" w:rsidRDefault="00962069">
            <w:pPr>
              <w:rPr>
                <w:rFonts w:ascii="Arial" w:hAnsi="Arial" w:cs="Arial"/>
                <w:b/>
                <w:bCs/>
              </w:rPr>
            </w:pPr>
          </w:p>
        </w:tc>
        <w:tc>
          <w:tcPr>
            <w:tcW w:w="2730" w:type="dxa"/>
          </w:tcPr>
          <w:p w:rsidR="00962069" w:rsidRDefault="00962069">
            <w:pPr>
              <w:rPr>
                <w:rFonts w:ascii="Arial" w:hAnsi="Arial" w:cs="Arial"/>
                <w:b/>
                <w:bCs/>
              </w:rPr>
            </w:pPr>
          </w:p>
        </w:tc>
      </w:tr>
      <w:tr w:rsidR="00962069">
        <w:trPr>
          <w:trHeight w:val="567"/>
        </w:trPr>
        <w:tc>
          <w:tcPr>
            <w:tcW w:w="468" w:type="dxa"/>
          </w:tcPr>
          <w:p w:rsidR="00962069" w:rsidRDefault="00962069">
            <w:pPr>
              <w:rPr>
                <w:rFonts w:ascii="Arial" w:hAnsi="Arial" w:cs="Arial"/>
                <w:b/>
                <w:bCs/>
              </w:rPr>
            </w:pPr>
          </w:p>
        </w:tc>
        <w:tc>
          <w:tcPr>
            <w:tcW w:w="4440" w:type="dxa"/>
          </w:tcPr>
          <w:p w:rsidR="00962069" w:rsidRDefault="00962069">
            <w:pPr>
              <w:rPr>
                <w:rFonts w:ascii="Arial" w:hAnsi="Arial" w:cs="Arial"/>
                <w:b/>
                <w:bCs/>
              </w:rPr>
            </w:pPr>
          </w:p>
        </w:tc>
        <w:tc>
          <w:tcPr>
            <w:tcW w:w="1080" w:type="dxa"/>
          </w:tcPr>
          <w:p w:rsidR="00962069" w:rsidRDefault="00962069">
            <w:pPr>
              <w:rPr>
                <w:rFonts w:ascii="Arial" w:hAnsi="Arial" w:cs="Arial"/>
                <w:b/>
                <w:bCs/>
              </w:rPr>
            </w:pPr>
          </w:p>
        </w:tc>
        <w:tc>
          <w:tcPr>
            <w:tcW w:w="1590" w:type="dxa"/>
          </w:tcPr>
          <w:p w:rsidR="00962069" w:rsidRDefault="00962069">
            <w:pPr>
              <w:rPr>
                <w:rFonts w:ascii="Arial" w:hAnsi="Arial" w:cs="Arial"/>
                <w:b/>
                <w:bCs/>
              </w:rPr>
            </w:pPr>
          </w:p>
        </w:tc>
        <w:tc>
          <w:tcPr>
            <w:tcW w:w="2730" w:type="dxa"/>
          </w:tcPr>
          <w:p w:rsidR="00962069" w:rsidRDefault="00962069">
            <w:pPr>
              <w:rPr>
                <w:rFonts w:ascii="Arial" w:hAnsi="Arial" w:cs="Arial"/>
                <w:b/>
                <w:bCs/>
              </w:rPr>
            </w:pPr>
          </w:p>
        </w:tc>
      </w:tr>
      <w:tr w:rsidR="00962069">
        <w:trPr>
          <w:trHeight w:val="567"/>
        </w:trPr>
        <w:tc>
          <w:tcPr>
            <w:tcW w:w="468" w:type="dxa"/>
          </w:tcPr>
          <w:p w:rsidR="00962069" w:rsidRDefault="00962069">
            <w:pPr>
              <w:rPr>
                <w:rFonts w:ascii="Arial" w:hAnsi="Arial" w:cs="Arial"/>
                <w:b/>
                <w:bCs/>
              </w:rPr>
            </w:pPr>
          </w:p>
        </w:tc>
        <w:tc>
          <w:tcPr>
            <w:tcW w:w="4440" w:type="dxa"/>
          </w:tcPr>
          <w:p w:rsidR="00962069" w:rsidRDefault="00962069">
            <w:pPr>
              <w:rPr>
                <w:rFonts w:ascii="Arial" w:hAnsi="Arial" w:cs="Arial"/>
                <w:b/>
                <w:bCs/>
              </w:rPr>
            </w:pPr>
          </w:p>
        </w:tc>
        <w:tc>
          <w:tcPr>
            <w:tcW w:w="1080" w:type="dxa"/>
          </w:tcPr>
          <w:p w:rsidR="00962069" w:rsidRDefault="00962069">
            <w:pPr>
              <w:rPr>
                <w:rFonts w:ascii="Arial" w:hAnsi="Arial" w:cs="Arial"/>
                <w:b/>
                <w:bCs/>
              </w:rPr>
            </w:pPr>
          </w:p>
        </w:tc>
        <w:tc>
          <w:tcPr>
            <w:tcW w:w="1590" w:type="dxa"/>
          </w:tcPr>
          <w:p w:rsidR="00962069" w:rsidRDefault="00962069">
            <w:pPr>
              <w:rPr>
                <w:rFonts w:ascii="Arial" w:hAnsi="Arial" w:cs="Arial"/>
                <w:b/>
                <w:bCs/>
              </w:rPr>
            </w:pPr>
          </w:p>
        </w:tc>
        <w:tc>
          <w:tcPr>
            <w:tcW w:w="2730" w:type="dxa"/>
          </w:tcPr>
          <w:p w:rsidR="00962069" w:rsidRDefault="00962069">
            <w:pPr>
              <w:rPr>
                <w:rFonts w:ascii="Arial" w:hAnsi="Arial" w:cs="Arial"/>
                <w:b/>
                <w:bCs/>
              </w:rPr>
            </w:pPr>
          </w:p>
        </w:tc>
      </w:tr>
      <w:tr w:rsidR="00962069">
        <w:trPr>
          <w:trHeight w:val="567"/>
        </w:trPr>
        <w:tc>
          <w:tcPr>
            <w:tcW w:w="468" w:type="dxa"/>
          </w:tcPr>
          <w:p w:rsidR="00962069" w:rsidRDefault="00962069">
            <w:pPr>
              <w:rPr>
                <w:rFonts w:ascii="Arial" w:hAnsi="Arial" w:cs="Arial"/>
                <w:b/>
                <w:bCs/>
              </w:rPr>
            </w:pPr>
          </w:p>
        </w:tc>
        <w:tc>
          <w:tcPr>
            <w:tcW w:w="4440" w:type="dxa"/>
          </w:tcPr>
          <w:p w:rsidR="00962069" w:rsidRDefault="00962069">
            <w:pPr>
              <w:rPr>
                <w:rFonts w:ascii="Arial" w:hAnsi="Arial" w:cs="Arial"/>
                <w:b/>
                <w:bCs/>
              </w:rPr>
            </w:pPr>
          </w:p>
        </w:tc>
        <w:tc>
          <w:tcPr>
            <w:tcW w:w="1080" w:type="dxa"/>
          </w:tcPr>
          <w:p w:rsidR="00962069" w:rsidRDefault="00962069">
            <w:pPr>
              <w:rPr>
                <w:rFonts w:ascii="Arial" w:hAnsi="Arial" w:cs="Arial"/>
                <w:b/>
                <w:bCs/>
              </w:rPr>
            </w:pPr>
          </w:p>
        </w:tc>
        <w:tc>
          <w:tcPr>
            <w:tcW w:w="1590" w:type="dxa"/>
          </w:tcPr>
          <w:p w:rsidR="00962069" w:rsidRDefault="00962069">
            <w:pPr>
              <w:rPr>
                <w:rFonts w:ascii="Arial" w:hAnsi="Arial" w:cs="Arial"/>
                <w:b/>
                <w:bCs/>
              </w:rPr>
            </w:pPr>
          </w:p>
        </w:tc>
        <w:tc>
          <w:tcPr>
            <w:tcW w:w="2730" w:type="dxa"/>
          </w:tcPr>
          <w:p w:rsidR="00962069" w:rsidRDefault="00962069">
            <w:pPr>
              <w:rPr>
                <w:rFonts w:ascii="Arial" w:hAnsi="Arial" w:cs="Arial"/>
                <w:b/>
                <w:bCs/>
              </w:rPr>
            </w:pPr>
          </w:p>
        </w:tc>
      </w:tr>
      <w:tr w:rsidR="00962069">
        <w:trPr>
          <w:trHeight w:val="567"/>
        </w:trPr>
        <w:tc>
          <w:tcPr>
            <w:tcW w:w="468" w:type="dxa"/>
          </w:tcPr>
          <w:p w:rsidR="00962069" w:rsidRDefault="00962069">
            <w:pPr>
              <w:rPr>
                <w:rFonts w:ascii="Arial" w:hAnsi="Arial" w:cs="Arial"/>
                <w:b/>
                <w:bCs/>
              </w:rPr>
            </w:pPr>
          </w:p>
        </w:tc>
        <w:tc>
          <w:tcPr>
            <w:tcW w:w="4440" w:type="dxa"/>
          </w:tcPr>
          <w:p w:rsidR="00962069" w:rsidRDefault="00962069">
            <w:pPr>
              <w:rPr>
                <w:rFonts w:ascii="Arial" w:hAnsi="Arial" w:cs="Arial"/>
                <w:b/>
                <w:bCs/>
              </w:rPr>
            </w:pPr>
          </w:p>
        </w:tc>
        <w:tc>
          <w:tcPr>
            <w:tcW w:w="1080" w:type="dxa"/>
          </w:tcPr>
          <w:p w:rsidR="00962069" w:rsidRDefault="00962069">
            <w:pPr>
              <w:rPr>
                <w:rFonts w:ascii="Arial" w:hAnsi="Arial" w:cs="Arial"/>
                <w:b/>
                <w:bCs/>
              </w:rPr>
            </w:pPr>
          </w:p>
        </w:tc>
        <w:tc>
          <w:tcPr>
            <w:tcW w:w="1590" w:type="dxa"/>
          </w:tcPr>
          <w:p w:rsidR="00962069" w:rsidRDefault="00962069">
            <w:pPr>
              <w:rPr>
                <w:rFonts w:ascii="Arial" w:hAnsi="Arial" w:cs="Arial"/>
                <w:b/>
                <w:bCs/>
              </w:rPr>
            </w:pPr>
          </w:p>
        </w:tc>
        <w:tc>
          <w:tcPr>
            <w:tcW w:w="2730" w:type="dxa"/>
          </w:tcPr>
          <w:p w:rsidR="00962069" w:rsidRDefault="00962069">
            <w:pPr>
              <w:rPr>
                <w:rFonts w:ascii="Arial" w:hAnsi="Arial" w:cs="Arial"/>
                <w:b/>
                <w:bCs/>
              </w:rPr>
            </w:pPr>
          </w:p>
        </w:tc>
      </w:tr>
      <w:tr w:rsidR="00962069">
        <w:trPr>
          <w:trHeight w:val="567"/>
        </w:trPr>
        <w:tc>
          <w:tcPr>
            <w:tcW w:w="468" w:type="dxa"/>
          </w:tcPr>
          <w:p w:rsidR="00962069" w:rsidRDefault="00962069">
            <w:pPr>
              <w:rPr>
                <w:rFonts w:ascii="Arial" w:hAnsi="Arial" w:cs="Arial"/>
                <w:b/>
                <w:bCs/>
              </w:rPr>
            </w:pPr>
          </w:p>
        </w:tc>
        <w:tc>
          <w:tcPr>
            <w:tcW w:w="4440" w:type="dxa"/>
          </w:tcPr>
          <w:p w:rsidR="00962069" w:rsidRDefault="00962069">
            <w:pPr>
              <w:rPr>
                <w:rFonts w:ascii="Arial" w:hAnsi="Arial" w:cs="Arial"/>
                <w:b/>
                <w:bCs/>
              </w:rPr>
            </w:pPr>
          </w:p>
        </w:tc>
        <w:tc>
          <w:tcPr>
            <w:tcW w:w="1080" w:type="dxa"/>
          </w:tcPr>
          <w:p w:rsidR="00962069" w:rsidRDefault="00962069">
            <w:pPr>
              <w:rPr>
                <w:rFonts w:ascii="Arial" w:hAnsi="Arial" w:cs="Arial"/>
                <w:b/>
                <w:bCs/>
              </w:rPr>
            </w:pPr>
          </w:p>
        </w:tc>
        <w:tc>
          <w:tcPr>
            <w:tcW w:w="1590" w:type="dxa"/>
          </w:tcPr>
          <w:p w:rsidR="00962069" w:rsidRDefault="00962069">
            <w:pPr>
              <w:rPr>
                <w:rFonts w:ascii="Arial" w:hAnsi="Arial" w:cs="Arial"/>
                <w:b/>
                <w:bCs/>
              </w:rPr>
            </w:pPr>
          </w:p>
        </w:tc>
        <w:tc>
          <w:tcPr>
            <w:tcW w:w="2730" w:type="dxa"/>
          </w:tcPr>
          <w:p w:rsidR="00962069" w:rsidRDefault="00962069">
            <w:pPr>
              <w:rPr>
                <w:rFonts w:ascii="Arial" w:hAnsi="Arial" w:cs="Arial"/>
                <w:b/>
                <w:bCs/>
              </w:rPr>
            </w:pPr>
          </w:p>
        </w:tc>
      </w:tr>
      <w:tr w:rsidR="00962069">
        <w:trPr>
          <w:trHeight w:val="567"/>
        </w:trPr>
        <w:tc>
          <w:tcPr>
            <w:tcW w:w="468" w:type="dxa"/>
          </w:tcPr>
          <w:p w:rsidR="00962069" w:rsidRDefault="00962069">
            <w:pPr>
              <w:rPr>
                <w:rFonts w:ascii="Arial" w:hAnsi="Arial" w:cs="Arial"/>
                <w:b/>
                <w:bCs/>
              </w:rPr>
            </w:pPr>
          </w:p>
        </w:tc>
        <w:tc>
          <w:tcPr>
            <w:tcW w:w="4440" w:type="dxa"/>
          </w:tcPr>
          <w:p w:rsidR="00962069" w:rsidRDefault="00962069">
            <w:pPr>
              <w:rPr>
                <w:rFonts w:ascii="Arial" w:hAnsi="Arial" w:cs="Arial"/>
                <w:b/>
                <w:bCs/>
              </w:rPr>
            </w:pPr>
          </w:p>
        </w:tc>
        <w:tc>
          <w:tcPr>
            <w:tcW w:w="1080" w:type="dxa"/>
          </w:tcPr>
          <w:p w:rsidR="00962069" w:rsidRDefault="00962069">
            <w:pPr>
              <w:rPr>
                <w:rFonts w:ascii="Arial" w:hAnsi="Arial" w:cs="Arial"/>
                <w:b/>
                <w:bCs/>
              </w:rPr>
            </w:pPr>
          </w:p>
        </w:tc>
        <w:tc>
          <w:tcPr>
            <w:tcW w:w="1590" w:type="dxa"/>
          </w:tcPr>
          <w:p w:rsidR="00962069" w:rsidRDefault="00962069">
            <w:pPr>
              <w:rPr>
                <w:rFonts w:ascii="Arial" w:hAnsi="Arial" w:cs="Arial"/>
                <w:b/>
                <w:bCs/>
              </w:rPr>
            </w:pPr>
          </w:p>
        </w:tc>
        <w:tc>
          <w:tcPr>
            <w:tcW w:w="2730" w:type="dxa"/>
          </w:tcPr>
          <w:p w:rsidR="00962069" w:rsidRDefault="00962069">
            <w:pPr>
              <w:rPr>
                <w:rFonts w:ascii="Arial" w:hAnsi="Arial" w:cs="Arial"/>
                <w:b/>
                <w:bCs/>
              </w:rPr>
            </w:pPr>
          </w:p>
        </w:tc>
      </w:tr>
      <w:tr w:rsidR="00962069">
        <w:trPr>
          <w:trHeight w:val="567"/>
        </w:trPr>
        <w:tc>
          <w:tcPr>
            <w:tcW w:w="468" w:type="dxa"/>
          </w:tcPr>
          <w:p w:rsidR="00962069" w:rsidRDefault="00962069">
            <w:pPr>
              <w:rPr>
                <w:rFonts w:ascii="Arial" w:hAnsi="Arial" w:cs="Arial"/>
                <w:b/>
                <w:bCs/>
              </w:rPr>
            </w:pPr>
          </w:p>
        </w:tc>
        <w:tc>
          <w:tcPr>
            <w:tcW w:w="4440" w:type="dxa"/>
          </w:tcPr>
          <w:p w:rsidR="00962069" w:rsidRDefault="00962069">
            <w:pPr>
              <w:rPr>
                <w:rFonts w:ascii="Arial" w:hAnsi="Arial" w:cs="Arial"/>
                <w:b/>
                <w:bCs/>
              </w:rPr>
            </w:pPr>
          </w:p>
        </w:tc>
        <w:tc>
          <w:tcPr>
            <w:tcW w:w="1080" w:type="dxa"/>
          </w:tcPr>
          <w:p w:rsidR="00962069" w:rsidRDefault="00962069">
            <w:pPr>
              <w:rPr>
                <w:rFonts w:ascii="Arial" w:hAnsi="Arial" w:cs="Arial"/>
                <w:b/>
                <w:bCs/>
              </w:rPr>
            </w:pPr>
          </w:p>
        </w:tc>
        <w:tc>
          <w:tcPr>
            <w:tcW w:w="1590" w:type="dxa"/>
          </w:tcPr>
          <w:p w:rsidR="00962069" w:rsidRDefault="00962069">
            <w:pPr>
              <w:rPr>
                <w:rFonts w:ascii="Arial" w:hAnsi="Arial" w:cs="Arial"/>
                <w:b/>
                <w:bCs/>
              </w:rPr>
            </w:pPr>
          </w:p>
        </w:tc>
        <w:tc>
          <w:tcPr>
            <w:tcW w:w="2730" w:type="dxa"/>
          </w:tcPr>
          <w:p w:rsidR="00962069" w:rsidRDefault="00962069">
            <w:pPr>
              <w:rPr>
                <w:rFonts w:ascii="Arial" w:hAnsi="Arial" w:cs="Arial"/>
                <w:b/>
                <w:bCs/>
              </w:rPr>
            </w:pPr>
          </w:p>
        </w:tc>
      </w:tr>
      <w:tr w:rsidR="00962069">
        <w:trPr>
          <w:trHeight w:val="567"/>
        </w:trPr>
        <w:tc>
          <w:tcPr>
            <w:tcW w:w="468" w:type="dxa"/>
          </w:tcPr>
          <w:p w:rsidR="00962069" w:rsidRDefault="00962069">
            <w:pPr>
              <w:rPr>
                <w:rFonts w:ascii="Arial" w:hAnsi="Arial" w:cs="Arial"/>
                <w:b/>
                <w:bCs/>
              </w:rPr>
            </w:pPr>
          </w:p>
        </w:tc>
        <w:tc>
          <w:tcPr>
            <w:tcW w:w="4440" w:type="dxa"/>
          </w:tcPr>
          <w:p w:rsidR="00962069" w:rsidRDefault="00962069">
            <w:pPr>
              <w:rPr>
                <w:rFonts w:ascii="Arial" w:hAnsi="Arial" w:cs="Arial"/>
                <w:b/>
                <w:bCs/>
              </w:rPr>
            </w:pPr>
          </w:p>
        </w:tc>
        <w:tc>
          <w:tcPr>
            <w:tcW w:w="1080" w:type="dxa"/>
          </w:tcPr>
          <w:p w:rsidR="00962069" w:rsidRDefault="00962069">
            <w:pPr>
              <w:rPr>
                <w:rFonts w:ascii="Arial" w:hAnsi="Arial" w:cs="Arial"/>
                <w:b/>
                <w:bCs/>
              </w:rPr>
            </w:pPr>
          </w:p>
        </w:tc>
        <w:tc>
          <w:tcPr>
            <w:tcW w:w="1590" w:type="dxa"/>
          </w:tcPr>
          <w:p w:rsidR="00962069" w:rsidRDefault="00962069">
            <w:pPr>
              <w:rPr>
                <w:rFonts w:ascii="Arial" w:hAnsi="Arial" w:cs="Arial"/>
                <w:b/>
                <w:bCs/>
              </w:rPr>
            </w:pPr>
          </w:p>
        </w:tc>
        <w:tc>
          <w:tcPr>
            <w:tcW w:w="2730" w:type="dxa"/>
          </w:tcPr>
          <w:p w:rsidR="00962069" w:rsidRDefault="00962069">
            <w:pPr>
              <w:rPr>
                <w:rFonts w:ascii="Arial" w:hAnsi="Arial" w:cs="Arial"/>
                <w:b/>
                <w:bCs/>
              </w:rPr>
            </w:pPr>
          </w:p>
        </w:tc>
      </w:tr>
      <w:tr w:rsidR="00962069">
        <w:trPr>
          <w:trHeight w:val="567"/>
        </w:trPr>
        <w:tc>
          <w:tcPr>
            <w:tcW w:w="468" w:type="dxa"/>
          </w:tcPr>
          <w:p w:rsidR="00962069" w:rsidRDefault="00962069">
            <w:pPr>
              <w:rPr>
                <w:rFonts w:ascii="Arial" w:hAnsi="Arial" w:cs="Arial"/>
                <w:b/>
                <w:bCs/>
              </w:rPr>
            </w:pPr>
          </w:p>
        </w:tc>
        <w:tc>
          <w:tcPr>
            <w:tcW w:w="4440" w:type="dxa"/>
          </w:tcPr>
          <w:p w:rsidR="00962069" w:rsidRDefault="00962069">
            <w:pPr>
              <w:rPr>
                <w:rFonts w:ascii="Arial" w:hAnsi="Arial" w:cs="Arial"/>
                <w:b/>
                <w:bCs/>
              </w:rPr>
            </w:pPr>
          </w:p>
        </w:tc>
        <w:tc>
          <w:tcPr>
            <w:tcW w:w="1080" w:type="dxa"/>
          </w:tcPr>
          <w:p w:rsidR="00962069" w:rsidRDefault="00962069">
            <w:pPr>
              <w:rPr>
                <w:rFonts w:ascii="Arial" w:hAnsi="Arial" w:cs="Arial"/>
                <w:b/>
                <w:bCs/>
              </w:rPr>
            </w:pPr>
          </w:p>
        </w:tc>
        <w:tc>
          <w:tcPr>
            <w:tcW w:w="1590" w:type="dxa"/>
          </w:tcPr>
          <w:p w:rsidR="00962069" w:rsidRDefault="00962069">
            <w:pPr>
              <w:rPr>
                <w:rFonts w:ascii="Arial" w:hAnsi="Arial" w:cs="Arial"/>
                <w:b/>
                <w:bCs/>
              </w:rPr>
            </w:pPr>
          </w:p>
        </w:tc>
        <w:tc>
          <w:tcPr>
            <w:tcW w:w="2730" w:type="dxa"/>
          </w:tcPr>
          <w:p w:rsidR="00962069" w:rsidRDefault="00962069">
            <w:pPr>
              <w:rPr>
                <w:rFonts w:ascii="Arial" w:hAnsi="Arial" w:cs="Arial"/>
                <w:b/>
                <w:bCs/>
              </w:rPr>
            </w:pPr>
          </w:p>
        </w:tc>
      </w:tr>
    </w:tbl>
    <w:p w:rsidR="00962069" w:rsidRDefault="00962069">
      <w:pPr>
        <w:jc w:val="center"/>
        <w:rPr>
          <w:highlight w:val="yellow"/>
        </w:rPr>
      </w:pPr>
    </w:p>
    <w:p w:rsidR="00962069" w:rsidRDefault="00962069">
      <w:pPr>
        <w:jc w:val="center"/>
        <w:rPr>
          <w:highlight w:val="yellow"/>
        </w:rPr>
      </w:pPr>
    </w:p>
    <w:p w:rsidR="00962069" w:rsidRDefault="00962069">
      <w:pPr>
        <w:jc w:val="center"/>
        <w:rPr>
          <w:highlight w:val="yellow"/>
        </w:rPr>
      </w:pPr>
    </w:p>
    <w:p w:rsidR="00962069" w:rsidRDefault="00962069">
      <w:pPr>
        <w:jc w:val="center"/>
        <w:rPr>
          <w:highlight w:val="yellow"/>
        </w:rPr>
      </w:pPr>
    </w:p>
    <w:p w:rsidR="00962069" w:rsidRDefault="00962069">
      <w:pPr>
        <w:jc w:val="center"/>
        <w:rPr>
          <w:highlight w:val="yellow"/>
        </w:rPr>
      </w:pPr>
    </w:p>
    <w:p w:rsidR="00962069" w:rsidRDefault="00962069">
      <w:pPr>
        <w:jc w:val="center"/>
        <w:rPr>
          <w:highlight w:val="yellow"/>
        </w:rPr>
      </w:pPr>
    </w:p>
    <w:p w:rsidR="00962069" w:rsidRDefault="00962069">
      <w:pPr>
        <w:jc w:val="center"/>
        <w:rPr>
          <w:highlight w:val="yellow"/>
        </w:rPr>
      </w:pPr>
    </w:p>
    <w:p w:rsidR="00962069" w:rsidRDefault="004A2473">
      <w:pPr>
        <w:pStyle w:val="Subtitle"/>
        <w:rPr>
          <w:sz w:val="40"/>
          <w:szCs w:val="40"/>
        </w:rPr>
      </w:pPr>
      <w:r>
        <w:rPr>
          <w:noProof/>
          <w:sz w:val="40"/>
          <w:szCs w:val="40"/>
          <w:lang w:eastAsia="en-GB"/>
        </w:rPr>
        <mc:AlternateContent>
          <mc:Choice Requires="wps">
            <w:drawing>
              <wp:anchor distT="0" distB="0" distL="114300" distR="114300" simplePos="0" relativeHeight="251657728" behindDoc="0" locked="0" layoutInCell="1" allowOverlap="1" wp14:anchorId="1234FAC0" wp14:editId="15845CE9">
                <wp:simplePos x="0" y="0"/>
                <wp:positionH relativeFrom="column">
                  <wp:posOffset>5172075</wp:posOffset>
                </wp:positionH>
                <wp:positionV relativeFrom="paragraph">
                  <wp:posOffset>-457200</wp:posOffset>
                </wp:positionV>
                <wp:extent cx="1295400" cy="228600"/>
                <wp:effectExtent l="0" t="0" r="0" b="0"/>
                <wp:wrapNone/>
                <wp:docPr id="1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F2E" w:rsidRDefault="00936F2E" w:rsidP="0036030E">
                            <w:pPr>
                              <w:jc w:val="right"/>
                              <w:rPr>
                                <w:rFonts w:ascii="Arial" w:hAnsi="Arial" w:cs="Arial"/>
                                <w:sz w:val="20"/>
                                <w:szCs w:val="20"/>
                              </w:rPr>
                            </w:pPr>
                            <w:r>
                              <w:rPr>
                                <w:rFonts w:ascii="Arial" w:hAnsi="Arial" w:cs="Arial"/>
                                <w:sz w:val="20"/>
                                <w:szCs w:val="20"/>
                              </w:rPr>
                              <w:t>Appendix 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4FAC0" id="Text Box 100" o:spid="_x0000_s1037" type="#_x0000_t202" style="position:absolute;left:0;text-align:left;margin-left:407.25pt;margin-top:-36pt;width:10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" stroked="f">
                <v:textbox inset="0,0,0,0">
                  <w:txbxContent>
                    <w:p w:rsidR="00936F2E" w:rsidRDefault="00936F2E" w:rsidP="0036030E">
                      <w:pPr>
                        <w:jc w:val="right"/>
                        <w:rPr>
                          <w:rFonts w:ascii="Arial" w:hAnsi="Arial" w:cs="Arial"/>
                          <w:sz w:val="20"/>
                          <w:szCs w:val="20"/>
                        </w:rPr>
                      </w:pPr>
                      <w:r>
                        <w:rPr>
                          <w:rFonts w:ascii="Arial" w:hAnsi="Arial" w:cs="Arial"/>
                          <w:sz w:val="20"/>
                          <w:szCs w:val="20"/>
                        </w:rPr>
                        <w:t>Appendix F</w:t>
                      </w:r>
                    </w:p>
                  </w:txbxContent>
                </v:textbox>
              </v:shape>
            </w:pict>
          </mc:Fallback>
        </mc:AlternateContent>
      </w:r>
      <w:r w:rsidR="00962069">
        <w:rPr>
          <w:sz w:val="40"/>
          <w:szCs w:val="40"/>
        </w:rPr>
        <w:t>CONTENTS OF EMERGENCY BOX / ‘GRAB BAG’</w:t>
      </w:r>
    </w:p>
    <w:p w:rsidR="00962069" w:rsidRDefault="00962069">
      <w:pPr>
        <w:pStyle w:val="Subtitle"/>
        <w:jc w:val="left"/>
        <w:rPr>
          <w:szCs w:val="22"/>
        </w:rPr>
      </w:pPr>
    </w:p>
    <w:p w:rsidR="00962069" w:rsidRDefault="00962069">
      <w:pPr>
        <w:pStyle w:val="Subtitle"/>
        <w:jc w:val="both"/>
        <w:rPr>
          <w:b w:val="0"/>
          <w:color w:val="000000"/>
          <w:sz w:val="24"/>
        </w:rPr>
      </w:pPr>
    </w:p>
    <w:p w:rsidR="00962069" w:rsidRDefault="00962069">
      <w:pPr>
        <w:pStyle w:val="Subtitle"/>
        <w:jc w:val="both"/>
        <w:rPr>
          <w:b w:val="0"/>
          <w:color w:val="FF0000"/>
          <w:sz w:val="20"/>
          <w:szCs w:val="20"/>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320"/>
      </w:tblGrid>
      <w:tr w:rsidR="00962069">
        <w:tc>
          <w:tcPr>
            <w:tcW w:w="2880" w:type="dxa"/>
            <w:tcBorders>
              <w:top w:val="single" w:sz="8" w:space="0" w:color="auto"/>
              <w:left w:val="single" w:sz="8" w:space="0" w:color="auto"/>
              <w:bottom w:val="single" w:sz="18" w:space="0" w:color="auto"/>
              <w:right w:val="single" w:sz="8" w:space="0" w:color="auto"/>
            </w:tcBorders>
            <w:shd w:val="clear" w:color="auto" w:fill="99CCFF"/>
          </w:tcPr>
          <w:p w:rsidR="00962069" w:rsidRDefault="00962069">
            <w:pPr>
              <w:pStyle w:val="Subtitle"/>
              <w:jc w:val="left"/>
              <w:rPr>
                <w:szCs w:val="22"/>
              </w:rPr>
            </w:pPr>
            <w:r>
              <w:rPr>
                <w:szCs w:val="22"/>
              </w:rPr>
              <w:t>Section</w:t>
            </w:r>
          </w:p>
        </w:tc>
        <w:tc>
          <w:tcPr>
            <w:tcW w:w="7320" w:type="dxa"/>
            <w:tcBorders>
              <w:top w:val="single" w:sz="8" w:space="0" w:color="auto"/>
              <w:left w:val="single" w:sz="8" w:space="0" w:color="auto"/>
              <w:bottom w:val="single" w:sz="18" w:space="0" w:color="auto"/>
              <w:right w:val="single" w:sz="8" w:space="0" w:color="auto"/>
            </w:tcBorders>
            <w:shd w:val="clear" w:color="auto" w:fill="99CCFF"/>
          </w:tcPr>
          <w:p w:rsidR="00962069" w:rsidRDefault="00962069">
            <w:pPr>
              <w:pStyle w:val="Subtitle"/>
              <w:jc w:val="left"/>
              <w:rPr>
                <w:szCs w:val="22"/>
              </w:rPr>
            </w:pPr>
            <w:r>
              <w:rPr>
                <w:szCs w:val="22"/>
              </w:rPr>
              <w:t>Details</w:t>
            </w:r>
          </w:p>
        </w:tc>
      </w:tr>
      <w:tr w:rsidR="00962069">
        <w:tc>
          <w:tcPr>
            <w:tcW w:w="2880" w:type="dxa"/>
            <w:vMerge w:val="restart"/>
            <w:tcBorders>
              <w:top w:val="single" w:sz="18" w:space="0" w:color="auto"/>
            </w:tcBorders>
            <w:shd w:val="clear" w:color="auto" w:fill="auto"/>
          </w:tcPr>
          <w:p w:rsidR="00962069" w:rsidRDefault="00962069">
            <w:pPr>
              <w:pStyle w:val="Subtitle"/>
              <w:jc w:val="left"/>
              <w:rPr>
                <w:b w:val="0"/>
                <w:szCs w:val="22"/>
              </w:rPr>
            </w:pPr>
            <w:r>
              <w:rPr>
                <w:b w:val="0"/>
                <w:szCs w:val="22"/>
              </w:rPr>
              <w:t>Business Continuity</w:t>
            </w:r>
          </w:p>
        </w:tc>
        <w:tc>
          <w:tcPr>
            <w:tcW w:w="7320" w:type="dxa"/>
            <w:tcBorders>
              <w:top w:val="single" w:sz="18" w:space="0" w:color="auto"/>
              <w:bottom w:val="single" w:sz="4" w:space="0" w:color="auto"/>
            </w:tcBorders>
            <w:shd w:val="clear" w:color="auto" w:fill="auto"/>
          </w:tcPr>
          <w:p w:rsidR="00962069" w:rsidRDefault="00962069">
            <w:pPr>
              <w:pStyle w:val="Subtitle"/>
              <w:jc w:val="left"/>
              <w:rPr>
                <w:b w:val="0"/>
                <w:szCs w:val="22"/>
              </w:rPr>
            </w:pPr>
            <w:r>
              <w:rPr>
                <w:b w:val="0"/>
                <w:szCs w:val="22"/>
              </w:rPr>
              <w:t>Business Continuity Plan (plus spare copies of forms in Appendices)</w:t>
            </w:r>
          </w:p>
        </w:tc>
      </w:tr>
      <w:tr w:rsidR="00962069">
        <w:tc>
          <w:tcPr>
            <w:tcW w:w="2880" w:type="dxa"/>
            <w:vMerge/>
            <w:tcBorders>
              <w:bottom w:val="single" w:sz="12" w:space="0" w:color="auto"/>
            </w:tcBorders>
            <w:shd w:val="clear" w:color="auto" w:fill="auto"/>
          </w:tcPr>
          <w:p w:rsidR="00962069" w:rsidRDefault="00962069">
            <w:pPr>
              <w:pStyle w:val="Subtitle"/>
              <w:jc w:val="left"/>
              <w:rPr>
                <w:b w:val="0"/>
                <w:szCs w:val="22"/>
              </w:rPr>
            </w:pPr>
          </w:p>
        </w:tc>
        <w:tc>
          <w:tcPr>
            <w:tcW w:w="7320" w:type="dxa"/>
            <w:tcBorders>
              <w:bottom w:val="single" w:sz="12" w:space="0" w:color="auto"/>
            </w:tcBorders>
            <w:shd w:val="clear" w:color="auto" w:fill="auto"/>
          </w:tcPr>
          <w:p w:rsidR="00962069" w:rsidRDefault="00962069">
            <w:pPr>
              <w:pStyle w:val="Subtitle"/>
              <w:jc w:val="left"/>
              <w:rPr>
                <w:b w:val="0"/>
                <w:szCs w:val="22"/>
              </w:rPr>
            </w:pPr>
            <w:r>
              <w:rPr>
                <w:b w:val="0"/>
                <w:szCs w:val="22"/>
              </w:rPr>
              <w:t xml:space="preserve">Key contact details, including: Governors, Parents/Carers, Local Authority, Suppliers </w:t>
            </w:r>
            <w:proofErr w:type="spellStart"/>
            <w:r>
              <w:rPr>
                <w:b w:val="0"/>
                <w:szCs w:val="22"/>
              </w:rPr>
              <w:t>etc</w:t>
            </w:r>
            <w:proofErr w:type="spellEnd"/>
          </w:p>
        </w:tc>
      </w:tr>
      <w:tr w:rsidR="00962069">
        <w:tc>
          <w:tcPr>
            <w:tcW w:w="2880" w:type="dxa"/>
            <w:vMerge w:val="restart"/>
            <w:shd w:val="clear" w:color="auto" w:fill="auto"/>
          </w:tcPr>
          <w:p w:rsidR="00962069" w:rsidRDefault="00962069">
            <w:pPr>
              <w:pStyle w:val="Subtitle"/>
              <w:jc w:val="left"/>
              <w:rPr>
                <w:b w:val="0"/>
                <w:szCs w:val="22"/>
              </w:rPr>
            </w:pPr>
            <w:r>
              <w:rPr>
                <w:b w:val="0"/>
                <w:szCs w:val="22"/>
              </w:rPr>
              <w:t>Organisational Information</w:t>
            </w:r>
          </w:p>
        </w:tc>
        <w:tc>
          <w:tcPr>
            <w:tcW w:w="7320" w:type="dxa"/>
            <w:shd w:val="clear" w:color="auto" w:fill="auto"/>
          </w:tcPr>
          <w:p w:rsidR="00962069" w:rsidRDefault="00962069">
            <w:pPr>
              <w:pStyle w:val="Subtitle"/>
              <w:jc w:val="left"/>
              <w:rPr>
                <w:b w:val="0"/>
                <w:szCs w:val="22"/>
              </w:rPr>
            </w:pPr>
            <w:r>
              <w:rPr>
                <w:b w:val="0"/>
                <w:szCs w:val="22"/>
              </w:rPr>
              <w:t>Staff Handbook (policies and procedures)</w:t>
            </w:r>
          </w:p>
        </w:tc>
      </w:tr>
      <w:tr w:rsidR="00962069">
        <w:tc>
          <w:tcPr>
            <w:tcW w:w="2880" w:type="dxa"/>
            <w:vMerge/>
            <w:shd w:val="clear" w:color="auto" w:fill="auto"/>
          </w:tcPr>
          <w:p w:rsidR="00962069" w:rsidRDefault="00962069">
            <w:pPr>
              <w:pStyle w:val="Subtitle"/>
              <w:jc w:val="left"/>
              <w:rPr>
                <w:b w:val="0"/>
                <w:szCs w:val="22"/>
              </w:rPr>
            </w:pPr>
          </w:p>
        </w:tc>
        <w:tc>
          <w:tcPr>
            <w:tcW w:w="7320" w:type="dxa"/>
            <w:shd w:val="clear" w:color="auto" w:fill="auto"/>
          </w:tcPr>
          <w:p w:rsidR="00962069" w:rsidRDefault="00962069">
            <w:pPr>
              <w:pStyle w:val="Subtitle"/>
              <w:jc w:val="left"/>
              <w:rPr>
                <w:b w:val="0"/>
                <w:szCs w:val="22"/>
              </w:rPr>
            </w:pPr>
            <w:r>
              <w:rPr>
                <w:b w:val="0"/>
                <w:szCs w:val="22"/>
              </w:rPr>
              <w:t>School branding material and stationery</w:t>
            </w:r>
          </w:p>
        </w:tc>
      </w:tr>
      <w:tr w:rsidR="00962069">
        <w:tc>
          <w:tcPr>
            <w:tcW w:w="2880" w:type="dxa"/>
            <w:vMerge/>
            <w:shd w:val="clear" w:color="auto" w:fill="auto"/>
          </w:tcPr>
          <w:p w:rsidR="00962069" w:rsidRDefault="00962069">
            <w:pPr>
              <w:pStyle w:val="Subtitle"/>
              <w:jc w:val="left"/>
              <w:rPr>
                <w:b w:val="0"/>
                <w:szCs w:val="22"/>
              </w:rPr>
            </w:pPr>
          </w:p>
        </w:tc>
        <w:tc>
          <w:tcPr>
            <w:tcW w:w="7320" w:type="dxa"/>
            <w:shd w:val="clear" w:color="auto" w:fill="auto"/>
          </w:tcPr>
          <w:p w:rsidR="00962069" w:rsidRDefault="00962069">
            <w:pPr>
              <w:pStyle w:val="Subtitle"/>
              <w:jc w:val="left"/>
              <w:rPr>
                <w:b w:val="0"/>
                <w:szCs w:val="22"/>
              </w:rPr>
            </w:pPr>
            <w:r>
              <w:rPr>
                <w:b w:val="0"/>
                <w:szCs w:val="22"/>
              </w:rPr>
              <w:t>School logo</w:t>
            </w:r>
          </w:p>
        </w:tc>
      </w:tr>
      <w:tr w:rsidR="00962069">
        <w:tc>
          <w:tcPr>
            <w:tcW w:w="2880" w:type="dxa"/>
            <w:vMerge/>
            <w:tcBorders>
              <w:bottom w:val="single" w:sz="12" w:space="0" w:color="auto"/>
            </w:tcBorders>
            <w:shd w:val="clear" w:color="auto" w:fill="auto"/>
          </w:tcPr>
          <w:p w:rsidR="00962069" w:rsidRDefault="00962069">
            <w:pPr>
              <w:pStyle w:val="Subtitle"/>
              <w:jc w:val="left"/>
              <w:rPr>
                <w:b w:val="0"/>
                <w:szCs w:val="22"/>
              </w:rPr>
            </w:pPr>
          </w:p>
        </w:tc>
        <w:tc>
          <w:tcPr>
            <w:tcW w:w="7320" w:type="dxa"/>
            <w:tcBorders>
              <w:bottom w:val="single" w:sz="12" w:space="0" w:color="auto"/>
            </w:tcBorders>
            <w:shd w:val="clear" w:color="auto" w:fill="auto"/>
          </w:tcPr>
          <w:p w:rsidR="00962069" w:rsidRDefault="00962069">
            <w:pPr>
              <w:pStyle w:val="Subtitle"/>
              <w:jc w:val="left"/>
              <w:rPr>
                <w:b w:val="0"/>
                <w:szCs w:val="22"/>
              </w:rPr>
            </w:pPr>
            <w:r>
              <w:rPr>
                <w:b w:val="0"/>
                <w:szCs w:val="22"/>
              </w:rPr>
              <w:t>Other key documents</w:t>
            </w:r>
          </w:p>
        </w:tc>
      </w:tr>
      <w:tr w:rsidR="00962069">
        <w:tc>
          <w:tcPr>
            <w:tcW w:w="2880" w:type="dxa"/>
            <w:vMerge w:val="restart"/>
            <w:tcBorders>
              <w:top w:val="single" w:sz="12" w:space="0" w:color="auto"/>
            </w:tcBorders>
            <w:shd w:val="clear" w:color="auto" w:fill="auto"/>
          </w:tcPr>
          <w:p w:rsidR="00962069" w:rsidRDefault="00962069">
            <w:pPr>
              <w:pStyle w:val="Subtitle"/>
              <w:jc w:val="left"/>
              <w:rPr>
                <w:b w:val="0"/>
                <w:szCs w:val="22"/>
              </w:rPr>
            </w:pPr>
            <w:r>
              <w:rPr>
                <w:b w:val="0"/>
                <w:szCs w:val="22"/>
              </w:rPr>
              <w:t>Financial Information</w:t>
            </w:r>
          </w:p>
        </w:tc>
        <w:tc>
          <w:tcPr>
            <w:tcW w:w="7320" w:type="dxa"/>
            <w:tcBorders>
              <w:top w:val="single" w:sz="12" w:space="0" w:color="auto"/>
            </w:tcBorders>
            <w:shd w:val="clear" w:color="auto" w:fill="auto"/>
          </w:tcPr>
          <w:p w:rsidR="00962069" w:rsidRDefault="00962069">
            <w:pPr>
              <w:pStyle w:val="Subtitle"/>
              <w:jc w:val="left"/>
              <w:rPr>
                <w:b w:val="0"/>
                <w:szCs w:val="22"/>
              </w:rPr>
            </w:pPr>
            <w:r>
              <w:rPr>
                <w:b w:val="0"/>
                <w:szCs w:val="22"/>
              </w:rPr>
              <w:t xml:space="preserve">Bank, insurance details, Payroll </w:t>
            </w:r>
            <w:proofErr w:type="spellStart"/>
            <w:r>
              <w:rPr>
                <w:b w:val="0"/>
                <w:szCs w:val="22"/>
              </w:rPr>
              <w:t>etc</w:t>
            </w:r>
            <w:proofErr w:type="spellEnd"/>
          </w:p>
        </w:tc>
      </w:tr>
      <w:tr w:rsidR="00962069">
        <w:tc>
          <w:tcPr>
            <w:tcW w:w="2880" w:type="dxa"/>
            <w:vMerge/>
            <w:shd w:val="clear" w:color="auto" w:fill="auto"/>
          </w:tcPr>
          <w:p w:rsidR="00962069" w:rsidRDefault="00962069">
            <w:pPr>
              <w:pStyle w:val="Subtitle"/>
              <w:jc w:val="left"/>
              <w:rPr>
                <w:b w:val="0"/>
                <w:szCs w:val="22"/>
              </w:rPr>
            </w:pPr>
          </w:p>
        </w:tc>
        <w:tc>
          <w:tcPr>
            <w:tcW w:w="7320" w:type="dxa"/>
            <w:shd w:val="clear" w:color="auto" w:fill="auto"/>
          </w:tcPr>
          <w:p w:rsidR="00962069" w:rsidRDefault="00962069">
            <w:pPr>
              <w:pStyle w:val="Subtitle"/>
              <w:jc w:val="left"/>
              <w:rPr>
                <w:b w:val="0"/>
                <w:szCs w:val="22"/>
              </w:rPr>
            </w:pPr>
            <w:r>
              <w:rPr>
                <w:b w:val="0"/>
                <w:szCs w:val="22"/>
              </w:rPr>
              <w:t xml:space="preserve">Invoices, purchase orders, </w:t>
            </w:r>
            <w:proofErr w:type="spellStart"/>
            <w:r>
              <w:rPr>
                <w:b w:val="0"/>
                <w:szCs w:val="22"/>
              </w:rPr>
              <w:t>etc</w:t>
            </w:r>
            <w:proofErr w:type="spellEnd"/>
          </w:p>
        </w:tc>
      </w:tr>
      <w:tr w:rsidR="00962069">
        <w:tc>
          <w:tcPr>
            <w:tcW w:w="2880" w:type="dxa"/>
            <w:vMerge/>
            <w:shd w:val="clear" w:color="auto" w:fill="auto"/>
          </w:tcPr>
          <w:p w:rsidR="00962069" w:rsidRDefault="00962069">
            <w:pPr>
              <w:pStyle w:val="Subtitle"/>
              <w:jc w:val="left"/>
              <w:rPr>
                <w:b w:val="0"/>
                <w:szCs w:val="22"/>
              </w:rPr>
            </w:pPr>
          </w:p>
        </w:tc>
        <w:tc>
          <w:tcPr>
            <w:tcW w:w="7320" w:type="dxa"/>
            <w:tcBorders>
              <w:bottom w:val="single" w:sz="4" w:space="0" w:color="auto"/>
            </w:tcBorders>
            <w:shd w:val="clear" w:color="auto" w:fill="auto"/>
          </w:tcPr>
          <w:p w:rsidR="00962069" w:rsidRDefault="00962069">
            <w:pPr>
              <w:pStyle w:val="Subtitle"/>
              <w:jc w:val="left"/>
              <w:rPr>
                <w:b w:val="0"/>
                <w:szCs w:val="22"/>
              </w:rPr>
            </w:pPr>
            <w:r>
              <w:rPr>
                <w:b w:val="0"/>
                <w:szCs w:val="22"/>
              </w:rPr>
              <w:t>Financial procedures</w:t>
            </w:r>
          </w:p>
        </w:tc>
      </w:tr>
      <w:tr w:rsidR="00962069">
        <w:tc>
          <w:tcPr>
            <w:tcW w:w="2880" w:type="dxa"/>
            <w:vMerge/>
            <w:tcBorders>
              <w:bottom w:val="single" w:sz="12" w:space="0" w:color="auto"/>
            </w:tcBorders>
            <w:shd w:val="clear" w:color="auto" w:fill="auto"/>
          </w:tcPr>
          <w:p w:rsidR="00962069" w:rsidRDefault="00962069">
            <w:pPr>
              <w:pStyle w:val="Subtitle"/>
              <w:jc w:val="left"/>
              <w:rPr>
                <w:b w:val="0"/>
                <w:szCs w:val="22"/>
              </w:rPr>
            </w:pPr>
          </w:p>
        </w:tc>
        <w:tc>
          <w:tcPr>
            <w:tcW w:w="7320" w:type="dxa"/>
            <w:tcBorders>
              <w:bottom w:val="single" w:sz="12" w:space="0" w:color="auto"/>
            </w:tcBorders>
            <w:shd w:val="clear" w:color="auto" w:fill="auto"/>
          </w:tcPr>
          <w:p w:rsidR="00962069" w:rsidRDefault="00962069">
            <w:pPr>
              <w:pStyle w:val="Subtitle"/>
              <w:jc w:val="left"/>
              <w:rPr>
                <w:b w:val="0"/>
                <w:szCs w:val="22"/>
              </w:rPr>
            </w:pPr>
            <w:r>
              <w:rPr>
                <w:b w:val="0"/>
                <w:szCs w:val="22"/>
              </w:rPr>
              <w:t>Assets Register and Insurance Policy</w:t>
            </w:r>
          </w:p>
        </w:tc>
      </w:tr>
      <w:tr w:rsidR="00962069">
        <w:tc>
          <w:tcPr>
            <w:tcW w:w="2880" w:type="dxa"/>
            <w:vMerge w:val="restart"/>
            <w:tcBorders>
              <w:top w:val="single" w:sz="12" w:space="0" w:color="auto"/>
            </w:tcBorders>
            <w:shd w:val="clear" w:color="auto" w:fill="auto"/>
          </w:tcPr>
          <w:p w:rsidR="00962069" w:rsidRDefault="00962069">
            <w:pPr>
              <w:pStyle w:val="Subtitle"/>
              <w:jc w:val="left"/>
              <w:rPr>
                <w:b w:val="0"/>
                <w:szCs w:val="22"/>
              </w:rPr>
            </w:pPr>
            <w:r>
              <w:rPr>
                <w:b w:val="0"/>
                <w:szCs w:val="22"/>
              </w:rPr>
              <w:t>Staff Information</w:t>
            </w:r>
          </w:p>
        </w:tc>
        <w:tc>
          <w:tcPr>
            <w:tcW w:w="7320" w:type="dxa"/>
            <w:tcBorders>
              <w:top w:val="single" w:sz="12" w:space="0" w:color="auto"/>
              <w:bottom w:val="single" w:sz="4" w:space="0" w:color="auto"/>
            </w:tcBorders>
            <w:shd w:val="clear" w:color="auto" w:fill="auto"/>
          </w:tcPr>
          <w:p w:rsidR="00962069" w:rsidRDefault="00962069">
            <w:pPr>
              <w:pStyle w:val="Subtitle"/>
              <w:jc w:val="left"/>
              <w:rPr>
                <w:b w:val="0"/>
                <w:szCs w:val="22"/>
              </w:rPr>
            </w:pPr>
            <w:r>
              <w:rPr>
                <w:b w:val="0"/>
                <w:szCs w:val="22"/>
              </w:rPr>
              <w:t xml:space="preserve">Staff contact details </w:t>
            </w:r>
          </w:p>
        </w:tc>
      </w:tr>
      <w:tr w:rsidR="00962069">
        <w:tc>
          <w:tcPr>
            <w:tcW w:w="2880" w:type="dxa"/>
            <w:vMerge/>
            <w:tcBorders>
              <w:bottom w:val="single" w:sz="12" w:space="0" w:color="auto"/>
            </w:tcBorders>
            <w:shd w:val="clear" w:color="auto" w:fill="auto"/>
          </w:tcPr>
          <w:p w:rsidR="00962069" w:rsidRDefault="00962069">
            <w:pPr>
              <w:pStyle w:val="Subtitle"/>
              <w:jc w:val="left"/>
              <w:rPr>
                <w:b w:val="0"/>
                <w:szCs w:val="22"/>
              </w:rPr>
            </w:pPr>
          </w:p>
        </w:tc>
        <w:tc>
          <w:tcPr>
            <w:tcW w:w="7320" w:type="dxa"/>
            <w:tcBorders>
              <w:bottom w:val="single" w:sz="12" w:space="0" w:color="auto"/>
            </w:tcBorders>
            <w:shd w:val="clear" w:color="auto" w:fill="auto"/>
          </w:tcPr>
          <w:p w:rsidR="00962069" w:rsidRDefault="00962069">
            <w:pPr>
              <w:pStyle w:val="Subtitle"/>
              <w:jc w:val="left"/>
              <w:rPr>
                <w:b w:val="0"/>
                <w:szCs w:val="22"/>
              </w:rPr>
            </w:pPr>
            <w:r>
              <w:rPr>
                <w:b w:val="0"/>
                <w:szCs w:val="22"/>
              </w:rPr>
              <w:t>Staff emergency contact details</w:t>
            </w:r>
          </w:p>
        </w:tc>
      </w:tr>
      <w:tr w:rsidR="00962069">
        <w:tc>
          <w:tcPr>
            <w:tcW w:w="2880" w:type="dxa"/>
            <w:vMerge w:val="restart"/>
            <w:tcBorders>
              <w:top w:val="single" w:sz="12" w:space="0" w:color="auto"/>
            </w:tcBorders>
            <w:shd w:val="clear" w:color="auto" w:fill="auto"/>
          </w:tcPr>
          <w:p w:rsidR="00962069" w:rsidRDefault="00962069">
            <w:pPr>
              <w:pStyle w:val="Subtitle"/>
              <w:jc w:val="left"/>
              <w:rPr>
                <w:b w:val="0"/>
                <w:szCs w:val="22"/>
              </w:rPr>
            </w:pPr>
            <w:r>
              <w:rPr>
                <w:b w:val="0"/>
                <w:szCs w:val="22"/>
              </w:rPr>
              <w:t>IT / Equipment Information</w:t>
            </w:r>
          </w:p>
        </w:tc>
        <w:tc>
          <w:tcPr>
            <w:tcW w:w="7320" w:type="dxa"/>
            <w:tcBorders>
              <w:top w:val="single" w:sz="12" w:space="0" w:color="auto"/>
            </w:tcBorders>
            <w:shd w:val="clear" w:color="auto" w:fill="auto"/>
          </w:tcPr>
          <w:p w:rsidR="00962069" w:rsidRDefault="00962069">
            <w:pPr>
              <w:pStyle w:val="Subtitle"/>
              <w:jc w:val="left"/>
              <w:rPr>
                <w:b w:val="0"/>
                <w:szCs w:val="22"/>
              </w:rPr>
            </w:pPr>
            <w:r>
              <w:rPr>
                <w:b w:val="0"/>
                <w:szCs w:val="22"/>
              </w:rPr>
              <w:t>Software licence agreement and key codes</w:t>
            </w:r>
          </w:p>
        </w:tc>
      </w:tr>
      <w:tr w:rsidR="00962069">
        <w:tc>
          <w:tcPr>
            <w:tcW w:w="2880" w:type="dxa"/>
            <w:vMerge/>
            <w:shd w:val="clear" w:color="auto" w:fill="auto"/>
          </w:tcPr>
          <w:p w:rsidR="00962069" w:rsidRDefault="00962069">
            <w:pPr>
              <w:pStyle w:val="Subtitle"/>
              <w:jc w:val="left"/>
              <w:rPr>
                <w:b w:val="0"/>
                <w:szCs w:val="22"/>
              </w:rPr>
            </w:pPr>
          </w:p>
        </w:tc>
        <w:tc>
          <w:tcPr>
            <w:tcW w:w="7320" w:type="dxa"/>
            <w:shd w:val="clear" w:color="auto" w:fill="auto"/>
          </w:tcPr>
          <w:p w:rsidR="00962069" w:rsidRDefault="00962069">
            <w:pPr>
              <w:pStyle w:val="Subtitle"/>
              <w:jc w:val="left"/>
              <w:rPr>
                <w:b w:val="0"/>
                <w:szCs w:val="22"/>
              </w:rPr>
            </w:pPr>
            <w:r>
              <w:rPr>
                <w:b w:val="0"/>
                <w:szCs w:val="22"/>
              </w:rPr>
              <w:t xml:space="preserve">Office telephone list (for phone divert) </w:t>
            </w:r>
          </w:p>
        </w:tc>
      </w:tr>
      <w:tr w:rsidR="00962069">
        <w:tc>
          <w:tcPr>
            <w:tcW w:w="2880" w:type="dxa"/>
            <w:vMerge/>
            <w:tcBorders>
              <w:bottom w:val="single" w:sz="4" w:space="0" w:color="auto"/>
            </w:tcBorders>
            <w:shd w:val="clear" w:color="auto" w:fill="auto"/>
          </w:tcPr>
          <w:p w:rsidR="00962069" w:rsidRDefault="00962069">
            <w:pPr>
              <w:pStyle w:val="Subtitle"/>
              <w:jc w:val="left"/>
              <w:rPr>
                <w:b w:val="0"/>
                <w:szCs w:val="22"/>
              </w:rPr>
            </w:pPr>
          </w:p>
        </w:tc>
        <w:tc>
          <w:tcPr>
            <w:tcW w:w="7320" w:type="dxa"/>
            <w:tcBorders>
              <w:bottom w:val="single" w:sz="4" w:space="0" w:color="auto"/>
            </w:tcBorders>
            <w:shd w:val="clear" w:color="auto" w:fill="auto"/>
          </w:tcPr>
          <w:p w:rsidR="00962069" w:rsidRDefault="00962069">
            <w:pPr>
              <w:pStyle w:val="Subtitle"/>
              <w:jc w:val="left"/>
              <w:rPr>
                <w:b w:val="0"/>
                <w:szCs w:val="22"/>
              </w:rPr>
            </w:pPr>
            <w:r>
              <w:rPr>
                <w:b w:val="0"/>
                <w:szCs w:val="22"/>
              </w:rPr>
              <w:t>Back-up data restoration routine</w:t>
            </w:r>
          </w:p>
        </w:tc>
      </w:tr>
      <w:tr w:rsidR="00962069">
        <w:tc>
          <w:tcPr>
            <w:tcW w:w="2880" w:type="dxa"/>
            <w:vMerge w:val="restart"/>
            <w:tcBorders>
              <w:top w:val="single" w:sz="12" w:space="0" w:color="auto"/>
            </w:tcBorders>
            <w:shd w:val="clear" w:color="auto" w:fill="auto"/>
          </w:tcPr>
          <w:p w:rsidR="00962069" w:rsidRDefault="00962069">
            <w:pPr>
              <w:pStyle w:val="Subtitle"/>
              <w:jc w:val="left"/>
              <w:rPr>
                <w:b w:val="0"/>
                <w:szCs w:val="22"/>
              </w:rPr>
            </w:pPr>
            <w:r>
              <w:rPr>
                <w:b w:val="0"/>
                <w:szCs w:val="22"/>
              </w:rPr>
              <w:t>Equipment and other items</w:t>
            </w:r>
          </w:p>
        </w:tc>
        <w:tc>
          <w:tcPr>
            <w:tcW w:w="7320" w:type="dxa"/>
            <w:tcBorders>
              <w:top w:val="single" w:sz="12" w:space="0" w:color="auto"/>
            </w:tcBorders>
            <w:shd w:val="clear" w:color="auto" w:fill="auto"/>
          </w:tcPr>
          <w:p w:rsidR="00962069" w:rsidRDefault="00962069">
            <w:pPr>
              <w:pStyle w:val="Subtitle"/>
              <w:jc w:val="left"/>
              <w:rPr>
                <w:b w:val="0"/>
                <w:szCs w:val="22"/>
              </w:rPr>
            </w:pPr>
            <w:r>
              <w:rPr>
                <w:b w:val="0"/>
                <w:szCs w:val="22"/>
              </w:rPr>
              <w:t>First Aid Kit</w:t>
            </w:r>
          </w:p>
        </w:tc>
      </w:tr>
      <w:tr w:rsidR="00962069">
        <w:tc>
          <w:tcPr>
            <w:tcW w:w="2880" w:type="dxa"/>
            <w:vMerge/>
            <w:shd w:val="clear" w:color="auto" w:fill="auto"/>
          </w:tcPr>
          <w:p w:rsidR="00962069" w:rsidRDefault="00962069">
            <w:pPr>
              <w:pStyle w:val="Subtitle"/>
              <w:jc w:val="left"/>
              <w:rPr>
                <w:b w:val="0"/>
                <w:szCs w:val="22"/>
              </w:rPr>
            </w:pPr>
          </w:p>
        </w:tc>
        <w:tc>
          <w:tcPr>
            <w:tcW w:w="7320" w:type="dxa"/>
            <w:shd w:val="clear" w:color="auto" w:fill="auto"/>
          </w:tcPr>
          <w:p w:rsidR="00962069" w:rsidRDefault="00962069">
            <w:pPr>
              <w:pStyle w:val="Subtitle"/>
              <w:jc w:val="left"/>
              <w:rPr>
                <w:b w:val="0"/>
                <w:szCs w:val="22"/>
              </w:rPr>
            </w:pPr>
            <w:smartTag w:uri="urn:schemas-microsoft-com:office:smarttags" w:element="City">
              <w:smartTag w:uri="urn:schemas-microsoft-com:office:smarttags" w:element="place">
                <w:r>
                  <w:rPr>
                    <w:b w:val="0"/>
                    <w:szCs w:val="22"/>
                  </w:rPr>
                  <w:t>Warrington</w:t>
                </w:r>
              </w:smartTag>
            </w:smartTag>
            <w:r>
              <w:rPr>
                <w:b w:val="0"/>
                <w:szCs w:val="22"/>
              </w:rPr>
              <w:t xml:space="preserve"> map</w:t>
            </w:r>
          </w:p>
        </w:tc>
      </w:tr>
      <w:tr w:rsidR="00962069">
        <w:tc>
          <w:tcPr>
            <w:tcW w:w="2880" w:type="dxa"/>
            <w:vMerge/>
            <w:shd w:val="clear" w:color="auto" w:fill="auto"/>
          </w:tcPr>
          <w:p w:rsidR="00962069" w:rsidRDefault="00962069">
            <w:pPr>
              <w:pStyle w:val="Subtitle"/>
              <w:jc w:val="left"/>
              <w:rPr>
                <w:b w:val="0"/>
                <w:szCs w:val="22"/>
              </w:rPr>
            </w:pPr>
          </w:p>
        </w:tc>
        <w:tc>
          <w:tcPr>
            <w:tcW w:w="7320" w:type="dxa"/>
            <w:shd w:val="clear" w:color="auto" w:fill="auto"/>
          </w:tcPr>
          <w:p w:rsidR="00962069" w:rsidRDefault="00962069">
            <w:pPr>
              <w:pStyle w:val="Subtitle"/>
              <w:jc w:val="left"/>
              <w:rPr>
                <w:b w:val="0"/>
                <w:szCs w:val="22"/>
                <w:lang w:val="fr-FR"/>
              </w:rPr>
            </w:pPr>
            <w:r>
              <w:rPr>
                <w:b w:val="0"/>
                <w:szCs w:val="22"/>
                <w:lang w:val="fr-FR"/>
              </w:rPr>
              <w:t xml:space="preserve">Portable radios (plus </w:t>
            </w:r>
            <w:proofErr w:type="spellStart"/>
            <w:r>
              <w:rPr>
                <w:b w:val="0"/>
                <w:szCs w:val="22"/>
                <w:lang w:val="fr-FR"/>
              </w:rPr>
              <w:t>spare</w:t>
            </w:r>
            <w:proofErr w:type="spellEnd"/>
            <w:r>
              <w:rPr>
                <w:b w:val="0"/>
                <w:szCs w:val="22"/>
                <w:lang w:val="fr-FR"/>
              </w:rPr>
              <w:t xml:space="preserve"> batteries)</w:t>
            </w:r>
          </w:p>
        </w:tc>
      </w:tr>
      <w:tr w:rsidR="00962069">
        <w:tc>
          <w:tcPr>
            <w:tcW w:w="2880" w:type="dxa"/>
            <w:vMerge/>
            <w:shd w:val="clear" w:color="auto" w:fill="auto"/>
          </w:tcPr>
          <w:p w:rsidR="00962069" w:rsidRDefault="00962069">
            <w:pPr>
              <w:pStyle w:val="Subtitle"/>
              <w:jc w:val="left"/>
              <w:rPr>
                <w:b w:val="0"/>
                <w:szCs w:val="22"/>
                <w:lang w:val="fr-FR"/>
              </w:rPr>
            </w:pPr>
          </w:p>
        </w:tc>
        <w:tc>
          <w:tcPr>
            <w:tcW w:w="7320" w:type="dxa"/>
            <w:shd w:val="clear" w:color="auto" w:fill="auto"/>
          </w:tcPr>
          <w:p w:rsidR="00962069" w:rsidRDefault="00962069">
            <w:pPr>
              <w:pStyle w:val="Subtitle"/>
              <w:jc w:val="left"/>
              <w:rPr>
                <w:b w:val="0"/>
                <w:szCs w:val="22"/>
              </w:rPr>
            </w:pPr>
            <w:r>
              <w:rPr>
                <w:b w:val="0"/>
                <w:szCs w:val="22"/>
              </w:rPr>
              <w:t>Wind up LED torch</w:t>
            </w:r>
          </w:p>
        </w:tc>
      </w:tr>
      <w:tr w:rsidR="00962069">
        <w:trPr>
          <w:trHeight w:val="319"/>
        </w:trPr>
        <w:tc>
          <w:tcPr>
            <w:tcW w:w="2880" w:type="dxa"/>
            <w:vMerge/>
            <w:shd w:val="clear" w:color="auto" w:fill="auto"/>
          </w:tcPr>
          <w:p w:rsidR="00962069" w:rsidRDefault="00962069">
            <w:pPr>
              <w:pStyle w:val="Subtitle"/>
              <w:jc w:val="left"/>
              <w:rPr>
                <w:b w:val="0"/>
                <w:szCs w:val="22"/>
              </w:rPr>
            </w:pPr>
          </w:p>
        </w:tc>
        <w:tc>
          <w:tcPr>
            <w:tcW w:w="7320" w:type="dxa"/>
            <w:shd w:val="clear" w:color="auto" w:fill="auto"/>
          </w:tcPr>
          <w:p w:rsidR="00962069" w:rsidRDefault="00962069">
            <w:pPr>
              <w:pStyle w:val="Subtitle"/>
              <w:jc w:val="left"/>
              <w:rPr>
                <w:b w:val="0"/>
                <w:szCs w:val="22"/>
              </w:rPr>
            </w:pPr>
            <w:r>
              <w:rPr>
                <w:b w:val="0"/>
                <w:szCs w:val="22"/>
              </w:rPr>
              <w:t>Back-up devices (where used)</w:t>
            </w:r>
          </w:p>
        </w:tc>
      </w:tr>
      <w:tr w:rsidR="00962069">
        <w:tc>
          <w:tcPr>
            <w:tcW w:w="2880" w:type="dxa"/>
            <w:vMerge/>
            <w:shd w:val="clear" w:color="auto" w:fill="auto"/>
          </w:tcPr>
          <w:p w:rsidR="00962069" w:rsidRDefault="00962069">
            <w:pPr>
              <w:pStyle w:val="Subtitle"/>
              <w:jc w:val="left"/>
              <w:rPr>
                <w:b w:val="0"/>
                <w:szCs w:val="22"/>
              </w:rPr>
            </w:pPr>
          </w:p>
        </w:tc>
        <w:tc>
          <w:tcPr>
            <w:tcW w:w="7320" w:type="dxa"/>
            <w:shd w:val="clear" w:color="auto" w:fill="auto"/>
          </w:tcPr>
          <w:p w:rsidR="00962069" w:rsidRDefault="00962069">
            <w:pPr>
              <w:pStyle w:val="Subtitle"/>
              <w:jc w:val="left"/>
              <w:rPr>
                <w:b w:val="0"/>
                <w:szCs w:val="22"/>
              </w:rPr>
            </w:pPr>
            <w:r>
              <w:rPr>
                <w:b w:val="0"/>
                <w:szCs w:val="22"/>
              </w:rPr>
              <w:t>Laptop with wireless connection</w:t>
            </w:r>
          </w:p>
        </w:tc>
      </w:tr>
      <w:tr w:rsidR="00962069">
        <w:tc>
          <w:tcPr>
            <w:tcW w:w="2880" w:type="dxa"/>
            <w:vMerge/>
            <w:shd w:val="clear" w:color="auto" w:fill="auto"/>
          </w:tcPr>
          <w:p w:rsidR="00962069" w:rsidRDefault="00962069">
            <w:pPr>
              <w:pStyle w:val="Subtitle"/>
              <w:jc w:val="left"/>
              <w:rPr>
                <w:b w:val="0"/>
                <w:szCs w:val="22"/>
              </w:rPr>
            </w:pPr>
          </w:p>
        </w:tc>
        <w:tc>
          <w:tcPr>
            <w:tcW w:w="7320" w:type="dxa"/>
            <w:shd w:val="clear" w:color="auto" w:fill="auto"/>
          </w:tcPr>
          <w:p w:rsidR="00962069" w:rsidRDefault="00962069">
            <w:pPr>
              <w:pStyle w:val="Subtitle"/>
              <w:jc w:val="left"/>
              <w:rPr>
                <w:b w:val="0"/>
                <w:szCs w:val="22"/>
              </w:rPr>
            </w:pPr>
            <w:r>
              <w:rPr>
                <w:b w:val="0"/>
                <w:szCs w:val="22"/>
              </w:rPr>
              <w:t>Pay-as-you-go mobile phone and charger</w:t>
            </w:r>
          </w:p>
        </w:tc>
      </w:tr>
      <w:tr w:rsidR="00962069">
        <w:tc>
          <w:tcPr>
            <w:tcW w:w="2880" w:type="dxa"/>
            <w:vMerge/>
            <w:shd w:val="clear" w:color="auto" w:fill="auto"/>
          </w:tcPr>
          <w:p w:rsidR="00962069" w:rsidRDefault="00962069">
            <w:pPr>
              <w:pStyle w:val="Subtitle"/>
              <w:jc w:val="left"/>
              <w:rPr>
                <w:b w:val="0"/>
                <w:szCs w:val="22"/>
              </w:rPr>
            </w:pPr>
          </w:p>
        </w:tc>
        <w:tc>
          <w:tcPr>
            <w:tcW w:w="7320" w:type="dxa"/>
            <w:shd w:val="clear" w:color="auto" w:fill="auto"/>
          </w:tcPr>
          <w:p w:rsidR="00962069" w:rsidRDefault="00962069">
            <w:pPr>
              <w:pStyle w:val="Subtitle"/>
              <w:jc w:val="left"/>
              <w:rPr>
                <w:b w:val="0"/>
                <w:szCs w:val="22"/>
              </w:rPr>
            </w:pPr>
            <w:r>
              <w:rPr>
                <w:b w:val="0"/>
                <w:szCs w:val="22"/>
              </w:rPr>
              <w:t>Stationery including permanent markers, clipboards, pens, blue-tack, pins, pencils and notebook paper</w:t>
            </w:r>
          </w:p>
        </w:tc>
      </w:tr>
      <w:tr w:rsidR="00962069">
        <w:tc>
          <w:tcPr>
            <w:tcW w:w="2880" w:type="dxa"/>
            <w:vMerge/>
            <w:shd w:val="clear" w:color="auto" w:fill="auto"/>
          </w:tcPr>
          <w:p w:rsidR="00962069" w:rsidRDefault="00962069">
            <w:pPr>
              <w:pStyle w:val="Subtitle"/>
              <w:jc w:val="left"/>
              <w:rPr>
                <w:b w:val="0"/>
                <w:szCs w:val="22"/>
              </w:rPr>
            </w:pPr>
          </w:p>
        </w:tc>
        <w:tc>
          <w:tcPr>
            <w:tcW w:w="7320" w:type="dxa"/>
            <w:shd w:val="clear" w:color="auto" w:fill="auto"/>
          </w:tcPr>
          <w:p w:rsidR="00962069" w:rsidRDefault="00962069">
            <w:pPr>
              <w:pStyle w:val="Subtitle"/>
              <w:jc w:val="left"/>
              <w:rPr>
                <w:b w:val="0"/>
                <w:szCs w:val="22"/>
              </w:rPr>
            </w:pPr>
            <w:r>
              <w:rPr>
                <w:b w:val="0"/>
                <w:szCs w:val="22"/>
              </w:rPr>
              <w:t>Disposable camera with film</w:t>
            </w:r>
          </w:p>
        </w:tc>
      </w:tr>
      <w:tr w:rsidR="00962069">
        <w:tc>
          <w:tcPr>
            <w:tcW w:w="2880" w:type="dxa"/>
            <w:vMerge/>
            <w:shd w:val="clear" w:color="auto" w:fill="auto"/>
          </w:tcPr>
          <w:p w:rsidR="00962069" w:rsidRDefault="00962069">
            <w:pPr>
              <w:pStyle w:val="Subtitle"/>
              <w:jc w:val="left"/>
              <w:rPr>
                <w:b w:val="0"/>
                <w:szCs w:val="22"/>
              </w:rPr>
            </w:pPr>
          </w:p>
        </w:tc>
        <w:tc>
          <w:tcPr>
            <w:tcW w:w="7320" w:type="dxa"/>
            <w:shd w:val="clear" w:color="auto" w:fill="auto"/>
          </w:tcPr>
          <w:p w:rsidR="00962069" w:rsidRDefault="00962069">
            <w:pPr>
              <w:pStyle w:val="Subtitle"/>
              <w:jc w:val="left"/>
              <w:rPr>
                <w:b w:val="0"/>
                <w:szCs w:val="22"/>
              </w:rPr>
            </w:pPr>
            <w:r>
              <w:rPr>
                <w:b w:val="0"/>
                <w:szCs w:val="22"/>
              </w:rPr>
              <w:t>Hazard barrier tape</w:t>
            </w:r>
          </w:p>
        </w:tc>
      </w:tr>
      <w:tr w:rsidR="00962069">
        <w:tc>
          <w:tcPr>
            <w:tcW w:w="2880" w:type="dxa"/>
            <w:vMerge/>
            <w:shd w:val="clear" w:color="auto" w:fill="auto"/>
          </w:tcPr>
          <w:p w:rsidR="00962069" w:rsidRDefault="00962069">
            <w:pPr>
              <w:pStyle w:val="Subtitle"/>
              <w:jc w:val="left"/>
              <w:rPr>
                <w:b w:val="0"/>
                <w:szCs w:val="22"/>
              </w:rPr>
            </w:pPr>
          </w:p>
        </w:tc>
        <w:tc>
          <w:tcPr>
            <w:tcW w:w="7320" w:type="dxa"/>
            <w:shd w:val="clear" w:color="auto" w:fill="auto"/>
          </w:tcPr>
          <w:p w:rsidR="00962069" w:rsidRDefault="00962069">
            <w:pPr>
              <w:pStyle w:val="Subtitle"/>
              <w:jc w:val="left"/>
              <w:rPr>
                <w:b w:val="0"/>
                <w:szCs w:val="22"/>
              </w:rPr>
            </w:pPr>
            <w:r>
              <w:rPr>
                <w:b w:val="0"/>
                <w:color w:val="000000"/>
                <w:szCs w:val="22"/>
              </w:rPr>
              <w:t>Emergency cash, a cheque book or school payment/debit card</w:t>
            </w:r>
          </w:p>
        </w:tc>
      </w:tr>
      <w:tr w:rsidR="00962069">
        <w:tc>
          <w:tcPr>
            <w:tcW w:w="2880" w:type="dxa"/>
            <w:vMerge/>
            <w:shd w:val="clear" w:color="auto" w:fill="auto"/>
          </w:tcPr>
          <w:p w:rsidR="00962069" w:rsidRDefault="00962069">
            <w:pPr>
              <w:pStyle w:val="Subtitle"/>
              <w:jc w:val="left"/>
              <w:rPr>
                <w:b w:val="0"/>
                <w:szCs w:val="22"/>
              </w:rPr>
            </w:pPr>
          </w:p>
        </w:tc>
        <w:tc>
          <w:tcPr>
            <w:tcW w:w="7320" w:type="dxa"/>
            <w:shd w:val="clear" w:color="auto" w:fill="auto"/>
          </w:tcPr>
          <w:p w:rsidR="00962069" w:rsidRDefault="00962069">
            <w:pPr>
              <w:autoSpaceDE w:val="0"/>
              <w:autoSpaceDN w:val="0"/>
              <w:adjustRightInd w:val="0"/>
              <w:rPr>
                <w:rFonts w:ascii="Arial" w:hAnsi="Arial" w:cs="Arial"/>
                <w:color w:val="000000"/>
                <w:sz w:val="22"/>
                <w:szCs w:val="22"/>
                <w:lang w:eastAsia="en-GB"/>
              </w:rPr>
            </w:pPr>
            <w:r>
              <w:rPr>
                <w:rFonts w:ascii="Arial" w:hAnsi="Arial" w:cs="Arial"/>
                <w:sz w:val="22"/>
                <w:szCs w:val="22"/>
                <w:lang w:eastAsia="en-GB"/>
              </w:rPr>
              <w:t>Contact details for taxi / transport providers</w:t>
            </w:r>
          </w:p>
        </w:tc>
      </w:tr>
      <w:tr w:rsidR="00962069">
        <w:tc>
          <w:tcPr>
            <w:tcW w:w="2880" w:type="dxa"/>
            <w:vMerge/>
            <w:shd w:val="clear" w:color="auto" w:fill="auto"/>
          </w:tcPr>
          <w:p w:rsidR="00962069" w:rsidRDefault="00962069">
            <w:pPr>
              <w:pStyle w:val="Subtitle"/>
              <w:jc w:val="left"/>
              <w:rPr>
                <w:b w:val="0"/>
                <w:szCs w:val="22"/>
              </w:rPr>
            </w:pPr>
          </w:p>
        </w:tc>
        <w:tc>
          <w:tcPr>
            <w:tcW w:w="7320" w:type="dxa"/>
            <w:shd w:val="clear" w:color="auto" w:fill="auto"/>
          </w:tcPr>
          <w:p w:rsidR="00962069" w:rsidRDefault="00962069">
            <w:pPr>
              <w:pStyle w:val="Subtitle"/>
              <w:jc w:val="left"/>
              <w:rPr>
                <w:b w:val="0"/>
                <w:color w:val="000000"/>
                <w:szCs w:val="22"/>
              </w:rPr>
            </w:pPr>
            <w:r>
              <w:rPr>
                <w:b w:val="0"/>
                <w:color w:val="000000"/>
                <w:szCs w:val="22"/>
              </w:rPr>
              <w:t>School Floor Plans</w:t>
            </w:r>
          </w:p>
        </w:tc>
      </w:tr>
      <w:tr w:rsidR="00962069">
        <w:tc>
          <w:tcPr>
            <w:tcW w:w="2880" w:type="dxa"/>
            <w:vMerge/>
            <w:shd w:val="clear" w:color="auto" w:fill="auto"/>
          </w:tcPr>
          <w:p w:rsidR="00962069" w:rsidRDefault="00962069">
            <w:pPr>
              <w:pStyle w:val="Subtitle"/>
              <w:jc w:val="left"/>
              <w:rPr>
                <w:b w:val="0"/>
                <w:szCs w:val="22"/>
              </w:rPr>
            </w:pPr>
          </w:p>
        </w:tc>
        <w:tc>
          <w:tcPr>
            <w:tcW w:w="7320" w:type="dxa"/>
            <w:shd w:val="clear" w:color="auto" w:fill="auto"/>
          </w:tcPr>
          <w:p w:rsidR="00962069" w:rsidRDefault="00962069">
            <w:pPr>
              <w:pStyle w:val="Subtitle"/>
              <w:jc w:val="left"/>
              <w:rPr>
                <w:b w:val="0"/>
                <w:color w:val="000000"/>
                <w:szCs w:val="22"/>
              </w:rPr>
            </w:pPr>
            <w:r>
              <w:rPr>
                <w:b w:val="0"/>
                <w:color w:val="000000"/>
                <w:szCs w:val="22"/>
              </w:rPr>
              <w:t>Spare keys</w:t>
            </w:r>
          </w:p>
        </w:tc>
      </w:tr>
      <w:tr w:rsidR="00962069">
        <w:tc>
          <w:tcPr>
            <w:tcW w:w="2880" w:type="dxa"/>
            <w:vMerge/>
            <w:shd w:val="clear" w:color="auto" w:fill="auto"/>
          </w:tcPr>
          <w:p w:rsidR="00962069" w:rsidRDefault="00962069">
            <w:pPr>
              <w:pStyle w:val="Subtitle"/>
              <w:jc w:val="left"/>
              <w:rPr>
                <w:b w:val="0"/>
                <w:szCs w:val="22"/>
              </w:rPr>
            </w:pPr>
          </w:p>
        </w:tc>
        <w:tc>
          <w:tcPr>
            <w:tcW w:w="7320" w:type="dxa"/>
            <w:shd w:val="clear" w:color="auto" w:fill="auto"/>
          </w:tcPr>
          <w:p w:rsidR="00962069" w:rsidRDefault="00962069">
            <w:pPr>
              <w:pStyle w:val="Subtitle"/>
              <w:jc w:val="left"/>
              <w:rPr>
                <w:b w:val="0"/>
                <w:color w:val="000000"/>
                <w:szCs w:val="22"/>
              </w:rPr>
            </w:pPr>
            <w:r>
              <w:rPr>
                <w:b w:val="0"/>
                <w:color w:val="000000"/>
                <w:szCs w:val="22"/>
              </w:rPr>
              <w:t>Whistle / megaphones</w:t>
            </w:r>
          </w:p>
        </w:tc>
      </w:tr>
      <w:tr w:rsidR="00962069">
        <w:trPr>
          <w:trHeight w:val="441"/>
        </w:trPr>
        <w:tc>
          <w:tcPr>
            <w:tcW w:w="2880" w:type="dxa"/>
            <w:vMerge/>
            <w:shd w:val="clear" w:color="auto" w:fill="auto"/>
          </w:tcPr>
          <w:p w:rsidR="00962069" w:rsidRDefault="00962069">
            <w:pPr>
              <w:pStyle w:val="Subtitle"/>
              <w:jc w:val="left"/>
              <w:rPr>
                <w:b w:val="0"/>
                <w:szCs w:val="22"/>
              </w:rPr>
            </w:pPr>
          </w:p>
        </w:tc>
        <w:tc>
          <w:tcPr>
            <w:tcW w:w="7320" w:type="dxa"/>
            <w:shd w:val="clear" w:color="auto" w:fill="auto"/>
          </w:tcPr>
          <w:p w:rsidR="00962069" w:rsidRDefault="00962069">
            <w:pPr>
              <w:pStyle w:val="Subtitle"/>
              <w:jc w:val="left"/>
              <w:rPr>
                <w:b w:val="0"/>
                <w:color w:val="000000"/>
                <w:szCs w:val="22"/>
              </w:rPr>
            </w:pPr>
            <w:r>
              <w:rPr>
                <w:b w:val="0"/>
                <w:color w:val="000000"/>
                <w:szCs w:val="22"/>
              </w:rPr>
              <w:t>High visibility jacket</w:t>
            </w:r>
          </w:p>
        </w:tc>
      </w:tr>
    </w:tbl>
    <w:p w:rsidR="00962069" w:rsidRDefault="00962069">
      <w:pPr>
        <w:jc w:val="center"/>
        <w:rPr>
          <w:highlight w:val="yellow"/>
        </w:rPr>
      </w:pPr>
    </w:p>
    <w:p w:rsidR="00962069" w:rsidRDefault="00962069">
      <w:pPr>
        <w:jc w:val="center"/>
        <w:rPr>
          <w:highlight w:val="yellow"/>
        </w:rPr>
        <w:sectPr w:rsidR="00962069">
          <w:footerReference w:type="first" r:id="rId19"/>
          <w:pgSz w:w="11906" w:h="16838"/>
          <w:pgMar w:top="1440" w:right="748" w:bottom="720" w:left="902" w:header="539" w:footer="709" w:gutter="0"/>
          <w:cols w:space="708"/>
          <w:titlePg/>
          <w:docGrid w:linePitch="360"/>
        </w:sectPr>
      </w:pPr>
    </w:p>
    <w:p w:rsidR="00962069" w:rsidRDefault="004A2473">
      <w:pPr>
        <w:jc w:val="center"/>
        <w:rPr>
          <w:highlight w:val="yellow"/>
        </w:rPr>
      </w:pPr>
      <w:r>
        <w:rPr>
          <w:rFonts w:ascii="Arial" w:hAnsi="Arial" w:cs="Arial"/>
          <w:b/>
          <w:bCs/>
          <w:noProof/>
          <w:lang w:eastAsia="en-GB"/>
        </w:rPr>
        <w:lastRenderedPageBreak/>
        <mc:AlternateContent>
          <mc:Choice Requires="wps">
            <w:drawing>
              <wp:anchor distT="0" distB="0" distL="114300" distR="114300" simplePos="0" relativeHeight="251658752" behindDoc="0" locked="0" layoutInCell="1" allowOverlap="1" wp14:anchorId="11ED2339" wp14:editId="516D0D9C">
                <wp:simplePos x="0" y="0"/>
                <wp:positionH relativeFrom="column">
                  <wp:posOffset>8087995</wp:posOffset>
                </wp:positionH>
                <wp:positionV relativeFrom="paragraph">
                  <wp:posOffset>-225425</wp:posOffset>
                </wp:positionV>
                <wp:extent cx="1295400" cy="228600"/>
                <wp:effectExtent l="1270" t="3175" r="0" b="0"/>
                <wp:wrapNone/>
                <wp:docPr id="1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F2E" w:rsidRDefault="00936F2E" w:rsidP="0036030E">
                            <w:pPr>
                              <w:jc w:val="right"/>
                              <w:rPr>
                                <w:rFonts w:ascii="Arial" w:hAnsi="Arial" w:cs="Arial"/>
                                <w:sz w:val="20"/>
                                <w:szCs w:val="20"/>
                              </w:rPr>
                            </w:pPr>
                            <w:r>
                              <w:rPr>
                                <w:rFonts w:ascii="Arial" w:hAnsi="Arial" w:cs="Arial"/>
                                <w:sz w:val="20"/>
                                <w:szCs w:val="20"/>
                              </w:rPr>
                              <w:t>Appendix 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2339" id="Text Box 101" o:spid="_x0000_s1038" type="#_x0000_t202" style="position:absolute;left:0;text-align:left;margin-left:636.85pt;margin-top:-17.75pt;width:102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" stroked="f">
                <v:textbox inset="0,0,0,0">
                  <w:txbxContent>
                    <w:p w:rsidR="00936F2E" w:rsidRDefault="00936F2E" w:rsidP="0036030E">
                      <w:pPr>
                        <w:jc w:val="right"/>
                        <w:rPr>
                          <w:rFonts w:ascii="Arial" w:hAnsi="Arial" w:cs="Arial"/>
                          <w:sz w:val="20"/>
                          <w:szCs w:val="20"/>
                        </w:rPr>
                      </w:pPr>
                      <w:r>
                        <w:rPr>
                          <w:rFonts w:ascii="Arial" w:hAnsi="Arial" w:cs="Arial"/>
                          <w:sz w:val="20"/>
                          <w:szCs w:val="20"/>
                        </w:rPr>
                        <w:t>Appendix G</w:t>
                      </w:r>
                    </w:p>
                  </w:txbxContent>
                </v:textbox>
              </v:shape>
            </w:pict>
          </mc:Fallback>
        </mc:AlternateContent>
      </w:r>
    </w:p>
    <w:p w:rsidR="00962069" w:rsidRDefault="00962069">
      <w:pPr>
        <w:rPr>
          <w:highlight w:val="yellow"/>
        </w:rPr>
      </w:pPr>
    </w:p>
    <w:p w:rsidR="00962069" w:rsidRDefault="00962069">
      <w:pPr>
        <w:jc w:val="center"/>
        <w:rPr>
          <w:rFonts w:ascii="Arial" w:hAnsi="Arial" w:cs="Arial"/>
          <w:b/>
          <w:bCs/>
          <w:sz w:val="40"/>
          <w:szCs w:val="40"/>
        </w:rPr>
      </w:pPr>
      <w:r>
        <w:rPr>
          <w:rFonts w:ascii="Arial" w:hAnsi="Arial" w:cs="Arial"/>
          <w:b/>
          <w:bCs/>
          <w:sz w:val="40"/>
          <w:szCs w:val="40"/>
        </w:rPr>
        <w:t xml:space="preserve">IDENTIFYING, EVALUATING AND MANAGING RISKS </w:t>
      </w:r>
    </w:p>
    <w:p w:rsidR="00962069" w:rsidRDefault="00962069">
      <w:pPr>
        <w:pStyle w:val="Footer"/>
        <w:tabs>
          <w:tab w:val="clear" w:pos="4153"/>
          <w:tab w:val="clear" w:pos="8306"/>
        </w:tabs>
        <w:rPr>
          <w:rFonts w:ascii="Arial" w:hAnsi="Arial" w:cs="Arial"/>
          <w:b/>
          <w:bCs/>
          <w:sz w:val="30"/>
          <w:szCs w:val="30"/>
          <w:u w:val="single"/>
        </w:rPr>
      </w:pPr>
    </w:p>
    <w:p w:rsidR="00962069" w:rsidRDefault="00962069">
      <w:pPr>
        <w:pStyle w:val="Footer"/>
        <w:tabs>
          <w:tab w:val="clear" w:pos="4153"/>
          <w:tab w:val="clear" w:pos="8306"/>
        </w:tabs>
        <w:rPr>
          <w:rFonts w:ascii="Arial" w:hAnsi="Arial" w:cs="Arial"/>
          <w:b/>
          <w:bCs/>
          <w:sz w:val="30"/>
          <w:szCs w:val="30"/>
          <w:u w:val="single"/>
        </w:rPr>
      </w:pPr>
    </w:p>
    <w:p w:rsidR="00962069" w:rsidRDefault="00962069">
      <w:pPr>
        <w:pStyle w:val="Footer"/>
        <w:tabs>
          <w:tab w:val="clear" w:pos="4153"/>
          <w:tab w:val="clear" w:pos="8306"/>
        </w:tabs>
        <w:rPr>
          <w:rFonts w:ascii="Arial" w:hAnsi="Arial" w:cs="Arial"/>
          <w:b/>
          <w:bCs/>
          <w:sz w:val="30"/>
          <w:szCs w:val="30"/>
        </w:rPr>
      </w:pPr>
      <w:r>
        <w:rPr>
          <w:rFonts w:ascii="Arial" w:hAnsi="Arial" w:cs="Arial"/>
          <w:b/>
          <w:bCs/>
          <w:sz w:val="30"/>
          <w:szCs w:val="30"/>
        </w:rPr>
        <w:t>GUIDANCE FOR COMPLETING THE RISK MATRIX:</w:t>
      </w:r>
    </w:p>
    <w:p w:rsidR="00962069" w:rsidRDefault="004A2473">
      <w:pPr>
        <w:pStyle w:val="Footer"/>
        <w:tabs>
          <w:tab w:val="clear" w:pos="4153"/>
          <w:tab w:val="clear" w:pos="8306"/>
        </w:tabs>
        <w:rPr>
          <w:rFonts w:ascii="Arial" w:hAnsi="Arial" w:cs="Arial"/>
          <w:b/>
          <w:bCs/>
        </w:rPr>
      </w:pPr>
      <w:r>
        <w:rPr>
          <w:rFonts w:ascii="Arial" w:hAnsi="Arial" w:cs="Arial"/>
          <w:b/>
          <w:bCs/>
          <w:noProof/>
          <w:lang w:eastAsia="en-GB"/>
        </w:rPr>
        <mc:AlternateContent>
          <mc:Choice Requires="wps">
            <w:drawing>
              <wp:anchor distT="0" distB="0" distL="114300" distR="114300" simplePos="0" relativeHeight="251649536" behindDoc="0" locked="0" layoutInCell="1" allowOverlap="1" wp14:anchorId="2D7A47F9" wp14:editId="4727E7CF">
                <wp:simplePos x="0" y="0"/>
                <wp:positionH relativeFrom="column">
                  <wp:posOffset>2819400</wp:posOffset>
                </wp:positionH>
                <wp:positionV relativeFrom="paragraph">
                  <wp:posOffset>209550</wp:posOffset>
                </wp:positionV>
                <wp:extent cx="6172200" cy="1028700"/>
                <wp:effectExtent l="0" t="0" r="0" b="0"/>
                <wp:wrapSquare wrapText="bothSides"/>
                <wp:docPr id="1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F2E" w:rsidRDefault="00936F2E">
                            <w:pPr>
                              <w:autoSpaceDE w:val="0"/>
                              <w:autoSpaceDN w:val="0"/>
                              <w:adjustRightInd w:val="0"/>
                              <w:rPr>
                                <w:rFonts w:ascii="Arial" w:eastAsia="MS PGothic" w:hAnsi="Arial" w:cs="Arial"/>
                                <w:iCs/>
                                <w:color w:val="000000"/>
                                <w:sz w:val="26"/>
                                <w:szCs w:val="26"/>
                              </w:rPr>
                            </w:pPr>
                            <w:r>
                              <w:rPr>
                                <w:rFonts w:ascii="Arial" w:eastAsia="MS PGothic" w:hAnsi="Arial" w:cs="Arial"/>
                                <w:iCs/>
                                <w:color w:val="000000"/>
                                <w:sz w:val="26"/>
                                <w:szCs w:val="26"/>
                              </w:rPr>
                              <w:t>To establish your risk rating, it is necessary to multiply the perceived consequence (or impact) of the risk (score 1 - 5) with the perceived likelihood (or probability) of that risk occurring (score 1-5).  Please see tables below for guidance on risk rating scores.</w:t>
                            </w:r>
                          </w:p>
                          <w:p w:rsidR="00936F2E" w:rsidRDefault="00936F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A47F9" id="Text Box 91" o:spid="_x0000_s1039" type="#_x0000_t202" style="position:absolute;margin-left:222pt;margin-top:16.5pt;width:486pt;height: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" stroked="f">
                <v:textbox>
                  <w:txbxContent>
                    <w:p w:rsidR="00936F2E" w:rsidRDefault="00936F2E">
                      <w:pPr>
                        <w:autoSpaceDE w:val="0"/>
                        <w:autoSpaceDN w:val="0"/>
                        <w:adjustRightInd w:val="0"/>
                        <w:rPr>
                          <w:rFonts w:ascii="Arial" w:eastAsia="MS PGothic" w:hAnsi="Arial" w:cs="Arial"/>
                          <w:iCs/>
                          <w:color w:val="000000"/>
                          <w:sz w:val="26"/>
                          <w:szCs w:val="26"/>
                        </w:rPr>
                      </w:pPr>
                      <w:r>
                        <w:rPr>
                          <w:rFonts w:ascii="Arial" w:eastAsia="MS PGothic" w:hAnsi="Arial" w:cs="Arial"/>
                          <w:iCs/>
                          <w:color w:val="000000"/>
                          <w:sz w:val="26"/>
                          <w:szCs w:val="26"/>
                        </w:rPr>
                        <w:t>To establish your risk rating, it is necessary to multiply the perceived consequence (or impact) of the risk (score 1 - 5) with the perceived likelihood (or probability) of that risk occurring (score 1-5).  Please see tables below for guidance on risk rating scores.</w:t>
                      </w:r>
                    </w:p>
                    <w:p w:rsidR="00936F2E" w:rsidRDefault="00936F2E"/>
                  </w:txbxContent>
                </v:textbox>
                <w10:wrap type="square"/>
              </v:shape>
            </w:pict>
          </mc:Fallback>
        </mc:AlternateContent>
      </w:r>
    </w:p>
    <w:tbl>
      <w:tblPr>
        <w:tblpPr w:leftFromText="180" w:rightFromText="180" w:vertAnchor="text" w:horzAnchor="margin"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1008"/>
        <w:gridCol w:w="3060"/>
      </w:tblGrid>
      <w:tr w:rsidR="00962069">
        <w:tc>
          <w:tcPr>
            <w:tcW w:w="4068" w:type="dxa"/>
            <w:gridSpan w:val="2"/>
            <w:shd w:val="clear" w:color="auto" w:fill="99CCFF"/>
          </w:tcPr>
          <w:p w:rsidR="00962069" w:rsidRDefault="00962069">
            <w:pPr>
              <w:pStyle w:val="Footer"/>
              <w:tabs>
                <w:tab w:val="clear" w:pos="4153"/>
                <w:tab w:val="clear" w:pos="8306"/>
              </w:tabs>
              <w:spacing w:before="40" w:after="40"/>
              <w:rPr>
                <w:rFonts w:ascii="Arial" w:hAnsi="Arial" w:cs="Arial"/>
                <w:b/>
                <w:sz w:val="26"/>
                <w:szCs w:val="26"/>
              </w:rPr>
            </w:pPr>
            <w:r>
              <w:rPr>
                <w:rFonts w:ascii="Arial" w:hAnsi="Arial" w:cs="Arial"/>
                <w:b/>
                <w:sz w:val="26"/>
                <w:szCs w:val="26"/>
              </w:rPr>
              <w:t>LEGEND</w:t>
            </w:r>
          </w:p>
        </w:tc>
      </w:tr>
      <w:tr w:rsidR="00962069">
        <w:tc>
          <w:tcPr>
            <w:tcW w:w="1008" w:type="dxa"/>
            <w:shd w:val="clear" w:color="auto" w:fill="99CCFF"/>
          </w:tcPr>
          <w:p w:rsidR="00962069" w:rsidRDefault="00962069">
            <w:pPr>
              <w:pStyle w:val="Footer"/>
              <w:tabs>
                <w:tab w:val="clear" w:pos="4153"/>
                <w:tab w:val="clear" w:pos="8306"/>
              </w:tabs>
              <w:spacing w:before="40" w:after="40"/>
              <w:rPr>
                <w:rFonts w:ascii="Arial" w:hAnsi="Arial" w:cs="Arial"/>
                <w:b/>
                <w:sz w:val="26"/>
                <w:szCs w:val="26"/>
              </w:rPr>
            </w:pPr>
            <w:r>
              <w:rPr>
                <w:rFonts w:ascii="Arial" w:hAnsi="Arial" w:cs="Arial"/>
                <w:b/>
                <w:sz w:val="26"/>
                <w:szCs w:val="26"/>
              </w:rPr>
              <w:t>I</w:t>
            </w:r>
          </w:p>
        </w:tc>
        <w:tc>
          <w:tcPr>
            <w:tcW w:w="3060" w:type="dxa"/>
            <w:shd w:val="clear" w:color="auto" w:fill="C0C0C0"/>
          </w:tcPr>
          <w:p w:rsidR="00962069" w:rsidRDefault="00962069">
            <w:pPr>
              <w:pStyle w:val="Footer"/>
              <w:tabs>
                <w:tab w:val="clear" w:pos="4153"/>
                <w:tab w:val="clear" w:pos="8306"/>
              </w:tabs>
              <w:spacing w:before="40" w:after="40"/>
              <w:rPr>
                <w:rFonts w:ascii="Arial" w:hAnsi="Arial" w:cs="Arial"/>
                <w:b/>
                <w:sz w:val="26"/>
                <w:szCs w:val="26"/>
              </w:rPr>
            </w:pPr>
            <w:r>
              <w:rPr>
                <w:rFonts w:ascii="Arial" w:hAnsi="Arial" w:cs="Arial"/>
                <w:b/>
                <w:sz w:val="26"/>
                <w:szCs w:val="26"/>
              </w:rPr>
              <w:t>Impact</w:t>
            </w:r>
          </w:p>
        </w:tc>
      </w:tr>
      <w:tr w:rsidR="00962069">
        <w:tc>
          <w:tcPr>
            <w:tcW w:w="1008" w:type="dxa"/>
            <w:shd w:val="clear" w:color="auto" w:fill="99CCFF"/>
          </w:tcPr>
          <w:p w:rsidR="00962069" w:rsidRDefault="00962069">
            <w:pPr>
              <w:pStyle w:val="Footer"/>
              <w:tabs>
                <w:tab w:val="clear" w:pos="4153"/>
                <w:tab w:val="clear" w:pos="8306"/>
              </w:tabs>
              <w:spacing w:before="40" w:after="40"/>
              <w:rPr>
                <w:rFonts w:ascii="Arial" w:hAnsi="Arial" w:cs="Arial"/>
                <w:b/>
                <w:sz w:val="26"/>
                <w:szCs w:val="26"/>
              </w:rPr>
            </w:pPr>
            <w:r>
              <w:rPr>
                <w:rFonts w:ascii="Arial" w:hAnsi="Arial" w:cs="Arial"/>
                <w:b/>
                <w:sz w:val="26"/>
                <w:szCs w:val="26"/>
              </w:rPr>
              <w:t>P</w:t>
            </w:r>
          </w:p>
        </w:tc>
        <w:tc>
          <w:tcPr>
            <w:tcW w:w="3060" w:type="dxa"/>
            <w:shd w:val="clear" w:color="auto" w:fill="C0C0C0"/>
          </w:tcPr>
          <w:p w:rsidR="00962069" w:rsidRDefault="00962069">
            <w:pPr>
              <w:pStyle w:val="Footer"/>
              <w:tabs>
                <w:tab w:val="clear" w:pos="4153"/>
                <w:tab w:val="clear" w:pos="8306"/>
              </w:tabs>
              <w:spacing w:before="40" w:after="40"/>
              <w:rPr>
                <w:rFonts w:ascii="Arial" w:hAnsi="Arial" w:cs="Arial"/>
                <w:b/>
                <w:sz w:val="26"/>
                <w:szCs w:val="26"/>
              </w:rPr>
            </w:pPr>
            <w:r>
              <w:rPr>
                <w:rFonts w:ascii="Arial" w:hAnsi="Arial" w:cs="Arial"/>
                <w:b/>
                <w:sz w:val="26"/>
                <w:szCs w:val="26"/>
              </w:rPr>
              <w:t>Probability</w:t>
            </w:r>
          </w:p>
        </w:tc>
      </w:tr>
      <w:tr w:rsidR="00962069">
        <w:tc>
          <w:tcPr>
            <w:tcW w:w="1008" w:type="dxa"/>
            <w:shd w:val="clear" w:color="auto" w:fill="99CCFF"/>
          </w:tcPr>
          <w:p w:rsidR="00962069" w:rsidRDefault="00962069">
            <w:pPr>
              <w:pStyle w:val="Footer"/>
              <w:tabs>
                <w:tab w:val="clear" w:pos="4153"/>
                <w:tab w:val="clear" w:pos="8306"/>
              </w:tabs>
              <w:spacing w:before="40" w:after="40"/>
              <w:rPr>
                <w:rFonts w:ascii="Arial" w:hAnsi="Arial" w:cs="Arial"/>
                <w:b/>
                <w:sz w:val="26"/>
                <w:szCs w:val="26"/>
              </w:rPr>
            </w:pPr>
            <w:r>
              <w:rPr>
                <w:rFonts w:ascii="Arial" w:hAnsi="Arial" w:cs="Arial"/>
                <w:b/>
                <w:sz w:val="26"/>
                <w:szCs w:val="26"/>
              </w:rPr>
              <w:t>I x P</w:t>
            </w:r>
          </w:p>
        </w:tc>
        <w:tc>
          <w:tcPr>
            <w:tcW w:w="3060" w:type="dxa"/>
            <w:shd w:val="clear" w:color="auto" w:fill="C0C0C0"/>
          </w:tcPr>
          <w:p w:rsidR="00962069" w:rsidRDefault="00962069">
            <w:pPr>
              <w:pStyle w:val="Footer"/>
              <w:tabs>
                <w:tab w:val="clear" w:pos="4153"/>
                <w:tab w:val="clear" w:pos="8306"/>
              </w:tabs>
              <w:spacing w:before="40" w:after="40"/>
              <w:rPr>
                <w:rFonts w:ascii="Arial" w:hAnsi="Arial" w:cs="Arial"/>
                <w:b/>
                <w:sz w:val="26"/>
                <w:szCs w:val="26"/>
              </w:rPr>
            </w:pPr>
            <w:r>
              <w:rPr>
                <w:rFonts w:ascii="Arial" w:hAnsi="Arial" w:cs="Arial"/>
                <w:b/>
                <w:sz w:val="26"/>
                <w:szCs w:val="26"/>
              </w:rPr>
              <w:t>Risk Rating</w:t>
            </w:r>
          </w:p>
        </w:tc>
      </w:tr>
    </w:tbl>
    <w:p w:rsidR="00962069" w:rsidRDefault="00962069">
      <w:pPr>
        <w:rPr>
          <w:vanish/>
        </w:rPr>
      </w:pPr>
    </w:p>
    <w:tbl>
      <w:tblPr>
        <w:tblpPr w:leftFromText="181" w:rightFromText="181" w:vertAnchor="page" w:horzAnchor="margin" w:tblpXSpec="right" w:tblpY="5763"/>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3284"/>
      </w:tblGrid>
      <w:tr w:rsidR="00962069" w:rsidTr="00DE74CA">
        <w:trPr>
          <w:trHeight w:val="424"/>
        </w:trPr>
        <w:tc>
          <w:tcPr>
            <w:tcW w:w="5277" w:type="dxa"/>
            <w:gridSpan w:val="2"/>
            <w:shd w:val="clear" w:color="auto" w:fill="99CCFF"/>
          </w:tcPr>
          <w:p w:rsidR="00962069" w:rsidRDefault="00962069">
            <w:pPr>
              <w:autoSpaceDE w:val="0"/>
              <w:autoSpaceDN w:val="0"/>
              <w:adjustRightInd w:val="0"/>
              <w:spacing w:before="60" w:after="60"/>
              <w:jc w:val="center"/>
              <w:rPr>
                <w:rFonts w:ascii="Arial" w:hAnsi="Arial" w:cs="Arial"/>
                <w:b/>
                <w:bCs/>
                <w:sz w:val="26"/>
                <w:szCs w:val="26"/>
                <w:lang w:eastAsia="en-GB"/>
              </w:rPr>
            </w:pPr>
            <w:r>
              <w:rPr>
                <w:rFonts w:ascii="Arial" w:hAnsi="Arial" w:cs="Arial"/>
                <w:b/>
                <w:bCs/>
                <w:sz w:val="26"/>
                <w:szCs w:val="26"/>
                <w:lang w:eastAsia="en-GB"/>
              </w:rPr>
              <w:t>Probability (or Likelihood)</w:t>
            </w:r>
          </w:p>
        </w:tc>
      </w:tr>
      <w:tr w:rsidR="00962069" w:rsidTr="00DE74CA">
        <w:trPr>
          <w:trHeight w:val="409"/>
        </w:trPr>
        <w:tc>
          <w:tcPr>
            <w:tcW w:w="1994" w:type="dxa"/>
            <w:shd w:val="clear" w:color="auto" w:fill="99CCFF"/>
          </w:tcPr>
          <w:p w:rsidR="00962069" w:rsidRDefault="00962069">
            <w:pPr>
              <w:autoSpaceDE w:val="0"/>
              <w:autoSpaceDN w:val="0"/>
              <w:adjustRightInd w:val="0"/>
              <w:spacing w:before="60" w:after="60"/>
              <w:jc w:val="center"/>
              <w:rPr>
                <w:rFonts w:ascii="Arial" w:eastAsia="MS PGothic" w:hAnsi="Arial" w:cs="Arial"/>
                <w:i/>
                <w:iCs/>
                <w:sz w:val="26"/>
                <w:szCs w:val="26"/>
              </w:rPr>
            </w:pPr>
            <w:r>
              <w:rPr>
                <w:rFonts w:ascii="Arial" w:hAnsi="Arial" w:cs="Arial"/>
                <w:b/>
                <w:bCs/>
                <w:sz w:val="26"/>
                <w:szCs w:val="26"/>
                <w:lang w:eastAsia="en-GB"/>
              </w:rPr>
              <w:t>Description</w:t>
            </w:r>
          </w:p>
        </w:tc>
        <w:tc>
          <w:tcPr>
            <w:tcW w:w="3284" w:type="dxa"/>
            <w:shd w:val="clear" w:color="auto" w:fill="99CCFF"/>
          </w:tcPr>
          <w:p w:rsidR="00962069" w:rsidRDefault="00962069">
            <w:pPr>
              <w:autoSpaceDE w:val="0"/>
              <w:autoSpaceDN w:val="0"/>
              <w:adjustRightInd w:val="0"/>
              <w:spacing w:before="60" w:after="60"/>
              <w:jc w:val="center"/>
              <w:rPr>
                <w:rFonts w:ascii="Arial" w:eastAsia="MS PGothic" w:hAnsi="Arial" w:cs="Arial"/>
                <w:b/>
                <w:iCs/>
                <w:sz w:val="26"/>
                <w:szCs w:val="26"/>
              </w:rPr>
            </w:pPr>
            <w:r>
              <w:rPr>
                <w:rFonts w:ascii="Arial" w:eastAsia="MS PGothic" w:hAnsi="Arial" w:cs="Arial"/>
                <w:b/>
                <w:iCs/>
                <w:sz w:val="26"/>
                <w:szCs w:val="26"/>
              </w:rPr>
              <w:t>Indicators</w:t>
            </w:r>
          </w:p>
        </w:tc>
      </w:tr>
      <w:tr w:rsidR="00962069" w:rsidTr="00DE74CA">
        <w:trPr>
          <w:trHeight w:val="742"/>
        </w:trPr>
        <w:tc>
          <w:tcPr>
            <w:tcW w:w="1994" w:type="dxa"/>
            <w:shd w:val="clear" w:color="auto" w:fill="auto"/>
          </w:tcPr>
          <w:p w:rsidR="00962069" w:rsidRDefault="00962069">
            <w:pPr>
              <w:autoSpaceDE w:val="0"/>
              <w:autoSpaceDN w:val="0"/>
              <w:adjustRightInd w:val="0"/>
              <w:spacing w:before="60" w:after="60"/>
              <w:jc w:val="center"/>
              <w:rPr>
                <w:rFonts w:ascii="Arial" w:hAnsi="Arial" w:cs="Arial"/>
                <w:lang w:eastAsia="en-GB"/>
              </w:rPr>
            </w:pPr>
            <w:r>
              <w:rPr>
                <w:rFonts w:ascii="Arial" w:hAnsi="Arial" w:cs="Arial"/>
                <w:b/>
                <w:bCs/>
                <w:lang w:eastAsia="en-GB"/>
              </w:rPr>
              <w:t>5</w:t>
            </w:r>
          </w:p>
          <w:p w:rsidR="00962069" w:rsidRDefault="00962069">
            <w:pPr>
              <w:autoSpaceDE w:val="0"/>
              <w:autoSpaceDN w:val="0"/>
              <w:adjustRightInd w:val="0"/>
              <w:spacing w:before="60" w:after="60"/>
              <w:jc w:val="center"/>
              <w:rPr>
                <w:rFonts w:ascii="Arial" w:hAnsi="Arial" w:cs="Arial"/>
                <w:lang w:eastAsia="en-GB"/>
              </w:rPr>
            </w:pPr>
            <w:r>
              <w:rPr>
                <w:rFonts w:ascii="Arial" w:hAnsi="Arial" w:cs="Arial"/>
                <w:lang w:eastAsia="en-GB"/>
              </w:rPr>
              <w:t>(Very Likely)</w:t>
            </w:r>
          </w:p>
        </w:tc>
        <w:tc>
          <w:tcPr>
            <w:tcW w:w="3284" w:type="dxa"/>
            <w:shd w:val="clear" w:color="auto" w:fill="auto"/>
          </w:tcPr>
          <w:p w:rsidR="00962069" w:rsidRDefault="00962069">
            <w:pPr>
              <w:autoSpaceDE w:val="0"/>
              <w:autoSpaceDN w:val="0"/>
              <w:adjustRightInd w:val="0"/>
              <w:spacing w:before="60" w:after="60"/>
              <w:jc w:val="center"/>
              <w:rPr>
                <w:rFonts w:ascii="Arial" w:eastAsia="MS PGothic" w:hAnsi="Arial" w:cs="Arial"/>
                <w:i/>
                <w:iCs/>
                <w:color w:val="000000"/>
              </w:rPr>
            </w:pPr>
            <w:r>
              <w:rPr>
                <w:rFonts w:ascii="Arial" w:hAnsi="Arial" w:cs="Arial"/>
                <w:lang w:eastAsia="en-GB"/>
              </w:rPr>
              <w:t xml:space="preserve">The risk </w:t>
            </w:r>
            <w:r>
              <w:rPr>
                <w:rFonts w:ascii="Arial" w:hAnsi="Arial" w:cs="Arial"/>
                <w:b/>
                <w:bCs/>
                <w:i/>
                <w:iCs/>
                <w:lang w:eastAsia="en-GB"/>
              </w:rPr>
              <w:t xml:space="preserve">will </w:t>
            </w:r>
            <w:r>
              <w:rPr>
                <w:rFonts w:ascii="Arial" w:hAnsi="Arial" w:cs="Arial"/>
                <w:lang w:eastAsia="en-GB"/>
              </w:rPr>
              <w:t>emerge</w:t>
            </w:r>
          </w:p>
        </w:tc>
      </w:tr>
      <w:tr w:rsidR="00962069" w:rsidTr="00DE74CA">
        <w:trPr>
          <w:trHeight w:val="727"/>
        </w:trPr>
        <w:tc>
          <w:tcPr>
            <w:tcW w:w="1994" w:type="dxa"/>
            <w:shd w:val="clear" w:color="auto" w:fill="auto"/>
          </w:tcPr>
          <w:p w:rsidR="00962069" w:rsidRDefault="00962069">
            <w:pPr>
              <w:autoSpaceDE w:val="0"/>
              <w:autoSpaceDN w:val="0"/>
              <w:adjustRightInd w:val="0"/>
              <w:spacing w:before="60" w:after="60"/>
              <w:jc w:val="center"/>
              <w:rPr>
                <w:rFonts w:ascii="Arial" w:hAnsi="Arial" w:cs="Arial"/>
                <w:b/>
                <w:lang w:eastAsia="en-GB"/>
              </w:rPr>
            </w:pPr>
            <w:r>
              <w:rPr>
                <w:rFonts w:ascii="Arial" w:hAnsi="Arial" w:cs="Arial"/>
                <w:b/>
                <w:lang w:eastAsia="en-GB"/>
              </w:rPr>
              <w:t>4</w:t>
            </w:r>
          </w:p>
          <w:p w:rsidR="00962069" w:rsidRDefault="00962069">
            <w:pPr>
              <w:autoSpaceDE w:val="0"/>
              <w:autoSpaceDN w:val="0"/>
              <w:adjustRightInd w:val="0"/>
              <w:spacing w:before="60" w:after="60"/>
              <w:jc w:val="center"/>
              <w:rPr>
                <w:rFonts w:ascii="Arial" w:eastAsia="MS PGothic" w:hAnsi="Arial" w:cs="Arial"/>
                <w:i/>
                <w:iCs/>
                <w:color w:val="000000"/>
              </w:rPr>
            </w:pPr>
            <w:r>
              <w:rPr>
                <w:rFonts w:ascii="Arial" w:hAnsi="Arial" w:cs="Arial"/>
                <w:lang w:eastAsia="en-GB"/>
              </w:rPr>
              <w:t>(Likely)</w:t>
            </w:r>
          </w:p>
        </w:tc>
        <w:tc>
          <w:tcPr>
            <w:tcW w:w="3284" w:type="dxa"/>
            <w:shd w:val="clear" w:color="auto" w:fill="auto"/>
          </w:tcPr>
          <w:p w:rsidR="00962069" w:rsidRDefault="00962069">
            <w:pPr>
              <w:autoSpaceDE w:val="0"/>
              <w:autoSpaceDN w:val="0"/>
              <w:adjustRightInd w:val="0"/>
              <w:spacing w:before="60" w:after="60"/>
              <w:jc w:val="center"/>
              <w:rPr>
                <w:rFonts w:ascii="Arial" w:hAnsi="Arial" w:cs="Arial"/>
                <w:b/>
                <w:bCs/>
                <w:i/>
                <w:iCs/>
                <w:lang w:eastAsia="en-GB"/>
              </w:rPr>
            </w:pPr>
            <w:r>
              <w:rPr>
                <w:rFonts w:ascii="Arial" w:hAnsi="Arial" w:cs="Arial"/>
                <w:lang w:eastAsia="en-GB"/>
              </w:rPr>
              <w:t xml:space="preserve">The risk </w:t>
            </w:r>
            <w:r>
              <w:rPr>
                <w:rFonts w:ascii="Arial" w:hAnsi="Arial" w:cs="Arial"/>
                <w:b/>
                <w:bCs/>
                <w:i/>
                <w:iCs/>
                <w:lang w:eastAsia="en-GB"/>
              </w:rPr>
              <w:t xml:space="preserve">should </w:t>
            </w:r>
            <w:r>
              <w:rPr>
                <w:rFonts w:ascii="Arial" w:hAnsi="Arial" w:cs="Arial"/>
                <w:lang w:eastAsia="en-GB"/>
              </w:rPr>
              <w:t>emerge</w:t>
            </w:r>
          </w:p>
          <w:p w:rsidR="00962069" w:rsidRDefault="00962069">
            <w:pPr>
              <w:autoSpaceDE w:val="0"/>
              <w:autoSpaceDN w:val="0"/>
              <w:adjustRightInd w:val="0"/>
              <w:spacing w:before="60" w:after="60"/>
              <w:jc w:val="center"/>
              <w:rPr>
                <w:rFonts w:ascii="Arial" w:eastAsia="MS PGothic" w:hAnsi="Arial" w:cs="Arial"/>
                <w:i/>
                <w:iCs/>
                <w:color w:val="000000"/>
              </w:rPr>
            </w:pPr>
          </w:p>
        </w:tc>
      </w:tr>
      <w:tr w:rsidR="00962069" w:rsidTr="00DE74CA">
        <w:trPr>
          <w:trHeight w:val="742"/>
        </w:trPr>
        <w:tc>
          <w:tcPr>
            <w:tcW w:w="1994" w:type="dxa"/>
            <w:shd w:val="clear" w:color="auto" w:fill="auto"/>
          </w:tcPr>
          <w:p w:rsidR="00962069" w:rsidRDefault="00962069">
            <w:pPr>
              <w:autoSpaceDE w:val="0"/>
              <w:autoSpaceDN w:val="0"/>
              <w:adjustRightInd w:val="0"/>
              <w:spacing w:before="60" w:after="60"/>
              <w:jc w:val="center"/>
              <w:rPr>
                <w:rFonts w:ascii="Arial" w:hAnsi="Arial" w:cs="Arial"/>
                <w:b/>
                <w:bCs/>
                <w:lang w:eastAsia="en-GB"/>
              </w:rPr>
            </w:pPr>
            <w:r>
              <w:rPr>
                <w:rFonts w:ascii="Arial" w:hAnsi="Arial" w:cs="Arial"/>
                <w:b/>
                <w:bCs/>
                <w:lang w:eastAsia="en-GB"/>
              </w:rPr>
              <w:t>3</w:t>
            </w:r>
          </w:p>
          <w:p w:rsidR="00962069" w:rsidRDefault="00962069">
            <w:pPr>
              <w:autoSpaceDE w:val="0"/>
              <w:autoSpaceDN w:val="0"/>
              <w:adjustRightInd w:val="0"/>
              <w:spacing w:before="60" w:after="60"/>
              <w:jc w:val="center"/>
              <w:rPr>
                <w:rFonts w:ascii="Arial" w:eastAsia="MS PGothic" w:hAnsi="Arial" w:cs="Arial"/>
                <w:i/>
                <w:iCs/>
                <w:color w:val="000000"/>
              </w:rPr>
            </w:pPr>
            <w:r>
              <w:rPr>
                <w:rFonts w:ascii="Arial" w:hAnsi="Arial" w:cs="Arial"/>
                <w:lang w:eastAsia="en-GB"/>
              </w:rPr>
              <w:t>(Unlikely)</w:t>
            </w:r>
          </w:p>
        </w:tc>
        <w:tc>
          <w:tcPr>
            <w:tcW w:w="3284" w:type="dxa"/>
            <w:shd w:val="clear" w:color="auto" w:fill="auto"/>
          </w:tcPr>
          <w:p w:rsidR="00962069" w:rsidRDefault="00962069">
            <w:pPr>
              <w:autoSpaceDE w:val="0"/>
              <w:autoSpaceDN w:val="0"/>
              <w:adjustRightInd w:val="0"/>
              <w:spacing w:before="60" w:after="60"/>
              <w:jc w:val="center"/>
              <w:rPr>
                <w:rFonts w:ascii="Arial" w:hAnsi="Arial" w:cs="Arial"/>
                <w:b/>
                <w:bCs/>
                <w:i/>
                <w:iCs/>
                <w:lang w:eastAsia="en-GB"/>
              </w:rPr>
            </w:pPr>
            <w:r>
              <w:rPr>
                <w:rFonts w:ascii="Arial" w:hAnsi="Arial" w:cs="Arial"/>
                <w:lang w:eastAsia="en-GB"/>
              </w:rPr>
              <w:t xml:space="preserve">The risk </w:t>
            </w:r>
            <w:r>
              <w:rPr>
                <w:rFonts w:ascii="Arial" w:hAnsi="Arial" w:cs="Arial"/>
                <w:b/>
                <w:bCs/>
                <w:i/>
                <w:iCs/>
                <w:lang w:eastAsia="en-GB"/>
              </w:rPr>
              <w:t xml:space="preserve">could </w:t>
            </w:r>
            <w:r>
              <w:rPr>
                <w:rFonts w:ascii="Arial" w:hAnsi="Arial" w:cs="Arial"/>
                <w:lang w:eastAsia="en-GB"/>
              </w:rPr>
              <w:t>emerge</w:t>
            </w:r>
          </w:p>
          <w:p w:rsidR="00962069" w:rsidRDefault="00962069">
            <w:pPr>
              <w:autoSpaceDE w:val="0"/>
              <w:autoSpaceDN w:val="0"/>
              <w:adjustRightInd w:val="0"/>
              <w:spacing w:before="60" w:after="60"/>
              <w:jc w:val="center"/>
              <w:rPr>
                <w:rFonts w:ascii="Arial" w:eastAsia="MS PGothic" w:hAnsi="Arial" w:cs="Arial"/>
                <w:i/>
                <w:iCs/>
                <w:color w:val="000000"/>
              </w:rPr>
            </w:pPr>
          </w:p>
        </w:tc>
      </w:tr>
      <w:tr w:rsidR="00962069" w:rsidTr="00DE74CA">
        <w:trPr>
          <w:trHeight w:val="727"/>
        </w:trPr>
        <w:tc>
          <w:tcPr>
            <w:tcW w:w="1994" w:type="dxa"/>
            <w:shd w:val="clear" w:color="auto" w:fill="auto"/>
          </w:tcPr>
          <w:p w:rsidR="00962069" w:rsidRDefault="00962069">
            <w:pPr>
              <w:autoSpaceDE w:val="0"/>
              <w:autoSpaceDN w:val="0"/>
              <w:adjustRightInd w:val="0"/>
              <w:spacing w:before="60" w:after="60"/>
              <w:jc w:val="center"/>
              <w:rPr>
                <w:rFonts w:ascii="Arial" w:hAnsi="Arial" w:cs="Arial"/>
                <w:lang w:eastAsia="en-GB"/>
              </w:rPr>
            </w:pPr>
            <w:r>
              <w:rPr>
                <w:rFonts w:ascii="Arial" w:hAnsi="Arial" w:cs="Arial"/>
                <w:b/>
                <w:bCs/>
                <w:lang w:eastAsia="en-GB"/>
              </w:rPr>
              <w:t>2</w:t>
            </w:r>
          </w:p>
          <w:p w:rsidR="00962069" w:rsidRDefault="00962069">
            <w:pPr>
              <w:autoSpaceDE w:val="0"/>
              <w:autoSpaceDN w:val="0"/>
              <w:adjustRightInd w:val="0"/>
              <w:spacing w:before="60" w:after="60"/>
              <w:jc w:val="center"/>
              <w:rPr>
                <w:rFonts w:ascii="Arial" w:hAnsi="Arial" w:cs="Arial"/>
                <w:lang w:eastAsia="en-GB"/>
              </w:rPr>
            </w:pPr>
            <w:r>
              <w:rPr>
                <w:rFonts w:ascii="Arial" w:hAnsi="Arial" w:cs="Arial"/>
                <w:lang w:eastAsia="en-GB"/>
              </w:rPr>
              <w:t>(Very Unlikely)</w:t>
            </w:r>
          </w:p>
        </w:tc>
        <w:tc>
          <w:tcPr>
            <w:tcW w:w="3284" w:type="dxa"/>
            <w:shd w:val="clear" w:color="auto" w:fill="auto"/>
            <w:vAlign w:val="center"/>
          </w:tcPr>
          <w:p w:rsidR="00962069" w:rsidRDefault="00962069">
            <w:pPr>
              <w:autoSpaceDE w:val="0"/>
              <w:autoSpaceDN w:val="0"/>
              <w:adjustRightInd w:val="0"/>
              <w:spacing w:before="60" w:after="60"/>
              <w:jc w:val="center"/>
              <w:rPr>
                <w:rFonts w:ascii="Arial" w:hAnsi="Arial" w:cs="Arial"/>
                <w:lang w:eastAsia="en-GB"/>
              </w:rPr>
            </w:pPr>
            <w:r>
              <w:rPr>
                <w:rFonts w:ascii="Arial" w:hAnsi="Arial" w:cs="Arial"/>
                <w:lang w:eastAsia="en-GB"/>
              </w:rPr>
              <w:t xml:space="preserve">The risk is </w:t>
            </w:r>
            <w:r>
              <w:rPr>
                <w:rFonts w:ascii="Arial" w:hAnsi="Arial" w:cs="Arial"/>
                <w:b/>
                <w:bCs/>
                <w:i/>
                <w:iCs/>
                <w:lang w:eastAsia="en-GB"/>
              </w:rPr>
              <w:t xml:space="preserve">unlikely </w:t>
            </w:r>
            <w:r>
              <w:rPr>
                <w:rFonts w:ascii="Arial" w:hAnsi="Arial" w:cs="Arial"/>
                <w:lang w:eastAsia="en-GB"/>
              </w:rPr>
              <w:t>to emerge</w:t>
            </w:r>
          </w:p>
        </w:tc>
      </w:tr>
      <w:tr w:rsidR="00962069" w:rsidTr="00DE74CA">
        <w:trPr>
          <w:trHeight w:val="742"/>
        </w:trPr>
        <w:tc>
          <w:tcPr>
            <w:tcW w:w="1994" w:type="dxa"/>
            <w:shd w:val="clear" w:color="auto" w:fill="auto"/>
          </w:tcPr>
          <w:p w:rsidR="00962069" w:rsidRDefault="00962069">
            <w:pPr>
              <w:autoSpaceDE w:val="0"/>
              <w:autoSpaceDN w:val="0"/>
              <w:adjustRightInd w:val="0"/>
              <w:spacing w:before="60" w:after="60"/>
              <w:jc w:val="center"/>
              <w:rPr>
                <w:rFonts w:ascii="Arial" w:hAnsi="Arial" w:cs="Arial"/>
                <w:b/>
                <w:bCs/>
                <w:lang w:eastAsia="en-GB"/>
              </w:rPr>
            </w:pPr>
            <w:r>
              <w:rPr>
                <w:rFonts w:ascii="Arial" w:hAnsi="Arial" w:cs="Arial"/>
                <w:b/>
                <w:bCs/>
                <w:lang w:eastAsia="en-GB"/>
              </w:rPr>
              <w:t>1</w:t>
            </w:r>
          </w:p>
          <w:p w:rsidR="00962069" w:rsidRDefault="00962069">
            <w:pPr>
              <w:autoSpaceDE w:val="0"/>
              <w:autoSpaceDN w:val="0"/>
              <w:adjustRightInd w:val="0"/>
              <w:spacing w:before="60" w:after="60"/>
              <w:jc w:val="center"/>
              <w:rPr>
                <w:rFonts w:ascii="Arial" w:hAnsi="Arial" w:cs="Arial"/>
                <w:b/>
                <w:bCs/>
                <w:lang w:eastAsia="en-GB"/>
              </w:rPr>
            </w:pPr>
            <w:r>
              <w:rPr>
                <w:rFonts w:ascii="Arial" w:hAnsi="Arial" w:cs="Arial"/>
                <w:bCs/>
                <w:lang w:eastAsia="en-GB"/>
              </w:rPr>
              <w:t>(</w:t>
            </w:r>
            <w:r>
              <w:rPr>
                <w:rFonts w:ascii="Arial" w:hAnsi="Arial" w:cs="Arial"/>
                <w:lang w:eastAsia="en-GB"/>
              </w:rPr>
              <w:t>Impossible)</w:t>
            </w:r>
          </w:p>
        </w:tc>
        <w:tc>
          <w:tcPr>
            <w:tcW w:w="3284" w:type="dxa"/>
            <w:shd w:val="clear" w:color="auto" w:fill="auto"/>
            <w:vAlign w:val="center"/>
          </w:tcPr>
          <w:p w:rsidR="00962069" w:rsidRDefault="00962069">
            <w:pPr>
              <w:autoSpaceDE w:val="0"/>
              <w:autoSpaceDN w:val="0"/>
              <w:adjustRightInd w:val="0"/>
              <w:spacing w:before="60" w:after="60"/>
              <w:jc w:val="center"/>
              <w:rPr>
                <w:rFonts w:ascii="Arial" w:hAnsi="Arial" w:cs="Arial"/>
                <w:b/>
                <w:bCs/>
                <w:i/>
                <w:iCs/>
                <w:lang w:eastAsia="en-GB"/>
              </w:rPr>
            </w:pPr>
            <w:r>
              <w:rPr>
                <w:rFonts w:ascii="Arial" w:hAnsi="Arial" w:cs="Arial"/>
                <w:lang w:eastAsia="en-GB"/>
              </w:rPr>
              <w:t xml:space="preserve">The risk </w:t>
            </w:r>
            <w:r>
              <w:rPr>
                <w:rFonts w:ascii="Arial" w:hAnsi="Arial" w:cs="Arial"/>
                <w:b/>
                <w:bCs/>
                <w:i/>
                <w:iCs/>
                <w:lang w:eastAsia="en-GB"/>
              </w:rPr>
              <w:t xml:space="preserve">will not </w:t>
            </w:r>
            <w:r>
              <w:rPr>
                <w:rFonts w:ascii="Arial" w:hAnsi="Arial" w:cs="Arial"/>
                <w:lang w:eastAsia="en-GB"/>
              </w:rPr>
              <w:t>emerge</w:t>
            </w:r>
          </w:p>
        </w:tc>
      </w:tr>
    </w:tbl>
    <w:p w:rsidR="00962069" w:rsidRDefault="00962069">
      <w:pPr>
        <w:pStyle w:val="Footer"/>
        <w:tabs>
          <w:tab w:val="clear" w:pos="4153"/>
          <w:tab w:val="clear" w:pos="8306"/>
        </w:tabs>
      </w:pPr>
    </w:p>
    <w:p w:rsidR="00962069" w:rsidRDefault="00962069">
      <w:pPr>
        <w:pStyle w:val="Footer"/>
        <w:tabs>
          <w:tab w:val="clear" w:pos="4153"/>
          <w:tab w:val="clear" w:pos="8306"/>
        </w:tabs>
      </w:pPr>
    </w:p>
    <w:tbl>
      <w:tblPr>
        <w:tblpPr w:leftFromText="180" w:rightFromText="180"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4246"/>
      </w:tblGrid>
      <w:tr w:rsidR="00962069" w:rsidTr="00DE74CA">
        <w:trPr>
          <w:trHeight w:val="423"/>
        </w:trPr>
        <w:tc>
          <w:tcPr>
            <w:tcW w:w="6466" w:type="dxa"/>
            <w:gridSpan w:val="2"/>
            <w:shd w:val="clear" w:color="auto" w:fill="99CCFF"/>
          </w:tcPr>
          <w:p w:rsidR="00962069" w:rsidRDefault="00962069">
            <w:pPr>
              <w:autoSpaceDE w:val="0"/>
              <w:autoSpaceDN w:val="0"/>
              <w:adjustRightInd w:val="0"/>
              <w:spacing w:before="60" w:after="60"/>
              <w:jc w:val="center"/>
              <w:rPr>
                <w:rFonts w:ascii="Arial" w:hAnsi="Arial" w:cs="Arial"/>
                <w:b/>
                <w:bCs/>
                <w:sz w:val="26"/>
                <w:szCs w:val="26"/>
                <w:lang w:eastAsia="en-GB"/>
              </w:rPr>
            </w:pPr>
            <w:r>
              <w:rPr>
                <w:rFonts w:ascii="Arial" w:hAnsi="Arial" w:cs="Arial"/>
                <w:b/>
                <w:bCs/>
                <w:sz w:val="26"/>
                <w:szCs w:val="26"/>
                <w:lang w:eastAsia="en-GB"/>
              </w:rPr>
              <w:t>Impact (or Consequence)</w:t>
            </w:r>
          </w:p>
        </w:tc>
      </w:tr>
      <w:tr w:rsidR="00962069" w:rsidTr="00DE74CA">
        <w:trPr>
          <w:trHeight w:val="408"/>
        </w:trPr>
        <w:tc>
          <w:tcPr>
            <w:tcW w:w="2221" w:type="dxa"/>
            <w:shd w:val="clear" w:color="auto" w:fill="99CCFF"/>
          </w:tcPr>
          <w:p w:rsidR="00962069" w:rsidRDefault="00962069">
            <w:pPr>
              <w:autoSpaceDE w:val="0"/>
              <w:autoSpaceDN w:val="0"/>
              <w:adjustRightInd w:val="0"/>
              <w:spacing w:before="60" w:after="60"/>
              <w:jc w:val="center"/>
              <w:rPr>
                <w:rFonts w:ascii="Arial" w:eastAsia="MS PGothic" w:hAnsi="Arial" w:cs="Arial"/>
                <w:i/>
                <w:iCs/>
                <w:sz w:val="26"/>
                <w:szCs w:val="26"/>
              </w:rPr>
            </w:pPr>
            <w:r>
              <w:rPr>
                <w:rFonts w:ascii="Arial" w:hAnsi="Arial" w:cs="Arial"/>
                <w:b/>
                <w:bCs/>
                <w:sz w:val="26"/>
                <w:szCs w:val="26"/>
                <w:lang w:eastAsia="en-GB"/>
              </w:rPr>
              <w:t>Description</w:t>
            </w:r>
          </w:p>
        </w:tc>
        <w:tc>
          <w:tcPr>
            <w:tcW w:w="4246" w:type="dxa"/>
            <w:shd w:val="clear" w:color="auto" w:fill="99CCFF"/>
          </w:tcPr>
          <w:p w:rsidR="00962069" w:rsidRDefault="00962069">
            <w:pPr>
              <w:autoSpaceDE w:val="0"/>
              <w:autoSpaceDN w:val="0"/>
              <w:adjustRightInd w:val="0"/>
              <w:spacing w:before="60" w:after="60"/>
              <w:jc w:val="center"/>
              <w:rPr>
                <w:rFonts w:ascii="Arial" w:eastAsia="MS PGothic" w:hAnsi="Arial" w:cs="Arial"/>
                <w:b/>
                <w:iCs/>
                <w:sz w:val="26"/>
                <w:szCs w:val="26"/>
              </w:rPr>
            </w:pPr>
            <w:r>
              <w:rPr>
                <w:rFonts w:ascii="Arial" w:eastAsia="MS PGothic" w:hAnsi="Arial" w:cs="Arial"/>
                <w:b/>
                <w:iCs/>
                <w:sz w:val="26"/>
                <w:szCs w:val="26"/>
              </w:rPr>
              <w:t>Indicators</w:t>
            </w:r>
          </w:p>
        </w:tc>
      </w:tr>
      <w:tr w:rsidR="00962069" w:rsidTr="00DE74CA">
        <w:trPr>
          <w:trHeight w:val="740"/>
        </w:trPr>
        <w:tc>
          <w:tcPr>
            <w:tcW w:w="2221" w:type="dxa"/>
            <w:shd w:val="clear" w:color="auto" w:fill="auto"/>
          </w:tcPr>
          <w:p w:rsidR="00962069" w:rsidRDefault="00962069">
            <w:pPr>
              <w:autoSpaceDE w:val="0"/>
              <w:autoSpaceDN w:val="0"/>
              <w:adjustRightInd w:val="0"/>
              <w:spacing w:before="60" w:after="60"/>
              <w:jc w:val="center"/>
              <w:rPr>
                <w:rFonts w:ascii="Arial" w:hAnsi="Arial" w:cs="Arial"/>
                <w:lang w:eastAsia="en-GB"/>
              </w:rPr>
            </w:pPr>
            <w:r>
              <w:rPr>
                <w:rFonts w:ascii="Arial" w:hAnsi="Arial" w:cs="Arial"/>
                <w:b/>
                <w:bCs/>
                <w:lang w:eastAsia="en-GB"/>
              </w:rPr>
              <w:t>5</w:t>
            </w:r>
          </w:p>
          <w:p w:rsidR="00962069" w:rsidRDefault="00962069">
            <w:pPr>
              <w:autoSpaceDE w:val="0"/>
              <w:autoSpaceDN w:val="0"/>
              <w:adjustRightInd w:val="0"/>
              <w:spacing w:before="60" w:after="60"/>
              <w:jc w:val="center"/>
              <w:rPr>
                <w:rFonts w:ascii="Arial" w:eastAsia="MS PGothic" w:hAnsi="Arial" w:cs="Arial"/>
                <w:i/>
                <w:iCs/>
                <w:color w:val="000000"/>
              </w:rPr>
            </w:pPr>
            <w:r>
              <w:rPr>
                <w:rFonts w:ascii="Arial" w:hAnsi="Arial" w:cs="Arial"/>
                <w:lang w:eastAsia="en-GB"/>
              </w:rPr>
              <w:t>(Major)</w:t>
            </w:r>
          </w:p>
        </w:tc>
        <w:tc>
          <w:tcPr>
            <w:tcW w:w="4246" w:type="dxa"/>
            <w:shd w:val="clear" w:color="auto" w:fill="auto"/>
            <w:vAlign w:val="center"/>
          </w:tcPr>
          <w:p w:rsidR="00962069" w:rsidRDefault="00962069">
            <w:pPr>
              <w:autoSpaceDE w:val="0"/>
              <w:autoSpaceDN w:val="0"/>
              <w:adjustRightInd w:val="0"/>
              <w:spacing w:before="60" w:after="60"/>
              <w:jc w:val="center"/>
              <w:rPr>
                <w:rFonts w:ascii="Arial" w:eastAsia="MS PGothic" w:hAnsi="Arial" w:cs="Arial"/>
                <w:i/>
                <w:iCs/>
                <w:color w:val="000000"/>
              </w:rPr>
            </w:pPr>
            <w:r>
              <w:rPr>
                <w:rFonts w:ascii="Arial" w:hAnsi="Arial" w:cs="Arial"/>
                <w:lang w:eastAsia="en-GB"/>
              </w:rPr>
              <w:t xml:space="preserve">The risk </w:t>
            </w:r>
            <w:r>
              <w:rPr>
                <w:rFonts w:ascii="Arial" w:hAnsi="Arial" w:cs="Arial"/>
                <w:bCs/>
                <w:iCs/>
                <w:lang w:eastAsia="en-GB"/>
              </w:rPr>
              <w:t>has a</w:t>
            </w:r>
            <w:r>
              <w:rPr>
                <w:rFonts w:ascii="Arial" w:hAnsi="Arial" w:cs="Arial"/>
                <w:b/>
                <w:bCs/>
                <w:i/>
                <w:iCs/>
                <w:lang w:eastAsia="en-GB"/>
              </w:rPr>
              <w:t xml:space="preserve"> major </w:t>
            </w:r>
            <w:r>
              <w:rPr>
                <w:rFonts w:ascii="Arial" w:hAnsi="Arial" w:cs="Arial"/>
                <w:bCs/>
                <w:iCs/>
                <w:lang w:eastAsia="en-GB"/>
              </w:rPr>
              <w:t>impact</w:t>
            </w:r>
            <w:r>
              <w:rPr>
                <w:rFonts w:ascii="Arial" w:hAnsi="Arial" w:cs="Arial"/>
                <w:lang w:eastAsia="en-GB"/>
              </w:rPr>
              <w:t xml:space="preserve"> if realised</w:t>
            </w:r>
          </w:p>
        </w:tc>
      </w:tr>
      <w:tr w:rsidR="00962069" w:rsidTr="00DE74CA">
        <w:trPr>
          <w:trHeight w:val="725"/>
        </w:trPr>
        <w:tc>
          <w:tcPr>
            <w:tcW w:w="2221" w:type="dxa"/>
            <w:shd w:val="clear" w:color="auto" w:fill="auto"/>
          </w:tcPr>
          <w:p w:rsidR="00962069" w:rsidRDefault="00962069">
            <w:pPr>
              <w:autoSpaceDE w:val="0"/>
              <w:autoSpaceDN w:val="0"/>
              <w:adjustRightInd w:val="0"/>
              <w:spacing w:before="60" w:after="60"/>
              <w:jc w:val="center"/>
              <w:rPr>
                <w:rFonts w:ascii="Arial" w:hAnsi="Arial" w:cs="Arial"/>
                <w:lang w:eastAsia="en-GB"/>
              </w:rPr>
            </w:pPr>
            <w:r>
              <w:rPr>
                <w:rFonts w:ascii="Arial" w:hAnsi="Arial" w:cs="Arial"/>
                <w:b/>
                <w:bCs/>
                <w:lang w:eastAsia="en-GB"/>
              </w:rPr>
              <w:t>4</w:t>
            </w:r>
          </w:p>
          <w:p w:rsidR="00962069" w:rsidRDefault="00962069">
            <w:pPr>
              <w:autoSpaceDE w:val="0"/>
              <w:autoSpaceDN w:val="0"/>
              <w:adjustRightInd w:val="0"/>
              <w:spacing w:before="60" w:after="60"/>
              <w:jc w:val="center"/>
              <w:rPr>
                <w:rFonts w:ascii="Arial" w:eastAsia="MS PGothic" w:hAnsi="Arial" w:cs="Arial"/>
                <w:i/>
                <w:iCs/>
                <w:color w:val="000000"/>
              </w:rPr>
            </w:pPr>
            <w:r>
              <w:rPr>
                <w:rFonts w:ascii="Arial" w:hAnsi="Arial" w:cs="Arial"/>
                <w:lang w:eastAsia="en-GB"/>
              </w:rPr>
              <w:t>(Significant)</w:t>
            </w:r>
          </w:p>
        </w:tc>
        <w:tc>
          <w:tcPr>
            <w:tcW w:w="4246" w:type="dxa"/>
            <w:shd w:val="clear" w:color="auto" w:fill="auto"/>
            <w:vAlign w:val="center"/>
          </w:tcPr>
          <w:p w:rsidR="00962069" w:rsidRDefault="00962069">
            <w:pPr>
              <w:autoSpaceDE w:val="0"/>
              <w:autoSpaceDN w:val="0"/>
              <w:adjustRightInd w:val="0"/>
              <w:spacing w:before="60" w:after="60"/>
              <w:jc w:val="center"/>
              <w:rPr>
                <w:rFonts w:ascii="Arial" w:eastAsia="MS PGothic" w:hAnsi="Arial" w:cs="Arial"/>
                <w:i/>
                <w:iCs/>
                <w:color w:val="000000"/>
              </w:rPr>
            </w:pPr>
            <w:r>
              <w:rPr>
                <w:rFonts w:ascii="Arial" w:hAnsi="Arial" w:cs="Arial"/>
                <w:lang w:eastAsia="en-GB"/>
              </w:rPr>
              <w:t xml:space="preserve">The risk </w:t>
            </w:r>
            <w:r>
              <w:rPr>
                <w:rFonts w:ascii="Arial" w:hAnsi="Arial" w:cs="Arial"/>
                <w:bCs/>
                <w:iCs/>
                <w:lang w:eastAsia="en-GB"/>
              </w:rPr>
              <w:t>has a</w:t>
            </w:r>
            <w:r>
              <w:rPr>
                <w:rFonts w:ascii="Arial" w:hAnsi="Arial" w:cs="Arial"/>
                <w:b/>
                <w:bCs/>
                <w:i/>
                <w:iCs/>
                <w:lang w:eastAsia="en-GB"/>
              </w:rPr>
              <w:t xml:space="preserve"> significant </w:t>
            </w:r>
            <w:r>
              <w:rPr>
                <w:rFonts w:ascii="Arial" w:hAnsi="Arial" w:cs="Arial"/>
                <w:bCs/>
                <w:iCs/>
                <w:lang w:eastAsia="en-GB"/>
              </w:rPr>
              <w:t>impact</w:t>
            </w:r>
            <w:r>
              <w:rPr>
                <w:rFonts w:ascii="Arial" w:hAnsi="Arial" w:cs="Arial"/>
                <w:lang w:eastAsia="en-GB"/>
              </w:rPr>
              <w:t xml:space="preserve"> if realised</w:t>
            </w:r>
          </w:p>
        </w:tc>
      </w:tr>
      <w:tr w:rsidR="00962069" w:rsidTr="00DE74CA">
        <w:trPr>
          <w:trHeight w:val="740"/>
        </w:trPr>
        <w:tc>
          <w:tcPr>
            <w:tcW w:w="2221" w:type="dxa"/>
            <w:shd w:val="clear" w:color="auto" w:fill="auto"/>
          </w:tcPr>
          <w:p w:rsidR="00962069" w:rsidRDefault="00962069">
            <w:pPr>
              <w:autoSpaceDE w:val="0"/>
              <w:autoSpaceDN w:val="0"/>
              <w:adjustRightInd w:val="0"/>
              <w:spacing w:before="60" w:after="60"/>
              <w:jc w:val="center"/>
              <w:rPr>
                <w:rFonts w:ascii="Arial" w:hAnsi="Arial" w:cs="Arial"/>
                <w:lang w:eastAsia="en-GB"/>
              </w:rPr>
            </w:pPr>
            <w:r>
              <w:rPr>
                <w:rFonts w:ascii="Arial" w:hAnsi="Arial" w:cs="Arial"/>
                <w:b/>
                <w:bCs/>
                <w:lang w:eastAsia="en-GB"/>
              </w:rPr>
              <w:t>3</w:t>
            </w:r>
          </w:p>
          <w:p w:rsidR="00962069" w:rsidRDefault="00962069">
            <w:pPr>
              <w:autoSpaceDE w:val="0"/>
              <w:autoSpaceDN w:val="0"/>
              <w:adjustRightInd w:val="0"/>
              <w:spacing w:before="60" w:after="60"/>
              <w:jc w:val="center"/>
              <w:rPr>
                <w:rFonts w:ascii="Arial" w:eastAsia="MS PGothic" w:hAnsi="Arial" w:cs="Arial"/>
                <w:i/>
                <w:iCs/>
                <w:color w:val="000000"/>
              </w:rPr>
            </w:pPr>
            <w:r>
              <w:rPr>
                <w:rFonts w:ascii="Arial" w:hAnsi="Arial" w:cs="Arial"/>
                <w:lang w:eastAsia="en-GB"/>
              </w:rPr>
              <w:t>(Moderate)</w:t>
            </w:r>
          </w:p>
        </w:tc>
        <w:tc>
          <w:tcPr>
            <w:tcW w:w="4246" w:type="dxa"/>
            <w:shd w:val="clear" w:color="auto" w:fill="auto"/>
            <w:vAlign w:val="center"/>
          </w:tcPr>
          <w:p w:rsidR="00962069" w:rsidRDefault="00962069">
            <w:pPr>
              <w:autoSpaceDE w:val="0"/>
              <w:autoSpaceDN w:val="0"/>
              <w:adjustRightInd w:val="0"/>
              <w:spacing w:before="60" w:after="60"/>
              <w:jc w:val="center"/>
              <w:rPr>
                <w:rFonts w:ascii="Arial" w:eastAsia="MS PGothic" w:hAnsi="Arial" w:cs="Arial"/>
                <w:i/>
                <w:iCs/>
                <w:color w:val="000000"/>
              </w:rPr>
            </w:pPr>
            <w:r>
              <w:rPr>
                <w:rFonts w:ascii="Arial" w:hAnsi="Arial" w:cs="Arial"/>
                <w:lang w:eastAsia="en-GB"/>
              </w:rPr>
              <w:t xml:space="preserve">The risk </w:t>
            </w:r>
            <w:r>
              <w:rPr>
                <w:rFonts w:ascii="Arial" w:hAnsi="Arial" w:cs="Arial"/>
                <w:bCs/>
                <w:iCs/>
                <w:lang w:eastAsia="en-GB"/>
              </w:rPr>
              <w:t>has a</w:t>
            </w:r>
            <w:r>
              <w:rPr>
                <w:rFonts w:ascii="Arial" w:hAnsi="Arial" w:cs="Arial"/>
                <w:b/>
                <w:bCs/>
                <w:i/>
                <w:iCs/>
                <w:lang w:eastAsia="en-GB"/>
              </w:rPr>
              <w:t xml:space="preserve"> moderate </w:t>
            </w:r>
            <w:r>
              <w:rPr>
                <w:rFonts w:ascii="Arial" w:hAnsi="Arial" w:cs="Arial"/>
                <w:bCs/>
                <w:iCs/>
                <w:lang w:eastAsia="en-GB"/>
              </w:rPr>
              <w:t>impact</w:t>
            </w:r>
            <w:r>
              <w:rPr>
                <w:rFonts w:ascii="Arial" w:hAnsi="Arial" w:cs="Arial"/>
                <w:lang w:eastAsia="en-GB"/>
              </w:rPr>
              <w:t xml:space="preserve"> if realised</w:t>
            </w:r>
          </w:p>
        </w:tc>
      </w:tr>
      <w:tr w:rsidR="00962069" w:rsidTr="00DE74CA">
        <w:trPr>
          <w:trHeight w:val="725"/>
        </w:trPr>
        <w:tc>
          <w:tcPr>
            <w:tcW w:w="2221" w:type="dxa"/>
            <w:shd w:val="clear" w:color="auto" w:fill="auto"/>
          </w:tcPr>
          <w:p w:rsidR="00962069" w:rsidRDefault="00962069">
            <w:pPr>
              <w:autoSpaceDE w:val="0"/>
              <w:autoSpaceDN w:val="0"/>
              <w:adjustRightInd w:val="0"/>
              <w:spacing w:before="60" w:after="60"/>
              <w:jc w:val="center"/>
              <w:rPr>
                <w:rFonts w:ascii="Arial" w:hAnsi="Arial" w:cs="Arial"/>
                <w:lang w:eastAsia="en-GB"/>
              </w:rPr>
            </w:pPr>
            <w:r>
              <w:rPr>
                <w:rFonts w:ascii="Arial" w:hAnsi="Arial" w:cs="Arial"/>
                <w:b/>
                <w:bCs/>
                <w:lang w:eastAsia="en-GB"/>
              </w:rPr>
              <w:t>2</w:t>
            </w:r>
          </w:p>
          <w:p w:rsidR="00962069" w:rsidRDefault="00962069">
            <w:pPr>
              <w:autoSpaceDE w:val="0"/>
              <w:autoSpaceDN w:val="0"/>
              <w:adjustRightInd w:val="0"/>
              <w:spacing w:before="60" w:after="60"/>
              <w:jc w:val="center"/>
              <w:rPr>
                <w:rFonts w:ascii="Arial" w:hAnsi="Arial" w:cs="Arial"/>
                <w:lang w:eastAsia="en-GB"/>
              </w:rPr>
            </w:pPr>
            <w:r>
              <w:rPr>
                <w:rFonts w:ascii="Arial" w:hAnsi="Arial" w:cs="Arial"/>
                <w:lang w:eastAsia="en-GB"/>
              </w:rPr>
              <w:t>(Minor)</w:t>
            </w:r>
          </w:p>
        </w:tc>
        <w:tc>
          <w:tcPr>
            <w:tcW w:w="4246" w:type="dxa"/>
            <w:shd w:val="clear" w:color="auto" w:fill="auto"/>
            <w:vAlign w:val="center"/>
          </w:tcPr>
          <w:p w:rsidR="00962069" w:rsidRDefault="00962069">
            <w:pPr>
              <w:autoSpaceDE w:val="0"/>
              <w:autoSpaceDN w:val="0"/>
              <w:adjustRightInd w:val="0"/>
              <w:spacing w:before="60" w:after="60"/>
              <w:jc w:val="center"/>
              <w:rPr>
                <w:rFonts w:ascii="Arial" w:eastAsia="MS PGothic" w:hAnsi="Arial" w:cs="Arial"/>
                <w:i/>
                <w:iCs/>
                <w:color w:val="000000"/>
              </w:rPr>
            </w:pPr>
            <w:r>
              <w:rPr>
                <w:rFonts w:ascii="Arial" w:hAnsi="Arial" w:cs="Arial"/>
                <w:lang w:eastAsia="en-GB"/>
              </w:rPr>
              <w:t xml:space="preserve">The risk </w:t>
            </w:r>
            <w:r>
              <w:rPr>
                <w:rFonts w:ascii="Arial" w:hAnsi="Arial" w:cs="Arial"/>
                <w:bCs/>
                <w:iCs/>
                <w:lang w:eastAsia="en-GB"/>
              </w:rPr>
              <w:t>has a</w:t>
            </w:r>
            <w:r>
              <w:rPr>
                <w:rFonts w:ascii="Arial" w:hAnsi="Arial" w:cs="Arial"/>
                <w:b/>
                <w:bCs/>
                <w:i/>
                <w:iCs/>
                <w:lang w:eastAsia="en-GB"/>
              </w:rPr>
              <w:t xml:space="preserve"> minor </w:t>
            </w:r>
            <w:r>
              <w:rPr>
                <w:rFonts w:ascii="Arial" w:hAnsi="Arial" w:cs="Arial"/>
                <w:bCs/>
                <w:iCs/>
                <w:lang w:eastAsia="en-GB"/>
              </w:rPr>
              <w:t>impact</w:t>
            </w:r>
            <w:r>
              <w:rPr>
                <w:rFonts w:ascii="Arial" w:hAnsi="Arial" w:cs="Arial"/>
                <w:lang w:eastAsia="en-GB"/>
              </w:rPr>
              <w:t xml:space="preserve"> if realised</w:t>
            </w:r>
          </w:p>
        </w:tc>
      </w:tr>
      <w:tr w:rsidR="00962069" w:rsidTr="00DE74CA">
        <w:trPr>
          <w:trHeight w:val="131"/>
        </w:trPr>
        <w:tc>
          <w:tcPr>
            <w:tcW w:w="2221" w:type="dxa"/>
            <w:shd w:val="clear" w:color="auto" w:fill="auto"/>
          </w:tcPr>
          <w:p w:rsidR="00962069" w:rsidRDefault="00962069">
            <w:pPr>
              <w:autoSpaceDE w:val="0"/>
              <w:autoSpaceDN w:val="0"/>
              <w:adjustRightInd w:val="0"/>
              <w:spacing w:before="60" w:after="60"/>
              <w:jc w:val="center"/>
              <w:rPr>
                <w:rFonts w:ascii="Arial" w:hAnsi="Arial" w:cs="Arial"/>
                <w:b/>
                <w:bCs/>
                <w:lang w:eastAsia="en-GB"/>
              </w:rPr>
            </w:pPr>
            <w:r>
              <w:rPr>
                <w:rFonts w:ascii="Arial" w:hAnsi="Arial" w:cs="Arial"/>
                <w:b/>
                <w:bCs/>
                <w:lang w:eastAsia="en-GB"/>
              </w:rPr>
              <w:t>1</w:t>
            </w:r>
          </w:p>
          <w:p w:rsidR="00962069" w:rsidRDefault="00962069">
            <w:pPr>
              <w:autoSpaceDE w:val="0"/>
              <w:autoSpaceDN w:val="0"/>
              <w:adjustRightInd w:val="0"/>
              <w:spacing w:before="60" w:after="60"/>
              <w:jc w:val="center"/>
              <w:rPr>
                <w:rFonts w:ascii="Arial" w:hAnsi="Arial" w:cs="Arial"/>
                <w:b/>
                <w:bCs/>
                <w:lang w:eastAsia="en-GB"/>
              </w:rPr>
            </w:pPr>
            <w:r>
              <w:rPr>
                <w:rFonts w:ascii="Arial" w:hAnsi="Arial" w:cs="Arial"/>
                <w:bCs/>
                <w:lang w:eastAsia="en-GB"/>
              </w:rPr>
              <w:t>(</w:t>
            </w:r>
            <w:r>
              <w:rPr>
                <w:rFonts w:ascii="Arial" w:hAnsi="Arial" w:cs="Arial"/>
                <w:lang w:eastAsia="en-GB"/>
              </w:rPr>
              <w:t>No consequence)</w:t>
            </w:r>
          </w:p>
        </w:tc>
        <w:tc>
          <w:tcPr>
            <w:tcW w:w="4246" w:type="dxa"/>
            <w:shd w:val="clear" w:color="auto" w:fill="auto"/>
            <w:vAlign w:val="center"/>
          </w:tcPr>
          <w:p w:rsidR="00962069" w:rsidRDefault="00962069">
            <w:pPr>
              <w:autoSpaceDE w:val="0"/>
              <w:autoSpaceDN w:val="0"/>
              <w:adjustRightInd w:val="0"/>
              <w:spacing w:before="60" w:after="60"/>
              <w:jc w:val="center"/>
              <w:rPr>
                <w:rFonts w:ascii="Arial" w:hAnsi="Arial" w:cs="Arial"/>
                <w:lang w:eastAsia="en-GB"/>
              </w:rPr>
            </w:pPr>
            <w:r>
              <w:rPr>
                <w:rFonts w:ascii="Arial" w:hAnsi="Arial" w:cs="Arial"/>
                <w:lang w:eastAsia="en-GB"/>
              </w:rPr>
              <w:t xml:space="preserve">The risk </w:t>
            </w:r>
            <w:r>
              <w:rPr>
                <w:rFonts w:ascii="Arial" w:hAnsi="Arial" w:cs="Arial"/>
                <w:bCs/>
                <w:iCs/>
                <w:lang w:eastAsia="en-GB"/>
              </w:rPr>
              <w:t>has</w:t>
            </w:r>
            <w:r>
              <w:rPr>
                <w:rFonts w:ascii="Arial" w:hAnsi="Arial" w:cs="Arial"/>
                <w:b/>
                <w:bCs/>
                <w:i/>
                <w:iCs/>
                <w:lang w:eastAsia="en-GB"/>
              </w:rPr>
              <w:t xml:space="preserve"> no consequence </w:t>
            </w:r>
            <w:r>
              <w:rPr>
                <w:rFonts w:ascii="Arial" w:hAnsi="Arial" w:cs="Arial"/>
                <w:bCs/>
                <w:iCs/>
                <w:lang w:eastAsia="en-GB"/>
              </w:rPr>
              <w:t>impact</w:t>
            </w:r>
            <w:r>
              <w:rPr>
                <w:rFonts w:ascii="Arial" w:hAnsi="Arial" w:cs="Arial"/>
                <w:lang w:eastAsia="en-GB"/>
              </w:rPr>
              <w:t xml:space="preserve"> if realised</w:t>
            </w:r>
          </w:p>
        </w:tc>
      </w:tr>
    </w:tbl>
    <w:p w:rsidR="00962069" w:rsidRDefault="00962069">
      <w:pPr>
        <w:rPr>
          <w:vanish/>
        </w:rPr>
      </w:pPr>
    </w:p>
    <w:tbl>
      <w:tblPr>
        <w:tblW w:w="145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4794"/>
        <w:gridCol w:w="7048"/>
      </w:tblGrid>
      <w:tr w:rsidR="00DE74CA" w:rsidTr="00DE74CA">
        <w:trPr>
          <w:trHeight w:val="3656"/>
        </w:trPr>
        <w:tc>
          <w:tcPr>
            <w:tcW w:w="2715" w:type="dxa"/>
            <w:tcBorders>
              <w:bottom w:val="single" w:sz="4" w:space="0" w:color="auto"/>
            </w:tcBorders>
            <w:shd w:val="clear" w:color="auto" w:fill="99CCFF"/>
          </w:tcPr>
          <w:p w:rsidR="00962069" w:rsidRDefault="00962069">
            <w:pPr>
              <w:autoSpaceDE w:val="0"/>
              <w:autoSpaceDN w:val="0"/>
              <w:adjustRightInd w:val="0"/>
              <w:spacing w:before="80" w:after="80"/>
              <w:jc w:val="center"/>
              <w:rPr>
                <w:rFonts w:ascii="Arial" w:eastAsia="MS PGothic" w:hAnsi="Arial" w:cs="Arial"/>
                <w:b/>
                <w:iCs/>
                <w:sz w:val="28"/>
                <w:szCs w:val="28"/>
              </w:rPr>
            </w:pPr>
            <w:r>
              <w:rPr>
                <w:rFonts w:ascii="Arial" w:eastAsia="MS PGothic" w:hAnsi="Arial" w:cs="Arial"/>
                <w:b/>
                <w:iCs/>
                <w:sz w:val="28"/>
                <w:szCs w:val="28"/>
              </w:rPr>
              <w:lastRenderedPageBreak/>
              <w:t>Score</w:t>
            </w:r>
          </w:p>
        </w:tc>
        <w:tc>
          <w:tcPr>
            <w:tcW w:w="4794" w:type="dxa"/>
            <w:tcBorders>
              <w:bottom w:val="single" w:sz="4" w:space="0" w:color="auto"/>
            </w:tcBorders>
            <w:shd w:val="clear" w:color="auto" w:fill="99CCFF"/>
          </w:tcPr>
          <w:p w:rsidR="00962069" w:rsidRDefault="00962069">
            <w:pPr>
              <w:autoSpaceDE w:val="0"/>
              <w:autoSpaceDN w:val="0"/>
              <w:adjustRightInd w:val="0"/>
              <w:spacing w:before="80" w:after="80"/>
              <w:jc w:val="center"/>
              <w:rPr>
                <w:rFonts w:ascii="Arial" w:eastAsia="MS PGothic" w:hAnsi="Arial" w:cs="Arial"/>
                <w:b/>
                <w:iCs/>
                <w:sz w:val="28"/>
                <w:szCs w:val="28"/>
              </w:rPr>
            </w:pPr>
            <w:r>
              <w:rPr>
                <w:rFonts w:ascii="Arial" w:eastAsia="MS PGothic" w:hAnsi="Arial" w:cs="Arial"/>
                <w:b/>
                <w:iCs/>
                <w:sz w:val="28"/>
                <w:szCs w:val="28"/>
              </w:rPr>
              <w:t>Risk Description</w:t>
            </w:r>
          </w:p>
        </w:tc>
        <w:tc>
          <w:tcPr>
            <w:tcW w:w="7048" w:type="dxa"/>
            <w:tcBorders>
              <w:bottom w:val="single" w:sz="4" w:space="0" w:color="auto"/>
            </w:tcBorders>
            <w:shd w:val="clear" w:color="auto" w:fill="99CCFF"/>
          </w:tcPr>
          <w:p w:rsidR="00962069" w:rsidRDefault="004A2473">
            <w:pPr>
              <w:autoSpaceDE w:val="0"/>
              <w:autoSpaceDN w:val="0"/>
              <w:adjustRightInd w:val="0"/>
              <w:spacing w:before="80" w:after="80"/>
              <w:jc w:val="center"/>
              <w:rPr>
                <w:rFonts w:ascii="Arial" w:eastAsia="MS PGothic" w:hAnsi="Arial" w:cs="Arial"/>
                <w:b/>
                <w:iCs/>
                <w:sz w:val="28"/>
                <w:szCs w:val="28"/>
              </w:rPr>
            </w:pPr>
            <w:r>
              <w:rPr>
                <w:rFonts w:ascii="Comic Sans MS" w:hAnsi="Comic Sans MS"/>
                <w:i/>
                <w:iCs/>
                <w:noProof/>
                <w:lang w:eastAsia="en-GB"/>
              </w:rPr>
              <mc:AlternateContent>
                <mc:Choice Requires="wps">
                  <w:drawing>
                    <wp:anchor distT="0" distB="0" distL="114300" distR="114300" simplePos="0" relativeHeight="251660800" behindDoc="0" locked="0" layoutInCell="1" allowOverlap="1" wp14:anchorId="763016C5" wp14:editId="2DE68425">
                      <wp:simplePos x="0" y="0"/>
                      <wp:positionH relativeFrom="column">
                        <wp:posOffset>4884420</wp:posOffset>
                      </wp:positionH>
                      <wp:positionV relativeFrom="paragraph">
                        <wp:posOffset>-349250</wp:posOffset>
                      </wp:positionV>
                      <wp:extent cx="1295400" cy="228600"/>
                      <wp:effectExtent l="0" t="3175" r="1905" b="0"/>
                      <wp:wrapNone/>
                      <wp:docPr id="1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F2E" w:rsidRDefault="00936F2E">
                                  <w:pPr>
                                    <w:rPr>
                                      <w:rFonts w:ascii="Arial" w:hAnsi="Arial" w:cs="Arial"/>
                                      <w:sz w:val="20"/>
                                      <w:szCs w:val="20"/>
                                    </w:rPr>
                                  </w:pPr>
                                  <w:r>
                                    <w:rPr>
                                      <w:rFonts w:ascii="Arial" w:hAnsi="Arial" w:cs="Arial"/>
                                      <w:sz w:val="20"/>
                                      <w:szCs w:val="20"/>
                                    </w:rPr>
                                    <w:t>Appendix 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016C5" id="Text Box 102" o:spid="_x0000_s1040" type="#_x0000_t202" style="position:absolute;left:0;text-align:left;margin-left:384.6pt;margin-top:-27.5pt;width:102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" stroked="f">
                      <v:textbox inset="0,0,0,0">
                        <w:txbxContent>
                          <w:p w:rsidR="00936F2E" w:rsidRDefault="00936F2E">
                            <w:pPr>
                              <w:rPr>
                                <w:rFonts w:ascii="Arial" w:hAnsi="Arial" w:cs="Arial"/>
                                <w:sz w:val="20"/>
                                <w:szCs w:val="20"/>
                              </w:rPr>
                            </w:pPr>
                            <w:r>
                              <w:rPr>
                                <w:rFonts w:ascii="Arial" w:hAnsi="Arial" w:cs="Arial"/>
                                <w:sz w:val="20"/>
                                <w:szCs w:val="20"/>
                              </w:rPr>
                              <w:t>Appendix G</w:t>
                            </w:r>
                          </w:p>
                        </w:txbxContent>
                      </v:textbox>
                    </v:shape>
                  </w:pict>
                </mc:Fallback>
              </mc:AlternateContent>
            </w:r>
            <w:r w:rsidR="00962069">
              <w:rPr>
                <w:rFonts w:ascii="Arial" w:eastAsia="MS PGothic" w:hAnsi="Arial" w:cs="Arial"/>
                <w:b/>
                <w:iCs/>
                <w:sz w:val="28"/>
                <w:szCs w:val="28"/>
              </w:rPr>
              <w:t>Action Required</w:t>
            </w:r>
          </w:p>
        </w:tc>
      </w:tr>
      <w:tr w:rsidR="00DE74CA" w:rsidTr="00DE74CA">
        <w:trPr>
          <w:trHeight w:val="99"/>
        </w:trPr>
        <w:tc>
          <w:tcPr>
            <w:tcW w:w="2715" w:type="dxa"/>
            <w:tcBorders>
              <w:bottom w:val="single" w:sz="4" w:space="0" w:color="auto"/>
            </w:tcBorders>
            <w:shd w:val="clear" w:color="auto" w:fill="000000"/>
          </w:tcPr>
          <w:p w:rsidR="00962069" w:rsidRDefault="00962069">
            <w:pPr>
              <w:autoSpaceDE w:val="0"/>
              <w:autoSpaceDN w:val="0"/>
              <w:adjustRightInd w:val="0"/>
              <w:spacing w:before="80" w:after="80"/>
              <w:jc w:val="center"/>
              <w:rPr>
                <w:rFonts w:ascii="Arial" w:eastAsia="MS PGothic" w:hAnsi="Arial" w:cs="Arial"/>
                <w:b/>
                <w:iCs/>
                <w:color w:val="FFFFFF"/>
                <w:sz w:val="26"/>
                <w:szCs w:val="26"/>
              </w:rPr>
            </w:pPr>
            <w:r>
              <w:rPr>
                <w:rFonts w:ascii="Arial" w:eastAsia="MS PGothic" w:hAnsi="Arial" w:cs="Arial"/>
                <w:b/>
                <w:iCs/>
                <w:color w:val="FFFFFF"/>
                <w:sz w:val="26"/>
                <w:szCs w:val="26"/>
              </w:rPr>
              <w:t>25</w:t>
            </w:r>
          </w:p>
        </w:tc>
        <w:tc>
          <w:tcPr>
            <w:tcW w:w="4794" w:type="dxa"/>
            <w:tcBorders>
              <w:bottom w:val="single" w:sz="4" w:space="0" w:color="auto"/>
            </w:tcBorders>
            <w:shd w:val="clear" w:color="auto" w:fill="000000"/>
          </w:tcPr>
          <w:p w:rsidR="00962069" w:rsidRDefault="00962069">
            <w:pPr>
              <w:autoSpaceDE w:val="0"/>
              <w:autoSpaceDN w:val="0"/>
              <w:adjustRightInd w:val="0"/>
              <w:spacing w:before="80" w:after="80"/>
              <w:jc w:val="center"/>
              <w:rPr>
                <w:rFonts w:ascii="Arial" w:eastAsia="MS PGothic" w:hAnsi="Arial" w:cs="Arial"/>
                <w:b/>
                <w:iCs/>
                <w:color w:val="FFFFFF"/>
                <w:sz w:val="26"/>
                <w:szCs w:val="26"/>
              </w:rPr>
            </w:pPr>
            <w:r>
              <w:rPr>
                <w:rFonts w:ascii="Arial" w:eastAsia="MS PGothic" w:hAnsi="Arial" w:cs="Arial"/>
                <w:b/>
                <w:bCs/>
                <w:iCs/>
                <w:color w:val="FFFFFF"/>
                <w:sz w:val="26"/>
                <w:szCs w:val="26"/>
              </w:rPr>
              <w:t>Extreme Risk</w:t>
            </w:r>
          </w:p>
        </w:tc>
        <w:tc>
          <w:tcPr>
            <w:tcW w:w="7048" w:type="dxa"/>
            <w:tcBorders>
              <w:bottom w:val="single" w:sz="4" w:space="0" w:color="auto"/>
            </w:tcBorders>
            <w:shd w:val="clear" w:color="auto" w:fill="000000"/>
          </w:tcPr>
          <w:p w:rsidR="00962069" w:rsidRDefault="00962069">
            <w:pPr>
              <w:numPr>
                <w:ilvl w:val="0"/>
                <w:numId w:val="34"/>
              </w:numPr>
              <w:autoSpaceDE w:val="0"/>
              <w:autoSpaceDN w:val="0"/>
              <w:adjustRightInd w:val="0"/>
              <w:spacing w:before="80" w:after="80"/>
              <w:rPr>
                <w:rFonts w:ascii="Arial" w:eastAsia="MS PGothic" w:hAnsi="Arial" w:cs="Arial"/>
                <w:b/>
                <w:iCs/>
                <w:color w:val="FFFFFF"/>
                <w:sz w:val="26"/>
                <w:szCs w:val="26"/>
              </w:rPr>
            </w:pPr>
            <w:r>
              <w:rPr>
                <w:rFonts w:ascii="Arial" w:eastAsia="MS PGothic" w:hAnsi="Arial" w:cs="Arial"/>
                <w:b/>
                <w:iCs/>
                <w:color w:val="FFFFFF"/>
                <w:sz w:val="26"/>
                <w:szCs w:val="26"/>
              </w:rPr>
              <w:t xml:space="preserve">Immediate escalation to </w:t>
            </w:r>
            <w:proofErr w:type="spellStart"/>
            <w:r>
              <w:rPr>
                <w:rFonts w:ascii="Arial" w:eastAsia="MS PGothic" w:hAnsi="Arial" w:cs="Arial"/>
                <w:b/>
                <w:iCs/>
                <w:color w:val="FFFFFF"/>
                <w:sz w:val="26"/>
                <w:szCs w:val="26"/>
              </w:rPr>
              <w:t>Headteacher</w:t>
            </w:r>
            <w:proofErr w:type="spellEnd"/>
            <w:r>
              <w:rPr>
                <w:rFonts w:ascii="Arial" w:eastAsia="MS PGothic" w:hAnsi="Arial" w:cs="Arial"/>
                <w:b/>
                <w:iCs/>
                <w:color w:val="FFFFFF"/>
                <w:sz w:val="26"/>
                <w:szCs w:val="26"/>
              </w:rPr>
              <w:t xml:space="preserve"> for risk control activities</w:t>
            </w:r>
          </w:p>
        </w:tc>
      </w:tr>
      <w:tr w:rsidR="00DE74CA" w:rsidTr="00DE74CA">
        <w:trPr>
          <w:trHeight w:val="99"/>
        </w:trPr>
        <w:tc>
          <w:tcPr>
            <w:tcW w:w="2715" w:type="dxa"/>
            <w:tcBorders>
              <w:bottom w:val="single" w:sz="4" w:space="0" w:color="auto"/>
            </w:tcBorders>
            <w:shd w:val="clear" w:color="auto" w:fill="FF0000"/>
          </w:tcPr>
          <w:p w:rsidR="00962069" w:rsidRDefault="00962069">
            <w:pPr>
              <w:autoSpaceDE w:val="0"/>
              <w:autoSpaceDN w:val="0"/>
              <w:adjustRightInd w:val="0"/>
              <w:spacing w:before="80" w:after="80"/>
              <w:jc w:val="center"/>
              <w:rPr>
                <w:rFonts w:ascii="Arial" w:eastAsia="MS PGothic" w:hAnsi="Arial" w:cs="Arial"/>
                <w:b/>
                <w:iCs/>
                <w:color w:val="FFFFFF"/>
                <w:sz w:val="26"/>
                <w:szCs w:val="26"/>
              </w:rPr>
            </w:pPr>
            <w:r>
              <w:rPr>
                <w:rFonts w:ascii="Arial" w:eastAsia="MS PGothic" w:hAnsi="Arial" w:cs="Arial"/>
                <w:b/>
                <w:iCs/>
                <w:color w:val="FFFFFF"/>
                <w:sz w:val="26"/>
                <w:szCs w:val="26"/>
              </w:rPr>
              <w:t>20 - 15</w:t>
            </w:r>
          </w:p>
        </w:tc>
        <w:tc>
          <w:tcPr>
            <w:tcW w:w="4794" w:type="dxa"/>
            <w:tcBorders>
              <w:bottom w:val="single" w:sz="4" w:space="0" w:color="auto"/>
            </w:tcBorders>
            <w:shd w:val="clear" w:color="auto" w:fill="FF0000"/>
          </w:tcPr>
          <w:p w:rsidR="00962069" w:rsidRDefault="00962069">
            <w:pPr>
              <w:autoSpaceDE w:val="0"/>
              <w:autoSpaceDN w:val="0"/>
              <w:adjustRightInd w:val="0"/>
              <w:spacing w:before="80" w:after="80"/>
              <w:jc w:val="center"/>
              <w:rPr>
                <w:rFonts w:ascii="Arial" w:eastAsia="MS PGothic" w:hAnsi="Arial" w:cs="Arial"/>
                <w:b/>
                <w:iCs/>
                <w:color w:val="FFFFFF"/>
                <w:sz w:val="26"/>
                <w:szCs w:val="26"/>
              </w:rPr>
            </w:pPr>
            <w:r>
              <w:rPr>
                <w:rFonts w:ascii="Arial" w:eastAsia="MS PGothic" w:hAnsi="Arial" w:cs="Arial"/>
                <w:b/>
                <w:bCs/>
                <w:iCs/>
                <w:color w:val="FFFFFF"/>
                <w:sz w:val="26"/>
                <w:szCs w:val="26"/>
              </w:rPr>
              <w:t>High Risk</w:t>
            </w:r>
          </w:p>
        </w:tc>
        <w:tc>
          <w:tcPr>
            <w:tcW w:w="7048" w:type="dxa"/>
            <w:tcBorders>
              <w:bottom w:val="single" w:sz="4" w:space="0" w:color="auto"/>
            </w:tcBorders>
            <w:shd w:val="clear" w:color="auto" w:fill="FF0000"/>
          </w:tcPr>
          <w:p w:rsidR="00962069" w:rsidRDefault="00962069">
            <w:pPr>
              <w:numPr>
                <w:ilvl w:val="0"/>
                <w:numId w:val="33"/>
              </w:numPr>
              <w:autoSpaceDE w:val="0"/>
              <w:autoSpaceDN w:val="0"/>
              <w:adjustRightInd w:val="0"/>
              <w:spacing w:before="80" w:after="80"/>
              <w:rPr>
                <w:rFonts w:ascii="Arial" w:eastAsia="MS PGothic" w:hAnsi="Arial" w:cs="Arial"/>
                <w:b/>
                <w:iCs/>
                <w:color w:val="FFFFFF"/>
                <w:sz w:val="26"/>
                <w:szCs w:val="26"/>
              </w:rPr>
            </w:pPr>
            <w:r>
              <w:rPr>
                <w:rFonts w:ascii="Arial" w:eastAsia="MS PGothic" w:hAnsi="Arial" w:cs="Arial"/>
                <w:b/>
                <w:iCs/>
                <w:color w:val="FFFFFF"/>
                <w:sz w:val="26"/>
                <w:szCs w:val="26"/>
              </w:rPr>
              <w:t>Risk to be actively managed with appropriate risk control activities</w:t>
            </w:r>
          </w:p>
        </w:tc>
      </w:tr>
      <w:tr w:rsidR="00DE74CA" w:rsidTr="00DE74CA">
        <w:trPr>
          <w:trHeight w:val="99"/>
        </w:trPr>
        <w:tc>
          <w:tcPr>
            <w:tcW w:w="2715" w:type="dxa"/>
            <w:tcBorders>
              <w:bottom w:val="single" w:sz="4" w:space="0" w:color="auto"/>
            </w:tcBorders>
            <w:shd w:val="clear" w:color="auto" w:fill="FF9900"/>
          </w:tcPr>
          <w:p w:rsidR="00962069" w:rsidRDefault="00962069">
            <w:pPr>
              <w:autoSpaceDE w:val="0"/>
              <w:autoSpaceDN w:val="0"/>
              <w:adjustRightInd w:val="0"/>
              <w:spacing w:before="80" w:after="80"/>
              <w:jc w:val="center"/>
              <w:rPr>
                <w:rFonts w:ascii="Arial" w:eastAsia="MS PGothic" w:hAnsi="Arial" w:cs="Arial"/>
                <w:b/>
                <w:iCs/>
                <w:color w:val="FFFFFF"/>
                <w:sz w:val="26"/>
                <w:szCs w:val="26"/>
              </w:rPr>
            </w:pPr>
            <w:r>
              <w:rPr>
                <w:rFonts w:ascii="Arial" w:eastAsia="MS PGothic" w:hAnsi="Arial" w:cs="Arial"/>
                <w:b/>
                <w:iCs/>
                <w:color w:val="FFFFFF"/>
                <w:sz w:val="26"/>
                <w:szCs w:val="26"/>
              </w:rPr>
              <w:t>12 - 6</w:t>
            </w:r>
          </w:p>
        </w:tc>
        <w:tc>
          <w:tcPr>
            <w:tcW w:w="4794" w:type="dxa"/>
            <w:tcBorders>
              <w:bottom w:val="single" w:sz="4" w:space="0" w:color="auto"/>
            </w:tcBorders>
            <w:shd w:val="clear" w:color="auto" w:fill="FF9900"/>
          </w:tcPr>
          <w:p w:rsidR="00962069" w:rsidRDefault="00962069">
            <w:pPr>
              <w:autoSpaceDE w:val="0"/>
              <w:autoSpaceDN w:val="0"/>
              <w:adjustRightInd w:val="0"/>
              <w:spacing w:before="80" w:after="80"/>
              <w:jc w:val="center"/>
              <w:rPr>
                <w:rFonts w:ascii="Arial" w:eastAsia="MS PGothic" w:hAnsi="Arial" w:cs="Arial"/>
                <w:b/>
                <w:iCs/>
                <w:color w:val="FFFFFF"/>
                <w:sz w:val="26"/>
                <w:szCs w:val="26"/>
              </w:rPr>
            </w:pPr>
            <w:r>
              <w:rPr>
                <w:rFonts w:ascii="Arial" w:eastAsia="MS PGothic" w:hAnsi="Arial" w:cs="Arial"/>
                <w:b/>
                <w:bCs/>
                <w:iCs/>
                <w:color w:val="FFFFFF"/>
                <w:sz w:val="26"/>
                <w:szCs w:val="26"/>
              </w:rPr>
              <w:t>Medium Risk</w:t>
            </w:r>
          </w:p>
        </w:tc>
        <w:tc>
          <w:tcPr>
            <w:tcW w:w="7048" w:type="dxa"/>
            <w:tcBorders>
              <w:bottom w:val="single" w:sz="4" w:space="0" w:color="auto"/>
            </w:tcBorders>
            <w:shd w:val="clear" w:color="auto" w:fill="FF9900"/>
          </w:tcPr>
          <w:p w:rsidR="00962069" w:rsidRDefault="00962069">
            <w:pPr>
              <w:numPr>
                <w:ilvl w:val="0"/>
                <w:numId w:val="35"/>
              </w:numPr>
              <w:autoSpaceDE w:val="0"/>
              <w:autoSpaceDN w:val="0"/>
              <w:adjustRightInd w:val="0"/>
              <w:spacing w:before="80" w:after="80"/>
              <w:rPr>
                <w:rFonts w:ascii="Arial" w:eastAsia="MS PGothic" w:hAnsi="Arial" w:cs="Arial"/>
                <w:b/>
                <w:iCs/>
                <w:color w:val="FFFFFF"/>
                <w:sz w:val="26"/>
                <w:szCs w:val="26"/>
              </w:rPr>
            </w:pPr>
            <w:r>
              <w:rPr>
                <w:rFonts w:ascii="Arial" w:eastAsia="MS PGothic" w:hAnsi="Arial" w:cs="Arial"/>
                <w:b/>
                <w:iCs/>
                <w:color w:val="FFFFFF"/>
                <w:sz w:val="26"/>
                <w:szCs w:val="26"/>
              </w:rPr>
              <w:t>Take appropriate action to manage the risk</w:t>
            </w:r>
          </w:p>
        </w:tc>
      </w:tr>
      <w:tr w:rsidR="00DE74CA" w:rsidTr="00DE74CA">
        <w:trPr>
          <w:trHeight w:val="99"/>
        </w:trPr>
        <w:tc>
          <w:tcPr>
            <w:tcW w:w="2715" w:type="dxa"/>
            <w:shd w:val="clear" w:color="auto" w:fill="008000"/>
          </w:tcPr>
          <w:p w:rsidR="00962069" w:rsidRDefault="00962069">
            <w:pPr>
              <w:autoSpaceDE w:val="0"/>
              <w:autoSpaceDN w:val="0"/>
              <w:adjustRightInd w:val="0"/>
              <w:spacing w:before="80" w:after="80"/>
              <w:jc w:val="center"/>
              <w:rPr>
                <w:rFonts w:ascii="Arial" w:eastAsia="MS PGothic" w:hAnsi="Arial" w:cs="Arial"/>
                <w:b/>
                <w:iCs/>
                <w:color w:val="FFFFFF"/>
                <w:sz w:val="26"/>
                <w:szCs w:val="26"/>
              </w:rPr>
            </w:pPr>
            <w:r>
              <w:rPr>
                <w:rFonts w:ascii="Arial" w:eastAsia="MS PGothic" w:hAnsi="Arial" w:cs="Arial"/>
                <w:b/>
                <w:iCs/>
                <w:color w:val="FFFFFF"/>
                <w:sz w:val="26"/>
                <w:szCs w:val="26"/>
              </w:rPr>
              <w:t>5 and below</w:t>
            </w:r>
          </w:p>
        </w:tc>
        <w:tc>
          <w:tcPr>
            <w:tcW w:w="4794" w:type="dxa"/>
            <w:shd w:val="clear" w:color="auto" w:fill="008000"/>
          </w:tcPr>
          <w:p w:rsidR="00962069" w:rsidRDefault="00962069">
            <w:pPr>
              <w:autoSpaceDE w:val="0"/>
              <w:autoSpaceDN w:val="0"/>
              <w:adjustRightInd w:val="0"/>
              <w:spacing w:before="80" w:after="80"/>
              <w:jc w:val="center"/>
              <w:rPr>
                <w:rFonts w:ascii="Arial" w:eastAsia="MS PGothic" w:hAnsi="Arial" w:cs="Arial"/>
                <w:b/>
                <w:iCs/>
                <w:color w:val="FFFFFF"/>
                <w:sz w:val="26"/>
                <w:szCs w:val="26"/>
              </w:rPr>
            </w:pPr>
            <w:r>
              <w:rPr>
                <w:rFonts w:ascii="Arial" w:eastAsia="MS PGothic" w:hAnsi="Arial" w:cs="Arial"/>
                <w:b/>
                <w:iCs/>
                <w:color w:val="FFFFFF"/>
                <w:sz w:val="26"/>
                <w:szCs w:val="26"/>
              </w:rPr>
              <w:t>Low</w:t>
            </w:r>
            <w:r>
              <w:rPr>
                <w:rFonts w:ascii="Arial" w:eastAsia="MS PGothic" w:hAnsi="Arial" w:cs="Arial"/>
                <w:b/>
                <w:bCs/>
                <w:iCs/>
                <w:color w:val="FFFFFF"/>
                <w:sz w:val="26"/>
                <w:szCs w:val="26"/>
              </w:rPr>
              <w:t xml:space="preserve"> Risk</w:t>
            </w:r>
          </w:p>
        </w:tc>
        <w:tc>
          <w:tcPr>
            <w:tcW w:w="7048" w:type="dxa"/>
            <w:shd w:val="clear" w:color="auto" w:fill="008000"/>
          </w:tcPr>
          <w:p w:rsidR="00962069" w:rsidRDefault="00962069">
            <w:pPr>
              <w:numPr>
                <w:ilvl w:val="0"/>
                <w:numId w:val="35"/>
              </w:numPr>
              <w:autoSpaceDE w:val="0"/>
              <w:autoSpaceDN w:val="0"/>
              <w:adjustRightInd w:val="0"/>
              <w:spacing w:before="80" w:after="80"/>
              <w:rPr>
                <w:rFonts w:ascii="Arial" w:eastAsia="MS PGothic" w:hAnsi="Arial" w:cs="Arial"/>
                <w:b/>
                <w:iCs/>
                <w:color w:val="FFFFFF"/>
                <w:sz w:val="26"/>
                <w:szCs w:val="26"/>
              </w:rPr>
            </w:pPr>
            <w:r>
              <w:rPr>
                <w:rFonts w:ascii="Arial" w:eastAsia="MS PGothic" w:hAnsi="Arial" w:cs="Arial"/>
                <w:b/>
                <w:iCs/>
                <w:color w:val="FFFFFF"/>
                <w:sz w:val="26"/>
                <w:szCs w:val="26"/>
              </w:rPr>
              <w:t>Risk to be removed from register with monitoring activity to assess changes in risk rating</w:t>
            </w:r>
          </w:p>
        </w:tc>
      </w:tr>
    </w:tbl>
    <w:p w:rsidR="00962069" w:rsidRDefault="00962069">
      <w:pPr>
        <w:rPr>
          <w:rFonts w:ascii="Comic Sans MS" w:hAnsi="Comic Sans MS"/>
          <w:i/>
          <w:iCs/>
        </w:rPr>
      </w:pPr>
    </w:p>
    <w:p w:rsidR="00962069" w:rsidRDefault="00962069">
      <w:pPr>
        <w:rPr>
          <w:rFonts w:ascii="Comic Sans MS" w:hAnsi="Comic Sans MS"/>
          <w:i/>
          <w:iCs/>
        </w:rPr>
      </w:pPr>
    </w:p>
    <w:p w:rsidR="00DE74CA" w:rsidRDefault="00DE74CA">
      <w:pPr>
        <w:rPr>
          <w:rFonts w:ascii="Comic Sans MS" w:hAnsi="Comic Sans MS"/>
          <w:i/>
          <w:iCs/>
        </w:rPr>
      </w:pPr>
    </w:p>
    <w:p w:rsidR="00DE74CA" w:rsidRDefault="00DE74CA">
      <w:pPr>
        <w:rPr>
          <w:rFonts w:ascii="Comic Sans MS" w:hAnsi="Comic Sans MS"/>
          <w:i/>
          <w:iCs/>
        </w:rPr>
      </w:pPr>
    </w:p>
    <w:p w:rsidR="00DE74CA" w:rsidRDefault="00DE74CA">
      <w:pPr>
        <w:rPr>
          <w:rFonts w:ascii="Comic Sans MS" w:hAnsi="Comic Sans MS"/>
          <w:i/>
          <w:iCs/>
        </w:rPr>
      </w:pPr>
    </w:p>
    <w:p w:rsidR="00DE74CA" w:rsidRDefault="00DE74CA">
      <w:pPr>
        <w:rPr>
          <w:rFonts w:ascii="Comic Sans MS" w:hAnsi="Comic Sans MS"/>
          <w:i/>
          <w:iCs/>
        </w:rPr>
      </w:pPr>
    </w:p>
    <w:p w:rsidR="00DE74CA" w:rsidRDefault="00DE74CA">
      <w:pPr>
        <w:rPr>
          <w:rFonts w:ascii="Comic Sans MS" w:hAnsi="Comic Sans MS"/>
          <w:i/>
          <w:iCs/>
        </w:rPr>
      </w:pPr>
    </w:p>
    <w:p w:rsidR="00DE74CA" w:rsidRDefault="00DE74CA">
      <w:pPr>
        <w:rPr>
          <w:rFonts w:ascii="Comic Sans MS" w:hAnsi="Comic Sans MS"/>
          <w:i/>
          <w:iCs/>
        </w:rPr>
      </w:pPr>
    </w:p>
    <w:p w:rsidR="00DE74CA" w:rsidRDefault="00DE74CA">
      <w:pPr>
        <w:rPr>
          <w:rFonts w:ascii="Comic Sans MS" w:hAnsi="Comic Sans MS"/>
          <w:i/>
          <w:iCs/>
        </w:rPr>
      </w:pPr>
    </w:p>
    <w:p w:rsidR="00962069" w:rsidRDefault="00962069">
      <w:pPr>
        <w:rPr>
          <w:rFonts w:ascii="Arial" w:hAnsi="Arial" w:cs="Arial"/>
          <w:b/>
          <w:i/>
          <w:iCs/>
          <w:sz w:val="28"/>
          <w:szCs w:val="28"/>
        </w:rPr>
      </w:pPr>
      <w:smartTag w:uri="urn:schemas-microsoft-com:office:smarttags" w:element="place">
        <w:smartTag w:uri="urn:schemas-microsoft-com:office:smarttags" w:element="PlaceName">
          <w:r>
            <w:rPr>
              <w:rFonts w:ascii="Arial" w:hAnsi="Arial" w:cs="Arial"/>
              <w:b/>
              <w:i/>
              <w:iCs/>
              <w:sz w:val="28"/>
              <w:szCs w:val="28"/>
            </w:rPr>
            <w:lastRenderedPageBreak/>
            <w:t>Example</w:t>
          </w:r>
        </w:smartTag>
        <w:r>
          <w:rPr>
            <w:rFonts w:ascii="Arial" w:hAnsi="Arial" w:cs="Arial"/>
            <w:b/>
            <w:i/>
            <w:iCs/>
            <w:sz w:val="28"/>
            <w:szCs w:val="28"/>
          </w:rPr>
          <w:t xml:space="preserve"> </w:t>
        </w:r>
        <w:smartTag w:uri="urn:schemas-microsoft-com:office:smarttags" w:element="PlaceType">
          <w:r>
            <w:rPr>
              <w:rFonts w:ascii="Arial" w:hAnsi="Arial" w:cs="Arial"/>
              <w:b/>
              <w:i/>
              <w:iCs/>
              <w:sz w:val="28"/>
              <w:szCs w:val="28"/>
            </w:rPr>
            <w:t>School</w:t>
          </w:r>
        </w:smartTag>
      </w:smartTag>
      <w:r>
        <w:rPr>
          <w:rFonts w:ascii="Arial" w:hAnsi="Arial" w:cs="Arial"/>
          <w:b/>
          <w:i/>
          <w:iCs/>
          <w:sz w:val="28"/>
          <w:szCs w:val="28"/>
        </w:rPr>
        <w:t xml:space="preserve"> Risk Assessment (partially complete)</w:t>
      </w:r>
    </w:p>
    <w:p w:rsidR="00962069" w:rsidRDefault="00962069">
      <w:pPr>
        <w:rPr>
          <w:sz w:val="8"/>
          <w:szCs w:val="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3080"/>
        <w:gridCol w:w="748"/>
        <w:gridCol w:w="748"/>
        <w:gridCol w:w="1080"/>
        <w:gridCol w:w="3240"/>
        <w:gridCol w:w="2700"/>
        <w:gridCol w:w="2006"/>
      </w:tblGrid>
      <w:tr w:rsidR="00962069">
        <w:trPr>
          <w:tblHeader/>
        </w:trPr>
        <w:tc>
          <w:tcPr>
            <w:tcW w:w="824" w:type="dxa"/>
            <w:shd w:val="clear" w:color="auto" w:fill="99CCFF"/>
          </w:tcPr>
          <w:p w:rsidR="00962069" w:rsidRDefault="00962069">
            <w:pPr>
              <w:jc w:val="center"/>
              <w:rPr>
                <w:rFonts w:ascii="Arial" w:hAnsi="Arial" w:cs="Arial"/>
                <w:b/>
                <w:bCs/>
                <w:sz w:val="22"/>
                <w:szCs w:val="22"/>
              </w:rPr>
            </w:pPr>
          </w:p>
        </w:tc>
        <w:tc>
          <w:tcPr>
            <w:tcW w:w="3080" w:type="dxa"/>
            <w:shd w:val="clear" w:color="auto" w:fill="99CCFF"/>
          </w:tcPr>
          <w:p w:rsidR="00962069" w:rsidRDefault="00962069">
            <w:pPr>
              <w:jc w:val="center"/>
              <w:rPr>
                <w:rFonts w:ascii="Arial" w:hAnsi="Arial" w:cs="Arial"/>
                <w:b/>
                <w:sz w:val="22"/>
                <w:szCs w:val="22"/>
              </w:rPr>
            </w:pPr>
            <w:r>
              <w:rPr>
                <w:rFonts w:ascii="Arial" w:hAnsi="Arial" w:cs="Arial"/>
                <w:b/>
                <w:sz w:val="22"/>
                <w:szCs w:val="22"/>
              </w:rPr>
              <w:t>Risk Description</w:t>
            </w:r>
          </w:p>
        </w:tc>
        <w:tc>
          <w:tcPr>
            <w:tcW w:w="748" w:type="dxa"/>
            <w:shd w:val="clear" w:color="auto" w:fill="99CCFF"/>
          </w:tcPr>
          <w:p w:rsidR="00962069" w:rsidRDefault="00962069">
            <w:pPr>
              <w:jc w:val="center"/>
              <w:rPr>
                <w:rFonts w:ascii="Arial" w:hAnsi="Arial" w:cs="Arial"/>
                <w:b/>
                <w:bCs/>
                <w:sz w:val="22"/>
                <w:szCs w:val="22"/>
              </w:rPr>
            </w:pPr>
            <w:r>
              <w:rPr>
                <w:rFonts w:ascii="Arial" w:hAnsi="Arial" w:cs="Arial"/>
                <w:b/>
                <w:bCs/>
                <w:sz w:val="22"/>
                <w:szCs w:val="22"/>
              </w:rPr>
              <w:t>I</w:t>
            </w:r>
          </w:p>
        </w:tc>
        <w:tc>
          <w:tcPr>
            <w:tcW w:w="748" w:type="dxa"/>
            <w:shd w:val="clear" w:color="auto" w:fill="99CCFF"/>
          </w:tcPr>
          <w:p w:rsidR="00962069" w:rsidRDefault="00962069">
            <w:pPr>
              <w:jc w:val="center"/>
              <w:rPr>
                <w:rFonts w:ascii="Arial" w:hAnsi="Arial" w:cs="Arial"/>
                <w:b/>
                <w:bCs/>
                <w:sz w:val="22"/>
                <w:szCs w:val="22"/>
              </w:rPr>
            </w:pPr>
            <w:r>
              <w:rPr>
                <w:rFonts w:ascii="Arial" w:hAnsi="Arial" w:cs="Arial"/>
                <w:b/>
                <w:bCs/>
                <w:sz w:val="22"/>
                <w:szCs w:val="22"/>
              </w:rPr>
              <w:t>P</w:t>
            </w:r>
          </w:p>
        </w:tc>
        <w:tc>
          <w:tcPr>
            <w:tcW w:w="1080" w:type="dxa"/>
            <w:tcBorders>
              <w:bottom w:val="single" w:sz="4" w:space="0" w:color="auto"/>
            </w:tcBorders>
            <w:shd w:val="clear" w:color="auto" w:fill="99CCFF"/>
          </w:tcPr>
          <w:p w:rsidR="00962069" w:rsidRDefault="00962069">
            <w:pPr>
              <w:jc w:val="center"/>
              <w:rPr>
                <w:rFonts w:ascii="Arial" w:hAnsi="Arial" w:cs="Arial"/>
                <w:b/>
                <w:bCs/>
                <w:sz w:val="22"/>
                <w:szCs w:val="22"/>
              </w:rPr>
            </w:pPr>
            <w:r>
              <w:rPr>
                <w:rFonts w:ascii="Arial" w:hAnsi="Arial" w:cs="Arial"/>
                <w:b/>
                <w:bCs/>
                <w:sz w:val="22"/>
                <w:szCs w:val="22"/>
              </w:rPr>
              <w:t>Risk Rating</w:t>
            </w:r>
          </w:p>
        </w:tc>
        <w:tc>
          <w:tcPr>
            <w:tcW w:w="3240" w:type="dxa"/>
            <w:shd w:val="clear" w:color="auto" w:fill="99CCFF"/>
          </w:tcPr>
          <w:p w:rsidR="00962069" w:rsidRDefault="00962069">
            <w:pPr>
              <w:jc w:val="center"/>
              <w:rPr>
                <w:rFonts w:ascii="Arial" w:hAnsi="Arial" w:cs="Arial"/>
                <w:b/>
                <w:bCs/>
                <w:sz w:val="22"/>
                <w:szCs w:val="22"/>
              </w:rPr>
            </w:pPr>
            <w:r>
              <w:rPr>
                <w:rFonts w:ascii="Arial" w:hAnsi="Arial" w:cs="Arial"/>
                <w:b/>
                <w:bCs/>
                <w:sz w:val="22"/>
                <w:szCs w:val="22"/>
              </w:rPr>
              <w:t>Risk Control(s)</w:t>
            </w:r>
          </w:p>
        </w:tc>
        <w:tc>
          <w:tcPr>
            <w:tcW w:w="2700" w:type="dxa"/>
            <w:shd w:val="clear" w:color="auto" w:fill="99CCFF"/>
          </w:tcPr>
          <w:p w:rsidR="00962069" w:rsidRDefault="00962069">
            <w:pPr>
              <w:jc w:val="center"/>
              <w:rPr>
                <w:rFonts w:ascii="Arial" w:hAnsi="Arial" w:cs="Arial"/>
                <w:b/>
                <w:bCs/>
                <w:sz w:val="22"/>
                <w:szCs w:val="22"/>
              </w:rPr>
            </w:pPr>
            <w:r>
              <w:rPr>
                <w:rFonts w:ascii="Arial" w:hAnsi="Arial" w:cs="Arial"/>
                <w:b/>
                <w:bCs/>
                <w:sz w:val="22"/>
                <w:szCs w:val="22"/>
              </w:rPr>
              <w:t>Additional Controls Required (if any)</w:t>
            </w:r>
          </w:p>
        </w:tc>
        <w:tc>
          <w:tcPr>
            <w:tcW w:w="2006" w:type="dxa"/>
            <w:shd w:val="clear" w:color="auto" w:fill="99CCFF"/>
          </w:tcPr>
          <w:p w:rsidR="00962069" w:rsidRDefault="00962069">
            <w:pPr>
              <w:jc w:val="center"/>
              <w:rPr>
                <w:rFonts w:ascii="Arial" w:hAnsi="Arial" w:cs="Arial"/>
                <w:b/>
                <w:bCs/>
                <w:sz w:val="22"/>
                <w:szCs w:val="22"/>
              </w:rPr>
            </w:pPr>
            <w:r>
              <w:rPr>
                <w:rFonts w:ascii="Arial" w:hAnsi="Arial" w:cs="Arial"/>
                <w:b/>
                <w:bCs/>
                <w:sz w:val="22"/>
                <w:szCs w:val="22"/>
              </w:rPr>
              <w:t>Lead for Risk Control Activities</w:t>
            </w:r>
          </w:p>
        </w:tc>
      </w:tr>
      <w:tr w:rsidR="00962069" w:rsidTr="0036030E">
        <w:tc>
          <w:tcPr>
            <w:tcW w:w="824" w:type="dxa"/>
          </w:tcPr>
          <w:p w:rsidR="00962069" w:rsidRDefault="00962069">
            <w:pPr>
              <w:numPr>
                <w:ilvl w:val="0"/>
                <w:numId w:val="32"/>
              </w:numPr>
              <w:jc w:val="center"/>
              <w:rPr>
                <w:rFonts w:ascii="Arial" w:hAnsi="Arial" w:cs="Arial"/>
                <w:b/>
                <w:bCs/>
                <w:sz w:val="22"/>
                <w:szCs w:val="22"/>
              </w:rPr>
            </w:pPr>
          </w:p>
        </w:tc>
        <w:tc>
          <w:tcPr>
            <w:tcW w:w="3080" w:type="dxa"/>
          </w:tcPr>
          <w:p w:rsidR="00962069" w:rsidRDefault="00962069">
            <w:pPr>
              <w:spacing w:before="40" w:after="40"/>
              <w:rPr>
                <w:rFonts w:ascii="Arial" w:hAnsi="Arial" w:cs="Arial"/>
                <w:sz w:val="22"/>
                <w:szCs w:val="22"/>
              </w:rPr>
            </w:pPr>
            <w:r>
              <w:rPr>
                <w:rFonts w:ascii="Arial" w:hAnsi="Arial" w:cs="Arial"/>
                <w:sz w:val="22"/>
                <w:szCs w:val="22"/>
              </w:rPr>
              <w:t>Pandemic or epidemic e.g. influenza virus, meningitis</w:t>
            </w:r>
          </w:p>
        </w:tc>
        <w:tc>
          <w:tcPr>
            <w:tcW w:w="748" w:type="dxa"/>
          </w:tcPr>
          <w:p w:rsidR="00962069" w:rsidRDefault="00962069">
            <w:pPr>
              <w:spacing w:before="40" w:after="40"/>
              <w:jc w:val="center"/>
              <w:rPr>
                <w:rFonts w:ascii="Arial" w:hAnsi="Arial" w:cs="Arial"/>
                <w:b/>
                <w:bCs/>
                <w:sz w:val="22"/>
                <w:szCs w:val="22"/>
              </w:rPr>
            </w:pPr>
            <w:r>
              <w:rPr>
                <w:rFonts w:ascii="Arial" w:hAnsi="Arial" w:cs="Arial"/>
                <w:b/>
                <w:bCs/>
                <w:sz w:val="22"/>
                <w:szCs w:val="22"/>
              </w:rPr>
              <w:t>4</w:t>
            </w:r>
          </w:p>
        </w:tc>
        <w:tc>
          <w:tcPr>
            <w:tcW w:w="748" w:type="dxa"/>
          </w:tcPr>
          <w:p w:rsidR="00962069" w:rsidRDefault="00962069">
            <w:pPr>
              <w:spacing w:before="40" w:after="40"/>
              <w:jc w:val="center"/>
              <w:rPr>
                <w:rFonts w:ascii="Arial" w:hAnsi="Arial" w:cs="Arial"/>
                <w:b/>
                <w:bCs/>
                <w:sz w:val="22"/>
                <w:szCs w:val="22"/>
              </w:rPr>
            </w:pPr>
            <w:r>
              <w:rPr>
                <w:rFonts w:ascii="Arial" w:hAnsi="Arial" w:cs="Arial"/>
                <w:b/>
                <w:bCs/>
                <w:sz w:val="22"/>
                <w:szCs w:val="22"/>
              </w:rPr>
              <w:t>3</w:t>
            </w:r>
          </w:p>
        </w:tc>
        <w:tc>
          <w:tcPr>
            <w:tcW w:w="1080" w:type="dxa"/>
            <w:tcBorders>
              <w:bottom w:val="single" w:sz="4" w:space="0" w:color="auto"/>
            </w:tcBorders>
            <w:shd w:val="clear" w:color="auto" w:fill="FF9900"/>
          </w:tcPr>
          <w:p w:rsidR="00962069" w:rsidRDefault="00962069">
            <w:pPr>
              <w:spacing w:before="40" w:after="40"/>
              <w:jc w:val="center"/>
              <w:rPr>
                <w:rFonts w:ascii="Arial" w:hAnsi="Arial" w:cs="Arial"/>
                <w:b/>
                <w:bCs/>
                <w:color w:val="000000"/>
                <w:sz w:val="22"/>
                <w:szCs w:val="22"/>
              </w:rPr>
            </w:pPr>
            <w:r>
              <w:rPr>
                <w:rFonts w:ascii="Arial" w:hAnsi="Arial" w:cs="Arial"/>
                <w:b/>
                <w:bCs/>
                <w:color w:val="000000"/>
                <w:sz w:val="22"/>
                <w:szCs w:val="22"/>
              </w:rPr>
              <w:t>12</w:t>
            </w:r>
          </w:p>
        </w:tc>
        <w:tc>
          <w:tcPr>
            <w:tcW w:w="3240" w:type="dxa"/>
          </w:tcPr>
          <w:p w:rsidR="00962069" w:rsidRDefault="00962069">
            <w:pPr>
              <w:numPr>
                <w:ilvl w:val="0"/>
                <w:numId w:val="36"/>
              </w:numPr>
              <w:spacing w:before="40" w:after="40"/>
              <w:rPr>
                <w:rFonts w:ascii="Arial" w:hAnsi="Arial" w:cs="Arial"/>
                <w:bCs/>
                <w:sz w:val="22"/>
                <w:szCs w:val="22"/>
              </w:rPr>
            </w:pPr>
            <w:r>
              <w:rPr>
                <w:rFonts w:ascii="Arial" w:hAnsi="Arial" w:cs="Arial"/>
                <w:bCs/>
                <w:sz w:val="22"/>
                <w:szCs w:val="22"/>
              </w:rPr>
              <w:t>Staff absenteeism policy</w:t>
            </w:r>
          </w:p>
          <w:p w:rsidR="00962069" w:rsidRDefault="00962069">
            <w:pPr>
              <w:numPr>
                <w:ilvl w:val="0"/>
                <w:numId w:val="36"/>
              </w:numPr>
              <w:spacing w:before="40" w:after="40"/>
              <w:rPr>
                <w:rFonts w:ascii="Arial" w:hAnsi="Arial" w:cs="Arial"/>
                <w:bCs/>
                <w:sz w:val="22"/>
                <w:szCs w:val="22"/>
              </w:rPr>
            </w:pPr>
            <w:r>
              <w:rPr>
                <w:rFonts w:ascii="Arial" w:hAnsi="Arial" w:cs="Arial"/>
                <w:bCs/>
                <w:sz w:val="22"/>
                <w:szCs w:val="22"/>
              </w:rPr>
              <w:t>Use of Supply Teachers</w:t>
            </w:r>
          </w:p>
        </w:tc>
        <w:tc>
          <w:tcPr>
            <w:tcW w:w="2700" w:type="dxa"/>
          </w:tcPr>
          <w:p w:rsidR="00962069" w:rsidRDefault="00962069">
            <w:pPr>
              <w:spacing w:before="40" w:after="40"/>
              <w:rPr>
                <w:rFonts w:ascii="Arial" w:hAnsi="Arial" w:cs="Arial"/>
                <w:bCs/>
                <w:sz w:val="22"/>
                <w:szCs w:val="22"/>
              </w:rPr>
            </w:pPr>
            <w:r>
              <w:rPr>
                <w:rFonts w:ascii="Arial" w:hAnsi="Arial" w:cs="Arial"/>
                <w:bCs/>
                <w:sz w:val="22"/>
                <w:szCs w:val="22"/>
              </w:rPr>
              <w:t>Pre-prepared Teaching packs for Virtual Learning Environment</w:t>
            </w:r>
          </w:p>
        </w:tc>
        <w:tc>
          <w:tcPr>
            <w:tcW w:w="2006" w:type="dxa"/>
          </w:tcPr>
          <w:p w:rsidR="00962069" w:rsidRDefault="00962069">
            <w:pPr>
              <w:spacing w:before="40" w:after="40"/>
              <w:jc w:val="center"/>
              <w:rPr>
                <w:rFonts w:ascii="Arial" w:hAnsi="Arial" w:cs="Arial"/>
                <w:bCs/>
                <w:i/>
                <w:sz w:val="22"/>
                <w:szCs w:val="22"/>
              </w:rPr>
            </w:pPr>
          </w:p>
        </w:tc>
      </w:tr>
      <w:tr w:rsidR="00962069" w:rsidTr="0036030E">
        <w:tc>
          <w:tcPr>
            <w:tcW w:w="824" w:type="dxa"/>
          </w:tcPr>
          <w:p w:rsidR="00962069" w:rsidRDefault="00962069">
            <w:pPr>
              <w:numPr>
                <w:ilvl w:val="0"/>
                <w:numId w:val="32"/>
              </w:numPr>
              <w:jc w:val="center"/>
              <w:rPr>
                <w:rFonts w:ascii="Arial" w:hAnsi="Arial" w:cs="Arial"/>
                <w:b/>
                <w:bCs/>
                <w:sz w:val="22"/>
                <w:szCs w:val="22"/>
              </w:rPr>
            </w:pPr>
          </w:p>
        </w:tc>
        <w:tc>
          <w:tcPr>
            <w:tcW w:w="3080" w:type="dxa"/>
          </w:tcPr>
          <w:p w:rsidR="00962069" w:rsidRDefault="00962069">
            <w:pPr>
              <w:spacing w:before="40" w:after="40"/>
              <w:rPr>
                <w:rFonts w:ascii="Arial" w:hAnsi="Arial" w:cs="Arial"/>
                <w:sz w:val="22"/>
                <w:szCs w:val="22"/>
              </w:rPr>
            </w:pPr>
            <w:r>
              <w:rPr>
                <w:rFonts w:ascii="Arial" w:hAnsi="Arial" w:cs="Arial"/>
                <w:sz w:val="22"/>
                <w:szCs w:val="22"/>
              </w:rPr>
              <w:t>Severe weather events e.g. high winds, snow, heat wave, drought</w:t>
            </w:r>
          </w:p>
        </w:tc>
        <w:tc>
          <w:tcPr>
            <w:tcW w:w="748" w:type="dxa"/>
          </w:tcPr>
          <w:p w:rsidR="00962069" w:rsidRDefault="00962069">
            <w:pPr>
              <w:spacing w:before="40" w:after="40"/>
              <w:jc w:val="center"/>
              <w:rPr>
                <w:rFonts w:ascii="Arial" w:hAnsi="Arial" w:cs="Arial"/>
                <w:b/>
                <w:bCs/>
                <w:sz w:val="22"/>
                <w:szCs w:val="22"/>
              </w:rPr>
            </w:pPr>
          </w:p>
        </w:tc>
        <w:tc>
          <w:tcPr>
            <w:tcW w:w="748" w:type="dxa"/>
          </w:tcPr>
          <w:p w:rsidR="00962069" w:rsidRDefault="00962069">
            <w:pPr>
              <w:spacing w:before="40" w:after="40"/>
              <w:jc w:val="center"/>
              <w:rPr>
                <w:rFonts w:ascii="Arial" w:hAnsi="Arial" w:cs="Arial"/>
                <w:b/>
                <w:bCs/>
                <w:sz w:val="22"/>
                <w:szCs w:val="22"/>
              </w:rPr>
            </w:pPr>
          </w:p>
        </w:tc>
        <w:tc>
          <w:tcPr>
            <w:tcW w:w="1080" w:type="dxa"/>
            <w:tcBorders>
              <w:bottom w:val="single" w:sz="4" w:space="0" w:color="auto"/>
            </w:tcBorders>
            <w:shd w:val="clear" w:color="auto" w:fill="auto"/>
          </w:tcPr>
          <w:p w:rsidR="00962069" w:rsidRDefault="00962069">
            <w:pPr>
              <w:spacing w:before="40" w:after="40"/>
              <w:jc w:val="center"/>
              <w:rPr>
                <w:rFonts w:ascii="Arial" w:hAnsi="Arial" w:cs="Arial"/>
                <w:b/>
                <w:bCs/>
                <w:color w:val="000000"/>
                <w:sz w:val="22"/>
                <w:szCs w:val="22"/>
              </w:rPr>
            </w:pPr>
          </w:p>
        </w:tc>
        <w:tc>
          <w:tcPr>
            <w:tcW w:w="3240" w:type="dxa"/>
          </w:tcPr>
          <w:p w:rsidR="00962069" w:rsidRDefault="00962069">
            <w:pPr>
              <w:spacing w:before="40" w:after="40"/>
              <w:rPr>
                <w:rFonts w:ascii="Arial" w:hAnsi="Arial" w:cs="Arial"/>
                <w:bCs/>
                <w:sz w:val="22"/>
                <w:szCs w:val="22"/>
              </w:rPr>
            </w:pPr>
          </w:p>
        </w:tc>
        <w:tc>
          <w:tcPr>
            <w:tcW w:w="2700" w:type="dxa"/>
          </w:tcPr>
          <w:p w:rsidR="00962069" w:rsidRDefault="00962069">
            <w:pPr>
              <w:spacing w:before="40" w:after="40"/>
              <w:rPr>
                <w:rFonts w:ascii="Arial" w:hAnsi="Arial" w:cs="Arial"/>
                <w:bCs/>
                <w:sz w:val="22"/>
                <w:szCs w:val="22"/>
              </w:rPr>
            </w:pPr>
          </w:p>
        </w:tc>
        <w:tc>
          <w:tcPr>
            <w:tcW w:w="2006" w:type="dxa"/>
          </w:tcPr>
          <w:p w:rsidR="00962069" w:rsidRDefault="00962069">
            <w:pPr>
              <w:spacing w:before="40" w:after="40"/>
              <w:jc w:val="center"/>
              <w:rPr>
                <w:rFonts w:ascii="Arial" w:hAnsi="Arial" w:cs="Arial"/>
                <w:bCs/>
                <w:sz w:val="22"/>
                <w:szCs w:val="22"/>
              </w:rPr>
            </w:pPr>
          </w:p>
        </w:tc>
      </w:tr>
      <w:tr w:rsidR="00962069" w:rsidTr="0036030E">
        <w:tc>
          <w:tcPr>
            <w:tcW w:w="824" w:type="dxa"/>
          </w:tcPr>
          <w:p w:rsidR="00962069" w:rsidRDefault="00962069">
            <w:pPr>
              <w:numPr>
                <w:ilvl w:val="0"/>
                <w:numId w:val="32"/>
              </w:numPr>
              <w:jc w:val="center"/>
              <w:rPr>
                <w:rFonts w:ascii="Arial" w:hAnsi="Arial" w:cs="Arial"/>
                <w:b/>
                <w:bCs/>
                <w:sz w:val="22"/>
                <w:szCs w:val="22"/>
              </w:rPr>
            </w:pPr>
          </w:p>
        </w:tc>
        <w:tc>
          <w:tcPr>
            <w:tcW w:w="3080" w:type="dxa"/>
          </w:tcPr>
          <w:p w:rsidR="00962069" w:rsidRDefault="00962069">
            <w:pPr>
              <w:spacing w:before="40" w:after="40"/>
              <w:rPr>
                <w:rFonts w:ascii="Arial" w:hAnsi="Arial" w:cs="Arial"/>
                <w:sz w:val="22"/>
                <w:szCs w:val="22"/>
              </w:rPr>
            </w:pPr>
            <w:r>
              <w:rPr>
                <w:rFonts w:ascii="Arial" w:hAnsi="Arial" w:cs="Arial"/>
                <w:sz w:val="22"/>
                <w:szCs w:val="22"/>
              </w:rPr>
              <w:t>Power outage</w:t>
            </w:r>
          </w:p>
        </w:tc>
        <w:tc>
          <w:tcPr>
            <w:tcW w:w="748" w:type="dxa"/>
          </w:tcPr>
          <w:p w:rsidR="00962069" w:rsidRDefault="00962069">
            <w:pPr>
              <w:spacing w:before="40" w:after="40"/>
              <w:jc w:val="center"/>
              <w:rPr>
                <w:rFonts w:ascii="Arial" w:hAnsi="Arial" w:cs="Arial"/>
                <w:b/>
                <w:bCs/>
                <w:sz w:val="22"/>
                <w:szCs w:val="22"/>
              </w:rPr>
            </w:pPr>
          </w:p>
        </w:tc>
        <w:tc>
          <w:tcPr>
            <w:tcW w:w="748" w:type="dxa"/>
          </w:tcPr>
          <w:p w:rsidR="00962069" w:rsidRDefault="00962069">
            <w:pPr>
              <w:spacing w:before="40" w:after="40"/>
              <w:jc w:val="center"/>
              <w:rPr>
                <w:rFonts w:ascii="Arial" w:hAnsi="Arial" w:cs="Arial"/>
                <w:b/>
                <w:bCs/>
                <w:sz w:val="22"/>
                <w:szCs w:val="22"/>
              </w:rPr>
            </w:pPr>
          </w:p>
        </w:tc>
        <w:tc>
          <w:tcPr>
            <w:tcW w:w="1080" w:type="dxa"/>
            <w:tcBorders>
              <w:bottom w:val="single" w:sz="4" w:space="0" w:color="auto"/>
            </w:tcBorders>
            <w:shd w:val="clear" w:color="auto" w:fill="auto"/>
          </w:tcPr>
          <w:p w:rsidR="00962069" w:rsidRDefault="00962069">
            <w:pPr>
              <w:pStyle w:val="Heading1"/>
              <w:spacing w:before="40" w:after="40"/>
              <w:rPr>
                <w:sz w:val="22"/>
                <w:szCs w:val="22"/>
              </w:rPr>
            </w:pPr>
          </w:p>
        </w:tc>
        <w:tc>
          <w:tcPr>
            <w:tcW w:w="3240" w:type="dxa"/>
          </w:tcPr>
          <w:p w:rsidR="00962069" w:rsidRDefault="00962069">
            <w:pPr>
              <w:spacing w:before="40" w:after="40"/>
              <w:rPr>
                <w:rFonts w:ascii="Arial" w:hAnsi="Arial" w:cs="Arial"/>
                <w:bCs/>
                <w:sz w:val="22"/>
                <w:szCs w:val="22"/>
              </w:rPr>
            </w:pPr>
          </w:p>
        </w:tc>
        <w:tc>
          <w:tcPr>
            <w:tcW w:w="2700" w:type="dxa"/>
          </w:tcPr>
          <w:p w:rsidR="00962069" w:rsidRDefault="00962069">
            <w:pPr>
              <w:spacing w:before="40" w:after="40"/>
              <w:jc w:val="center"/>
              <w:rPr>
                <w:rFonts w:ascii="Arial" w:hAnsi="Arial" w:cs="Arial"/>
                <w:bCs/>
                <w:sz w:val="22"/>
                <w:szCs w:val="22"/>
              </w:rPr>
            </w:pPr>
          </w:p>
        </w:tc>
        <w:tc>
          <w:tcPr>
            <w:tcW w:w="2006" w:type="dxa"/>
          </w:tcPr>
          <w:p w:rsidR="00962069" w:rsidRDefault="00962069">
            <w:pPr>
              <w:spacing w:before="40" w:after="40"/>
              <w:jc w:val="center"/>
              <w:rPr>
                <w:rFonts w:ascii="Arial" w:hAnsi="Arial" w:cs="Arial"/>
                <w:bCs/>
                <w:sz w:val="22"/>
                <w:szCs w:val="22"/>
              </w:rPr>
            </w:pPr>
          </w:p>
        </w:tc>
      </w:tr>
      <w:tr w:rsidR="00962069" w:rsidTr="0036030E">
        <w:tc>
          <w:tcPr>
            <w:tcW w:w="824" w:type="dxa"/>
          </w:tcPr>
          <w:p w:rsidR="00962069" w:rsidRDefault="00962069">
            <w:pPr>
              <w:numPr>
                <w:ilvl w:val="0"/>
                <w:numId w:val="32"/>
              </w:numPr>
              <w:jc w:val="center"/>
              <w:rPr>
                <w:rFonts w:ascii="Arial" w:hAnsi="Arial" w:cs="Arial"/>
                <w:b/>
                <w:bCs/>
                <w:sz w:val="22"/>
                <w:szCs w:val="22"/>
              </w:rPr>
            </w:pPr>
          </w:p>
        </w:tc>
        <w:tc>
          <w:tcPr>
            <w:tcW w:w="3080" w:type="dxa"/>
          </w:tcPr>
          <w:p w:rsidR="00962069" w:rsidRDefault="00962069">
            <w:pPr>
              <w:spacing w:before="40" w:after="40"/>
              <w:rPr>
                <w:rFonts w:ascii="Arial" w:hAnsi="Arial" w:cs="Arial"/>
                <w:sz w:val="22"/>
                <w:szCs w:val="22"/>
              </w:rPr>
            </w:pPr>
            <w:r>
              <w:rPr>
                <w:rFonts w:ascii="Arial" w:hAnsi="Arial" w:cs="Arial"/>
                <w:sz w:val="22"/>
                <w:szCs w:val="22"/>
              </w:rPr>
              <w:t>Utilities disruption e.g. gas, electricity or water supply</w:t>
            </w:r>
          </w:p>
        </w:tc>
        <w:tc>
          <w:tcPr>
            <w:tcW w:w="748" w:type="dxa"/>
          </w:tcPr>
          <w:p w:rsidR="00962069" w:rsidRDefault="00962069">
            <w:pPr>
              <w:spacing w:before="40" w:after="40"/>
              <w:jc w:val="center"/>
              <w:rPr>
                <w:rFonts w:ascii="Arial" w:hAnsi="Arial" w:cs="Arial"/>
                <w:b/>
                <w:bCs/>
                <w:sz w:val="22"/>
                <w:szCs w:val="22"/>
              </w:rPr>
            </w:pPr>
          </w:p>
        </w:tc>
        <w:tc>
          <w:tcPr>
            <w:tcW w:w="748" w:type="dxa"/>
          </w:tcPr>
          <w:p w:rsidR="00962069" w:rsidRDefault="00962069">
            <w:pPr>
              <w:spacing w:before="40" w:after="40"/>
              <w:jc w:val="center"/>
              <w:rPr>
                <w:rFonts w:ascii="Arial" w:hAnsi="Arial" w:cs="Arial"/>
                <w:b/>
                <w:bCs/>
                <w:sz w:val="22"/>
                <w:szCs w:val="22"/>
              </w:rPr>
            </w:pPr>
          </w:p>
        </w:tc>
        <w:tc>
          <w:tcPr>
            <w:tcW w:w="1080" w:type="dxa"/>
            <w:tcBorders>
              <w:bottom w:val="single" w:sz="4" w:space="0" w:color="auto"/>
            </w:tcBorders>
            <w:shd w:val="clear" w:color="auto" w:fill="auto"/>
          </w:tcPr>
          <w:p w:rsidR="00962069" w:rsidRDefault="00962069">
            <w:pPr>
              <w:spacing w:before="40" w:after="40"/>
              <w:jc w:val="center"/>
              <w:rPr>
                <w:rFonts w:ascii="Arial" w:hAnsi="Arial" w:cs="Arial"/>
                <w:b/>
                <w:bCs/>
                <w:sz w:val="22"/>
                <w:szCs w:val="22"/>
              </w:rPr>
            </w:pPr>
          </w:p>
        </w:tc>
        <w:tc>
          <w:tcPr>
            <w:tcW w:w="3240" w:type="dxa"/>
          </w:tcPr>
          <w:p w:rsidR="00962069" w:rsidRDefault="00962069">
            <w:pPr>
              <w:spacing w:before="40" w:after="40"/>
              <w:rPr>
                <w:rFonts w:ascii="Arial" w:hAnsi="Arial" w:cs="Arial"/>
                <w:sz w:val="22"/>
                <w:szCs w:val="22"/>
              </w:rPr>
            </w:pPr>
            <w:r>
              <w:rPr>
                <w:rFonts w:ascii="Arial" w:hAnsi="Arial" w:cs="Arial"/>
                <w:sz w:val="22"/>
                <w:szCs w:val="22"/>
              </w:rPr>
              <w:t xml:space="preserve"> </w:t>
            </w:r>
          </w:p>
        </w:tc>
        <w:tc>
          <w:tcPr>
            <w:tcW w:w="2700" w:type="dxa"/>
          </w:tcPr>
          <w:p w:rsidR="00962069" w:rsidRDefault="00962069">
            <w:pPr>
              <w:spacing w:before="40" w:after="40"/>
              <w:jc w:val="center"/>
              <w:rPr>
                <w:rFonts w:ascii="Arial" w:hAnsi="Arial" w:cs="Arial"/>
                <w:color w:val="FFFFFF"/>
                <w:sz w:val="22"/>
                <w:szCs w:val="22"/>
              </w:rPr>
            </w:pPr>
          </w:p>
        </w:tc>
        <w:tc>
          <w:tcPr>
            <w:tcW w:w="2006" w:type="dxa"/>
          </w:tcPr>
          <w:p w:rsidR="00962069" w:rsidRDefault="00962069">
            <w:pPr>
              <w:spacing w:before="40" w:after="40"/>
              <w:jc w:val="center"/>
              <w:rPr>
                <w:rFonts w:ascii="Arial" w:hAnsi="Arial" w:cs="Arial"/>
                <w:color w:val="FFFFFF"/>
                <w:sz w:val="22"/>
                <w:szCs w:val="22"/>
              </w:rPr>
            </w:pPr>
          </w:p>
        </w:tc>
      </w:tr>
      <w:tr w:rsidR="00962069" w:rsidTr="0036030E">
        <w:trPr>
          <w:trHeight w:val="253"/>
        </w:trPr>
        <w:tc>
          <w:tcPr>
            <w:tcW w:w="824" w:type="dxa"/>
          </w:tcPr>
          <w:p w:rsidR="00962069" w:rsidRDefault="00962069">
            <w:pPr>
              <w:numPr>
                <w:ilvl w:val="0"/>
                <w:numId w:val="32"/>
              </w:numPr>
              <w:jc w:val="center"/>
              <w:rPr>
                <w:rFonts w:ascii="Arial" w:hAnsi="Arial" w:cs="Arial"/>
                <w:b/>
                <w:bCs/>
                <w:sz w:val="22"/>
                <w:szCs w:val="22"/>
              </w:rPr>
            </w:pPr>
          </w:p>
        </w:tc>
        <w:tc>
          <w:tcPr>
            <w:tcW w:w="3080" w:type="dxa"/>
          </w:tcPr>
          <w:p w:rsidR="00962069" w:rsidRDefault="00962069">
            <w:pPr>
              <w:spacing w:before="40" w:after="40"/>
              <w:rPr>
                <w:rFonts w:ascii="Arial" w:hAnsi="Arial" w:cs="Arial"/>
                <w:sz w:val="22"/>
                <w:szCs w:val="22"/>
              </w:rPr>
            </w:pPr>
            <w:r>
              <w:rPr>
                <w:rFonts w:ascii="Arial" w:hAnsi="Arial" w:cs="Arial"/>
                <w:sz w:val="22"/>
                <w:szCs w:val="22"/>
              </w:rPr>
              <w:t>Telephony failure</w:t>
            </w:r>
          </w:p>
        </w:tc>
        <w:tc>
          <w:tcPr>
            <w:tcW w:w="748" w:type="dxa"/>
          </w:tcPr>
          <w:p w:rsidR="00962069" w:rsidRDefault="00962069">
            <w:pPr>
              <w:spacing w:before="40" w:after="40"/>
              <w:jc w:val="center"/>
              <w:rPr>
                <w:rFonts w:ascii="Arial" w:hAnsi="Arial" w:cs="Arial"/>
                <w:b/>
                <w:bCs/>
                <w:sz w:val="22"/>
                <w:szCs w:val="22"/>
              </w:rPr>
            </w:pPr>
          </w:p>
        </w:tc>
        <w:tc>
          <w:tcPr>
            <w:tcW w:w="748" w:type="dxa"/>
          </w:tcPr>
          <w:p w:rsidR="00962069" w:rsidRDefault="00962069">
            <w:pPr>
              <w:spacing w:before="40" w:after="40"/>
              <w:jc w:val="center"/>
              <w:rPr>
                <w:rFonts w:ascii="Arial" w:hAnsi="Arial" w:cs="Arial"/>
                <w:b/>
                <w:bCs/>
                <w:sz w:val="22"/>
                <w:szCs w:val="22"/>
              </w:rPr>
            </w:pPr>
          </w:p>
        </w:tc>
        <w:tc>
          <w:tcPr>
            <w:tcW w:w="1080" w:type="dxa"/>
            <w:tcBorders>
              <w:bottom w:val="single" w:sz="4" w:space="0" w:color="auto"/>
            </w:tcBorders>
            <w:shd w:val="clear" w:color="auto" w:fill="auto"/>
          </w:tcPr>
          <w:p w:rsidR="00962069" w:rsidRDefault="00962069">
            <w:pPr>
              <w:spacing w:before="40" w:after="40"/>
              <w:jc w:val="center"/>
              <w:rPr>
                <w:rFonts w:ascii="Arial" w:hAnsi="Arial" w:cs="Arial"/>
                <w:b/>
                <w:bCs/>
                <w:color w:val="000000"/>
                <w:sz w:val="22"/>
                <w:szCs w:val="22"/>
              </w:rPr>
            </w:pPr>
          </w:p>
        </w:tc>
        <w:tc>
          <w:tcPr>
            <w:tcW w:w="3240" w:type="dxa"/>
          </w:tcPr>
          <w:p w:rsidR="00962069" w:rsidRDefault="00962069">
            <w:pPr>
              <w:spacing w:before="40" w:after="40"/>
              <w:rPr>
                <w:rFonts w:ascii="Arial" w:hAnsi="Arial" w:cs="Arial"/>
                <w:sz w:val="22"/>
                <w:szCs w:val="22"/>
              </w:rPr>
            </w:pPr>
          </w:p>
        </w:tc>
        <w:tc>
          <w:tcPr>
            <w:tcW w:w="2700" w:type="dxa"/>
          </w:tcPr>
          <w:p w:rsidR="00962069" w:rsidRDefault="00962069">
            <w:pPr>
              <w:spacing w:before="40" w:after="40"/>
              <w:jc w:val="center"/>
              <w:rPr>
                <w:rFonts w:ascii="Arial" w:hAnsi="Arial" w:cs="Arial"/>
                <w:bCs/>
                <w:sz w:val="22"/>
                <w:szCs w:val="22"/>
              </w:rPr>
            </w:pPr>
          </w:p>
        </w:tc>
        <w:tc>
          <w:tcPr>
            <w:tcW w:w="2006" w:type="dxa"/>
          </w:tcPr>
          <w:p w:rsidR="00962069" w:rsidRDefault="00962069">
            <w:pPr>
              <w:spacing w:before="40" w:after="40"/>
              <w:jc w:val="center"/>
              <w:rPr>
                <w:rFonts w:ascii="Arial" w:hAnsi="Arial" w:cs="Arial"/>
                <w:bCs/>
                <w:sz w:val="22"/>
                <w:szCs w:val="22"/>
              </w:rPr>
            </w:pPr>
          </w:p>
        </w:tc>
      </w:tr>
      <w:tr w:rsidR="00962069" w:rsidTr="0036030E">
        <w:tc>
          <w:tcPr>
            <w:tcW w:w="824" w:type="dxa"/>
          </w:tcPr>
          <w:p w:rsidR="00962069" w:rsidRDefault="00962069">
            <w:pPr>
              <w:numPr>
                <w:ilvl w:val="0"/>
                <w:numId w:val="32"/>
              </w:numPr>
              <w:jc w:val="center"/>
              <w:rPr>
                <w:rFonts w:ascii="Arial" w:hAnsi="Arial" w:cs="Arial"/>
                <w:b/>
                <w:bCs/>
                <w:sz w:val="22"/>
                <w:szCs w:val="22"/>
              </w:rPr>
            </w:pPr>
          </w:p>
        </w:tc>
        <w:tc>
          <w:tcPr>
            <w:tcW w:w="3080" w:type="dxa"/>
          </w:tcPr>
          <w:p w:rsidR="00962069" w:rsidRDefault="00962069">
            <w:pPr>
              <w:spacing w:before="40" w:after="40"/>
              <w:rPr>
                <w:rFonts w:ascii="Arial" w:hAnsi="Arial" w:cs="Arial"/>
                <w:sz w:val="22"/>
                <w:szCs w:val="22"/>
              </w:rPr>
            </w:pPr>
            <w:r>
              <w:rPr>
                <w:rFonts w:ascii="Arial" w:hAnsi="Arial" w:cs="Arial"/>
                <w:sz w:val="22"/>
                <w:szCs w:val="22"/>
              </w:rPr>
              <w:t>Fire affecting the School premises</w:t>
            </w:r>
          </w:p>
        </w:tc>
        <w:tc>
          <w:tcPr>
            <w:tcW w:w="748" w:type="dxa"/>
          </w:tcPr>
          <w:p w:rsidR="00962069" w:rsidRDefault="00962069">
            <w:pPr>
              <w:spacing w:before="40" w:after="40"/>
              <w:jc w:val="center"/>
              <w:rPr>
                <w:rFonts w:ascii="Arial" w:hAnsi="Arial" w:cs="Arial"/>
                <w:b/>
                <w:bCs/>
                <w:sz w:val="22"/>
                <w:szCs w:val="22"/>
              </w:rPr>
            </w:pPr>
          </w:p>
        </w:tc>
        <w:tc>
          <w:tcPr>
            <w:tcW w:w="748" w:type="dxa"/>
          </w:tcPr>
          <w:p w:rsidR="00962069" w:rsidRDefault="00962069">
            <w:pPr>
              <w:spacing w:before="40" w:after="40"/>
              <w:jc w:val="center"/>
              <w:rPr>
                <w:rFonts w:ascii="Arial" w:hAnsi="Arial" w:cs="Arial"/>
                <w:b/>
                <w:bCs/>
                <w:sz w:val="22"/>
                <w:szCs w:val="22"/>
              </w:rPr>
            </w:pPr>
          </w:p>
        </w:tc>
        <w:tc>
          <w:tcPr>
            <w:tcW w:w="1080" w:type="dxa"/>
            <w:tcBorders>
              <w:bottom w:val="single" w:sz="4" w:space="0" w:color="auto"/>
            </w:tcBorders>
            <w:shd w:val="clear" w:color="auto" w:fill="auto"/>
          </w:tcPr>
          <w:p w:rsidR="00962069" w:rsidRDefault="00962069">
            <w:pPr>
              <w:spacing w:before="40" w:after="40"/>
              <w:jc w:val="center"/>
              <w:rPr>
                <w:rFonts w:ascii="Arial" w:hAnsi="Arial" w:cs="Arial"/>
                <w:b/>
                <w:bCs/>
                <w:color w:val="000000"/>
                <w:sz w:val="22"/>
                <w:szCs w:val="22"/>
              </w:rPr>
            </w:pPr>
          </w:p>
        </w:tc>
        <w:tc>
          <w:tcPr>
            <w:tcW w:w="3240" w:type="dxa"/>
          </w:tcPr>
          <w:p w:rsidR="00962069" w:rsidRDefault="00962069">
            <w:pPr>
              <w:spacing w:before="40" w:after="40"/>
              <w:rPr>
                <w:rFonts w:ascii="Arial" w:hAnsi="Arial" w:cs="Arial"/>
                <w:sz w:val="22"/>
                <w:szCs w:val="22"/>
              </w:rPr>
            </w:pPr>
          </w:p>
        </w:tc>
        <w:tc>
          <w:tcPr>
            <w:tcW w:w="2700" w:type="dxa"/>
          </w:tcPr>
          <w:p w:rsidR="00962069" w:rsidRDefault="00962069">
            <w:pPr>
              <w:spacing w:before="40" w:after="40"/>
              <w:jc w:val="center"/>
              <w:rPr>
                <w:rFonts w:ascii="Arial" w:hAnsi="Arial" w:cs="Arial"/>
                <w:bCs/>
                <w:sz w:val="22"/>
                <w:szCs w:val="22"/>
              </w:rPr>
            </w:pPr>
          </w:p>
        </w:tc>
        <w:tc>
          <w:tcPr>
            <w:tcW w:w="2006" w:type="dxa"/>
          </w:tcPr>
          <w:p w:rsidR="00962069" w:rsidRDefault="00962069">
            <w:pPr>
              <w:spacing w:before="40" w:after="40"/>
              <w:jc w:val="center"/>
              <w:rPr>
                <w:rFonts w:ascii="Arial" w:hAnsi="Arial" w:cs="Arial"/>
                <w:bCs/>
                <w:sz w:val="22"/>
                <w:szCs w:val="22"/>
              </w:rPr>
            </w:pPr>
          </w:p>
        </w:tc>
      </w:tr>
      <w:tr w:rsidR="00962069" w:rsidTr="0036030E">
        <w:tc>
          <w:tcPr>
            <w:tcW w:w="824" w:type="dxa"/>
          </w:tcPr>
          <w:p w:rsidR="00962069" w:rsidRDefault="00962069">
            <w:pPr>
              <w:numPr>
                <w:ilvl w:val="0"/>
                <w:numId w:val="32"/>
              </w:numPr>
              <w:jc w:val="center"/>
              <w:rPr>
                <w:rFonts w:ascii="Arial" w:hAnsi="Arial" w:cs="Arial"/>
                <w:b/>
                <w:bCs/>
                <w:sz w:val="22"/>
                <w:szCs w:val="22"/>
              </w:rPr>
            </w:pPr>
          </w:p>
        </w:tc>
        <w:tc>
          <w:tcPr>
            <w:tcW w:w="3080" w:type="dxa"/>
          </w:tcPr>
          <w:p w:rsidR="00962069" w:rsidRDefault="00962069">
            <w:pPr>
              <w:spacing w:before="40" w:after="40"/>
              <w:rPr>
                <w:rFonts w:ascii="Arial" w:hAnsi="Arial" w:cs="Arial"/>
                <w:sz w:val="22"/>
                <w:szCs w:val="22"/>
              </w:rPr>
            </w:pPr>
            <w:r>
              <w:rPr>
                <w:rFonts w:ascii="Arial" w:hAnsi="Arial" w:cs="Arial"/>
                <w:sz w:val="22"/>
                <w:szCs w:val="22"/>
              </w:rPr>
              <w:t>Widespread or localised flooding</w:t>
            </w:r>
          </w:p>
        </w:tc>
        <w:tc>
          <w:tcPr>
            <w:tcW w:w="748" w:type="dxa"/>
          </w:tcPr>
          <w:p w:rsidR="00962069" w:rsidRDefault="00962069">
            <w:pPr>
              <w:spacing w:before="40" w:after="40"/>
              <w:jc w:val="center"/>
              <w:rPr>
                <w:rFonts w:ascii="Arial" w:hAnsi="Arial" w:cs="Arial"/>
                <w:b/>
                <w:bCs/>
                <w:sz w:val="22"/>
                <w:szCs w:val="22"/>
              </w:rPr>
            </w:pPr>
          </w:p>
        </w:tc>
        <w:tc>
          <w:tcPr>
            <w:tcW w:w="748" w:type="dxa"/>
          </w:tcPr>
          <w:p w:rsidR="00962069" w:rsidRDefault="00962069">
            <w:pPr>
              <w:spacing w:before="40" w:after="40"/>
              <w:jc w:val="center"/>
              <w:rPr>
                <w:rFonts w:ascii="Arial" w:hAnsi="Arial" w:cs="Arial"/>
                <w:b/>
                <w:bCs/>
                <w:sz w:val="22"/>
                <w:szCs w:val="22"/>
              </w:rPr>
            </w:pPr>
          </w:p>
        </w:tc>
        <w:tc>
          <w:tcPr>
            <w:tcW w:w="1080" w:type="dxa"/>
            <w:shd w:val="clear" w:color="auto" w:fill="auto"/>
          </w:tcPr>
          <w:p w:rsidR="00962069" w:rsidRDefault="00962069">
            <w:pPr>
              <w:spacing w:before="40" w:after="40"/>
              <w:jc w:val="center"/>
              <w:rPr>
                <w:rFonts w:ascii="Arial" w:hAnsi="Arial" w:cs="Arial"/>
                <w:b/>
                <w:bCs/>
                <w:color w:val="000000"/>
                <w:sz w:val="22"/>
                <w:szCs w:val="22"/>
              </w:rPr>
            </w:pPr>
          </w:p>
        </w:tc>
        <w:tc>
          <w:tcPr>
            <w:tcW w:w="3240" w:type="dxa"/>
          </w:tcPr>
          <w:p w:rsidR="00962069" w:rsidRDefault="00962069">
            <w:pPr>
              <w:spacing w:before="40" w:after="40"/>
              <w:rPr>
                <w:rFonts w:ascii="Arial" w:hAnsi="Arial" w:cs="Arial"/>
                <w:bCs/>
                <w:sz w:val="22"/>
                <w:szCs w:val="22"/>
              </w:rPr>
            </w:pPr>
          </w:p>
        </w:tc>
        <w:tc>
          <w:tcPr>
            <w:tcW w:w="2700" w:type="dxa"/>
          </w:tcPr>
          <w:p w:rsidR="00962069" w:rsidRDefault="00962069">
            <w:pPr>
              <w:spacing w:before="40" w:after="40"/>
              <w:jc w:val="center"/>
              <w:rPr>
                <w:rFonts w:ascii="Arial" w:hAnsi="Arial" w:cs="Arial"/>
                <w:bCs/>
                <w:sz w:val="22"/>
                <w:szCs w:val="22"/>
              </w:rPr>
            </w:pPr>
          </w:p>
        </w:tc>
        <w:tc>
          <w:tcPr>
            <w:tcW w:w="2006" w:type="dxa"/>
          </w:tcPr>
          <w:p w:rsidR="00962069" w:rsidRDefault="00962069">
            <w:pPr>
              <w:spacing w:before="40" w:after="40"/>
              <w:jc w:val="center"/>
              <w:rPr>
                <w:rFonts w:ascii="Arial" w:hAnsi="Arial" w:cs="Arial"/>
                <w:bCs/>
                <w:sz w:val="22"/>
                <w:szCs w:val="22"/>
              </w:rPr>
            </w:pPr>
          </w:p>
        </w:tc>
      </w:tr>
      <w:tr w:rsidR="00962069" w:rsidTr="0036030E">
        <w:tc>
          <w:tcPr>
            <w:tcW w:w="824" w:type="dxa"/>
          </w:tcPr>
          <w:p w:rsidR="00962069" w:rsidRDefault="00962069">
            <w:pPr>
              <w:numPr>
                <w:ilvl w:val="0"/>
                <w:numId w:val="32"/>
              </w:numPr>
              <w:jc w:val="center"/>
              <w:rPr>
                <w:rFonts w:ascii="Arial" w:hAnsi="Arial" w:cs="Arial"/>
                <w:b/>
                <w:bCs/>
                <w:sz w:val="22"/>
                <w:szCs w:val="22"/>
              </w:rPr>
            </w:pPr>
          </w:p>
        </w:tc>
        <w:tc>
          <w:tcPr>
            <w:tcW w:w="3080" w:type="dxa"/>
          </w:tcPr>
          <w:p w:rsidR="00962069" w:rsidRDefault="00962069">
            <w:pPr>
              <w:spacing w:before="40" w:after="40"/>
              <w:rPr>
                <w:rFonts w:ascii="Arial" w:hAnsi="Arial" w:cs="Arial"/>
                <w:sz w:val="22"/>
                <w:szCs w:val="22"/>
              </w:rPr>
            </w:pPr>
            <w:r>
              <w:rPr>
                <w:rFonts w:ascii="Arial" w:hAnsi="Arial" w:cs="Arial"/>
                <w:sz w:val="22"/>
                <w:szCs w:val="22"/>
              </w:rPr>
              <w:t xml:space="preserve">Mass staff absence e.g. industrial strikes, lottery </w:t>
            </w:r>
            <w:r w:rsidR="004A2473">
              <w:rPr>
                <w:rFonts w:ascii="Arial" w:hAnsi="Arial" w:cs="Arial"/>
                <w:b/>
                <w:noProof/>
                <w:sz w:val="22"/>
                <w:szCs w:val="22"/>
                <w:lang w:eastAsia="en-GB"/>
              </w:rPr>
              <mc:AlternateContent>
                <mc:Choice Requires="wps">
                  <w:drawing>
                    <wp:anchor distT="0" distB="0" distL="114300" distR="114300" simplePos="0" relativeHeight="251654144" behindDoc="0" locked="0" layoutInCell="1" allowOverlap="1">
                      <wp:simplePos x="0" y="0"/>
                      <wp:positionH relativeFrom="column">
                        <wp:posOffset>7513955</wp:posOffset>
                      </wp:positionH>
                      <wp:positionV relativeFrom="paragraph">
                        <wp:posOffset>-829310</wp:posOffset>
                      </wp:positionV>
                      <wp:extent cx="1295400" cy="228600"/>
                      <wp:effectExtent l="0" t="0" r="1270" b="635"/>
                      <wp:wrapNone/>
                      <wp:docPr id="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F2E" w:rsidRDefault="00936F2E">
                                  <w:pPr>
                                    <w:rPr>
                                      <w:rFonts w:ascii="Arial" w:hAnsi="Arial" w:cs="Arial"/>
                                      <w:sz w:val="20"/>
                                      <w:szCs w:val="20"/>
                                    </w:rPr>
                                  </w:pPr>
                                  <w:r>
                                    <w:rPr>
                                      <w:rFonts w:ascii="Arial" w:hAnsi="Arial" w:cs="Arial"/>
                                      <w:sz w:val="20"/>
                                      <w:szCs w:val="20"/>
                                    </w:rPr>
                                    <w:t>Appendix 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1" type="#_x0000_t202" style="position:absolute;margin-left:591.65pt;margin-top:-65.3pt;width:102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" stroked="f">
                      <v:textbox inset="0,0,0,0">
                        <w:txbxContent>
                          <w:p w:rsidR="00936F2E" w:rsidRDefault="00936F2E">
                            <w:pPr>
                              <w:rPr>
                                <w:rFonts w:ascii="Arial" w:hAnsi="Arial" w:cs="Arial"/>
                                <w:sz w:val="20"/>
                                <w:szCs w:val="20"/>
                              </w:rPr>
                            </w:pPr>
                            <w:r>
                              <w:rPr>
                                <w:rFonts w:ascii="Arial" w:hAnsi="Arial" w:cs="Arial"/>
                                <w:sz w:val="20"/>
                                <w:szCs w:val="20"/>
                              </w:rPr>
                              <w:t>Appendix G</w:t>
                            </w:r>
                          </w:p>
                        </w:txbxContent>
                      </v:textbox>
                    </v:shape>
                  </w:pict>
                </mc:Fallback>
              </mc:AlternateContent>
            </w:r>
            <w:r>
              <w:rPr>
                <w:rFonts w:ascii="Arial" w:hAnsi="Arial" w:cs="Arial"/>
                <w:sz w:val="22"/>
                <w:szCs w:val="22"/>
              </w:rPr>
              <w:t>syndicate</w:t>
            </w:r>
          </w:p>
        </w:tc>
        <w:tc>
          <w:tcPr>
            <w:tcW w:w="748" w:type="dxa"/>
          </w:tcPr>
          <w:p w:rsidR="00962069" w:rsidRDefault="00962069">
            <w:pPr>
              <w:spacing w:before="40" w:after="40"/>
              <w:jc w:val="center"/>
              <w:rPr>
                <w:rFonts w:ascii="Arial" w:hAnsi="Arial" w:cs="Arial"/>
                <w:b/>
                <w:bCs/>
                <w:sz w:val="22"/>
                <w:szCs w:val="22"/>
              </w:rPr>
            </w:pPr>
          </w:p>
        </w:tc>
        <w:tc>
          <w:tcPr>
            <w:tcW w:w="748" w:type="dxa"/>
          </w:tcPr>
          <w:p w:rsidR="00962069" w:rsidRDefault="00962069">
            <w:pPr>
              <w:spacing w:before="40" w:after="40"/>
              <w:jc w:val="center"/>
              <w:rPr>
                <w:rFonts w:ascii="Arial" w:hAnsi="Arial" w:cs="Arial"/>
                <w:b/>
                <w:bCs/>
                <w:sz w:val="22"/>
                <w:szCs w:val="22"/>
              </w:rPr>
            </w:pPr>
          </w:p>
        </w:tc>
        <w:tc>
          <w:tcPr>
            <w:tcW w:w="1080" w:type="dxa"/>
            <w:tcBorders>
              <w:bottom w:val="single" w:sz="4" w:space="0" w:color="auto"/>
            </w:tcBorders>
            <w:shd w:val="clear" w:color="auto" w:fill="auto"/>
          </w:tcPr>
          <w:p w:rsidR="00962069" w:rsidRDefault="00962069">
            <w:pPr>
              <w:spacing w:before="40" w:after="40"/>
              <w:jc w:val="center"/>
              <w:rPr>
                <w:rFonts w:ascii="Arial" w:hAnsi="Arial" w:cs="Arial"/>
                <w:b/>
                <w:bCs/>
                <w:color w:val="000000"/>
                <w:sz w:val="22"/>
                <w:szCs w:val="22"/>
              </w:rPr>
            </w:pPr>
          </w:p>
        </w:tc>
        <w:tc>
          <w:tcPr>
            <w:tcW w:w="3240" w:type="dxa"/>
          </w:tcPr>
          <w:p w:rsidR="00962069" w:rsidRDefault="00962069">
            <w:pPr>
              <w:spacing w:before="40" w:after="40"/>
              <w:rPr>
                <w:rFonts w:ascii="Arial" w:hAnsi="Arial" w:cs="Arial"/>
                <w:bCs/>
                <w:sz w:val="22"/>
                <w:szCs w:val="22"/>
              </w:rPr>
            </w:pPr>
          </w:p>
        </w:tc>
        <w:tc>
          <w:tcPr>
            <w:tcW w:w="2700" w:type="dxa"/>
          </w:tcPr>
          <w:p w:rsidR="00962069" w:rsidRDefault="00962069">
            <w:pPr>
              <w:spacing w:before="40" w:after="40"/>
              <w:jc w:val="center"/>
              <w:rPr>
                <w:rFonts w:ascii="Arial" w:hAnsi="Arial" w:cs="Arial"/>
                <w:bCs/>
                <w:sz w:val="22"/>
                <w:szCs w:val="22"/>
              </w:rPr>
            </w:pPr>
          </w:p>
        </w:tc>
        <w:tc>
          <w:tcPr>
            <w:tcW w:w="2006" w:type="dxa"/>
          </w:tcPr>
          <w:p w:rsidR="00962069" w:rsidRDefault="00962069">
            <w:pPr>
              <w:spacing w:before="40" w:after="40"/>
              <w:jc w:val="center"/>
              <w:rPr>
                <w:rFonts w:ascii="Arial" w:hAnsi="Arial" w:cs="Arial"/>
                <w:bCs/>
                <w:sz w:val="22"/>
                <w:szCs w:val="22"/>
              </w:rPr>
            </w:pPr>
          </w:p>
        </w:tc>
      </w:tr>
      <w:tr w:rsidR="00962069" w:rsidTr="0036030E">
        <w:tc>
          <w:tcPr>
            <w:tcW w:w="824" w:type="dxa"/>
          </w:tcPr>
          <w:p w:rsidR="00962069" w:rsidRDefault="00962069">
            <w:pPr>
              <w:numPr>
                <w:ilvl w:val="0"/>
                <w:numId w:val="32"/>
              </w:numPr>
              <w:jc w:val="center"/>
              <w:rPr>
                <w:rFonts w:ascii="Arial" w:hAnsi="Arial" w:cs="Arial"/>
                <w:b/>
                <w:bCs/>
                <w:sz w:val="22"/>
                <w:szCs w:val="22"/>
              </w:rPr>
            </w:pPr>
          </w:p>
        </w:tc>
        <w:tc>
          <w:tcPr>
            <w:tcW w:w="3080" w:type="dxa"/>
          </w:tcPr>
          <w:p w:rsidR="00962069" w:rsidRDefault="00962069">
            <w:pPr>
              <w:spacing w:before="40" w:after="40"/>
              <w:rPr>
                <w:rFonts w:ascii="Arial" w:hAnsi="Arial" w:cs="Arial"/>
                <w:sz w:val="22"/>
                <w:szCs w:val="22"/>
              </w:rPr>
            </w:pPr>
            <w:r>
              <w:rPr>
                <w:rFonts w:ascii="Arial" w:hAnsi="Arial" w:cs="Arial"/>
                <w:sz w:val="22"/>
                <w:szCs w:val="22"/>
              </w:rPr>
              <w:t>Transport disruption</w:t>
            </w:r>
          </w:p>
        </w:tc>
        <w:tc>
          <w:tcPr>
            <w:tcW w:w="748" w:type="dxa"/>
          </w:tcPr>
          <w:p w:rsidR="00962069" w:rsidRDefault="00962069">
            <w:pPr>
              <w:spacing w:before="40" w:after="40"/>
              <w:jc w:val="center"/>
              <w:rPr>
                <w:rFonts w:ascii="Arial" w:hAnsi="Arial" w:cs="Arial"/>
                <w:b/>
                <w:bCs/>
                <w:sz w:val="22"/>
                <w:szCs w:val="22"/>
              </w:rPr>
            </w:pPr>
          </w:p>
        </w:tc>
        <w:tc>
          <w:tcPr>
            <w:tcW w:w="748" w:type="dxa"/>
          </w:tcPr>
          <w:p w:rsidR="00962069" w:rsidRDefault="00962069">
            <w:pPr>
              <w:spacing w:before="40" w:after="40"/>
              <w:jc w:val="center"/>
              <w:rPr>
                <w:rFonts w:ascii="Arial" w:hAnsi="Arial" w:cs="Arial"/>
                <w:b/>
                <w:bCs/>
                <w:sz w:val="22"/>
                <w:szCs w:val="22"/>
              </w:rPr>
            </w:pPr>
          </w:p>
        </w:tc>
        <w:tc>
          <w:tcPr>
            <w:tcW w:w="1080" w:type="dxa"/>
            <w:shd w:val="clear" w:color="auto" w:fill="auto"/>
          </w:tcPr>
          <w:p w:rsidR="00962069" w:rsidRDefault="00962069">
            <w:pPr>
              <w:spacing w:before="40" w:after="40"/>
              <w:jc w:val="center"/>
              <w:rPr>
                <w:rFonts w:ascii="Arial" w:hAnsi="Arial" w:cs="Arial"/>
                <w:b/>
                <w:bCs/>
                <w:color w:val="000000"/>
                <w:sz w:val="22"/>
                <w:szCs w:val="22"/>
              </w:rPr>
            </w:pPr>
          </w:p>
        </w:tc>
        <w:tc>
          <w:tcPr>
            <w:tcW w:w="3240" w:type="dxa"/>
          </w:tcPr>
          <w:p w:rsidR="00962069" w:rsidRDefault="00962069">
            <w:pPr>
              <w:spacing w:before="40" w:after="40"/>
              <w:rPr>
                <w:rFonts w:ascii="Arial" w:hAnsi="Arial" w:cs="Arial"/>
                <w:bCs/>
                <w:sz w:val="22"/>
                <w:szCs w:val="22"/>
              </w:rPr>
            </w:pPr>
          </w:p>
        </w:tc>
        <w:tc>
          <w:tcPr>
            <w:tcW w:w="2700" w:type="dxa"/>
          </w:tcPr>
          <w:p w:rsidR="00962069" w:rsidRDefault="00962069">
            <w:pPr>
              <w:spacing w:before="40" w:after="40"/>
              <w:jc w:val="center"/>
              <w:rPr>
                <w:rFonts w:ascii="Arial" w:hAnsi="Arial" w:cs="Arial"/>
                <w:bCs/>
                <w:sz w:val="22"/>
                <w:szCs w:val="22"/>
              </w:rPr>
            </w:pPr>
          </w:p>
        </w:tc>
        <w:tc>
          <w:tcPr>
            <w:tcW w:w="2006" w:type="dxa"/>
          </w:tcPr>
          <w:p w:rsidR="00962069" w:rsidRDefault="00962069">
            <w:pPr>
              <w:spacing w:before="40" w:after="40"/>
              <w:jc w:val="center"/>
              <w:rPr>
                <w:rFonts w:ascii="Arial" w:hAnsi="Arial" w:cs="Arial"/>
                <w:bCs/>
                <w:sz w:val="22"/>
                <w:szCs w:val="22"/>
              </w:rPr>
            </w:pPr>
          </w:p>
        </w:tc>
      </w:tr>
      <w:tr w:rsidR="00962069" w:rsidTr="0036030E">
        <w:tc>
          <w:tcPr>
            <w:tcW w:w="824" w:type="dxa"/>
          </w:tcPr>
          <w:p w:rsidR="00962069" w:rsidRDefault="00962069">
            <w:pPr>
              <w:numPr>
                <w:ilvl w:val="0"/>
                <w:numId w:val="32"/>
              </w:numPr>
              <w:jc w:val="center"/>
              <w:rPr>
                <w:rFonts w:ascii="Arial" w:hAnsi="Arial" w:cs="Arial"/>
                <w:b/>
                <w:bCs/>
                <w:sz w:val="22"/>
                <w:szCs w:val="22"/>
              </w:rPr>
            </w:pPr>
          </w:p>
        </w:tc>
        <w:tc>
          <w:tcPr>
            <w:tcW w:w="3080" w:type="dxa"/>
          </w:tcPr>
          <w:p w:rsidR="00962069" w:rsidRDefault="00962069">
            <w:pPr>
              <w:spacing w:before="40" w:after="40"/>
              <w:rPr>
                <w:rFonts w:ascii="Arial" w:hAnsi="Arial" w:cs="Arial"/>
                <w:sz w:val="22"/>
                <w:szCs w:val="22"/>
              </w:rPr>
            </w:pPr>
            <w:r>
              <w:rPr>
                <w:rFonts w:ascii="Arial" w:hAnsi="Arial" w:cs="Arial"/>
                <w:sz w:val="22"/>
                <w:szCs w:val="22"/>
              </w:rPr>
              <w:t>Violent extremist activity on School premises</w:t>
            </w:r>
          </w:p>
        </w:tc>
        <w:tc>
          <w:tcPr>
            <w:tcW w:w="748" w:type="dxa"/>
          </w:tcPr>
          <w:p w:rsidR="00962069" w:rsidRDefault="00962069">
            <w:pPr>
              <w:spacing w:before="40" w:after="40"/>
              <w:jc w:val="center"/>
              <w:rPr>
                <w:rFonts w:ascii="Arial" w:hAnsi="Arial" w:cs="Arial"/>
                <w:b/>
                <w:bCs/>
                <w:sz w:val="22"/>
                <w:szCs w:val="22"/>
              </w:rPr>
            </w:pPr>
          </w:p>
        </w:tc>
        <w:tc>
          <w:tcPr>
            <w:tcW w:w="748" w:type="dxa"/>
          </w:tcPr>
          <w:p w:rsidR="00962069" w:rsidRDefault="00962069">
            <w:pPr>
              <w:spacing w:before="40" w:after="40"/>
              <w:jc w:val="center"/>
              <w:rPr>
                <w:rFonts w:ascii="Arial" w:hAnsi="Arial" w:cs="Arial"/>
                <w:b/>
                <w:bCs/>
                <w:sz w:val="22"/>
                <w:szCs w:val="22"/>
              </w:rPr>
            </w:pPr>
          </w:p>
        </w:tc>
        <w:tc>
          <w:tcPr>
            <w:tcW w:w="1080" w:type="dxa"/>
            <w:shd w:val="clear" w:color="auto" w:fill="auto"/>
          </w:tcPr>
          <w:p w:rsidR="00962069" w:rsidRDefault="00962069">
            <w:pPr>
              <w:spacing w:before="40" w:after="40"/>
              <w:jc w:val="center"/>
              <w:rPr>
                <w:rFonts w:ascii="Arial" w:hAnsi="Arial" w:cs="Arial"/>
                <w:b/>
                <w:bCs/>
                <w:color w:val="000000"/>
                <w:sz w:val="22"/>
                <w:szCs w:val="22"/>
              </w:rPr>
            </w:pPr>
          </w:p>
        </w:tc>
        <w:tc>
          <w:tcPr>
            <w:tcW w:w="3240" w:type="dxa"/>
          </w:tcPr>
          <w:p w:rsidR="00962069" w:rsidRDefault="00962069">
            <w:pPr>
              <w:spacing w:before="40" w:after="40"/>
              <w:rPr>
                <w:rFonts w:ascii="Arial" w:hAnsi="Arial" w:cs="Arial"/>
                <w:bCs/>
                <w:sz w:val="22"/>
                <w:szCs w:val="22"/>
              </w:rPr>
            </w:pPr>
          </w:p>
        </w:tc>
        <w:tc>
          <w:tcPr>
            <w:tcW w:w="2700" w:type="dxa"/>
          </w:tcPr>
          <w:p w:rsidR="00962069" w:rsidRDefault="00962069">
            <w:pPr>
              <w:spacing w:before="40" w:after="40"/>
              <w:jc w:val="center"/>
              <w:rPr>
                <w:rFonts w:ascii="Arial" w:hAnsi="Arial" w:cs="Arial"/>
                <w:bCs/>
                <w:sz w:val="22"/>
                <w:szCs w:val="22"/>
              </w:rPr>
            </w:pPr>
          </w:p>
        </w:tc>
        <w:tc>
          <w:tcPr>
            <w:tcW w:w="2006" w:type="dxa"/>
          </w:tcPr>
          <w:p w:rsidR="00962069" w:rsidRDefault="00962069">
            <w:pPr>
              <w:spacing w:before="40" w:after="40"/>
              <w:jc w:val="center"/>
              <w:rPr>
                <w:rFonts w:ascii="Arial" w:hAnsi="Arial" w:cs="Arial"/>
                <w:bCs/>
                <w:sz w:val="22"/>
                <w:szCs w:val="22"/>
              </w:rPr>
            </w:pPr>
          </w:p>
        </w:tc>
      </w:tr>
      <w:tr w:rsidR="00962069">
        <w:tc>
          <w:tcPr>
            <w:tcW w:w="824" w:type="dxa"/>
          </w:tcPr>
          <w:p w:rsidR="00962069" w:rsidRDefault="00962069">
            <w:pPr>
              <w:numPr>
                <w:ilvl w:val="0"/>
                <w:numId w:val="32"/>
              </w:numPr>
              <w:jc w:val="center"/>
              <w:rPr>
                <w:rFonts w:ascii="Arial" w:hAnsi="Arial" w:cs="Arial"/>
                <w:b/>
                <w:bCs/>
                <w:sz w:val="22"/>
                <w:szCs w:val="22"/>
              </w:rPr>
            </w:pPr>
          </w:p>
        </w:tc>
        <w:tc>
          <w:tcPr>
            <w:tcW w:w="3080" w:type="dxa"/>
          </w:tcPr>
          <w:p w:rsidR="00962069" w:rsidRDefault="00962069">
            <w:pPr>
              <w:spacing w:before="40" w:after="40"/>
              <w:rPr>
                <w:rFonts w:ascii="Arial" w:hAnsi="Arial" w:cs="Arial"/>
                <w:sz w:val="22"/>
                <w:szCs w:val="22"/>
              </w:rPr>
            </w:pPr>
            <w:r>
              <w:rPr>
                <w:rFonts w:ascii="Arial" w:hAnsi="Arial" w:cs="Arial"/>
                <w:sz w:val="22"/>
                <w:szCs w:val="22"/>
              </w:rPr>
              <w:t xml:space="preserve">Local hazards in the area e.g. School proximity to airport, railway line, tram line, motorways, industrial sites </w:t>
            </w:r>
            <w:proofErr w:type="spellStart"/>
            <w:r>
              <w:rPr>
                <w:rFonts w:ascii="Arial" w:hAnsi="Arial" w:cs="Arial"/>
                <w:sz w:val="22"/>
                <w:szCs w:val="22"/>
              </w:rPr>
              <w:t>etc</w:t>
            </w:r>
            <w:proofErr w:type="spellEnd"/>
            <w:r>
              <w:rPr>
                <w:rFonts w:ascii="Arial" w:hAnsi="Arial" w:cs="Arial"/>
                <w:sz w:val="22"/>
                <w:szCs w:val="22"/>
              </w:rPr>
              <w:t xml:space="preserve"> </w:t>
            </w:r>
          </w:p>
        </w:tc>
        <w:tc>
          <w:tcPr>
            <w:tcW w:w="748" w:type="dxa"/>
          </w:tcPr>
          <w:p w:rsidR="00962069" w:rsidRDefault="00962069">
            <w:pPr>
              <w:spacing w:before="40" w:after="40"/>
              <w:jc w:val="center"/>
              <w:rPr>
                <w:rFonts w:ascii="Arial" w:hAnsi="Arial" w:cs="Arial"/>
                <w:b/>
                <w:bCs/>
                <w:sz w:val="22"/>
                <w:szCs w:val="22"/>
              </w:rPr>
            </w:pPr>
          </w:p>
        </w:tc>
        <w:tc>
          <w:tcPr>
            <w:tcW w:w="748" w:type="dxa"/>
          </w:tcPr>
          <w:p w:rsidR="00962069" w:rsidRDefault="00962069">
            <w:pPr>
              <w:spacing w:before="40" w:after="40"/>
              <w:jc w:val="center"/>
              <w:rPr>
                <w:rFonts w:ascii="Arial" w:hAnsi="Arial" w:cs="Arial"/>
                <w:b/>
                <w:bCs/>
                <w:sz w:val="22"/>
                <w:szCs w:val="22"/>
              </w:rPr>
            </w:pPr>
          </w:p>
        </w:tc>
        <w:tc>
          <w:tcPr>
            <w:tcW w:w="1080" w:type="dxa"/>
          </w:tcPr>
          <w:p w:rsidR="00962069" w:rsidRDefault="00962069">
            <w:pPr>
              <w:spacing w:before="40" w:after="40"/>
              <w:jc w:val="center"/>
              <w:rPr>
                <w:rFonts w:ascii="Arial" w:hAnsi="Arial" w:cs="Arial"/>
                <w:b/>
                <w:bCs/>
                <w:color w:val="000000"/>
                <w:sz w:val="22"/>
                <w:szCs w:val="22"/>
              </w:rPr>
            </w:pPr>
          </w:p>
        </w:tc>
        <w:tc>
          <w:tcPr>
            <w:tcW w:w="3240" w:type="dxa"/>
          </w:tcPr>
          <w:p w:rsidR="00962069" w:rsidRDefault="00962069">
            <w:pPr>
              <w:spacing w:before="40" w:after="40"/>
              <w:rPr>
                <w:rFonts w:ascii="Arial" w:hAnsi="Arial" w:cs="Arial"/>
                <w:bCs/>
                <w:sz w:val="22"/>
                <w:szCs w:val="22"/>
              </w:rPr>
            </w:pPr>
          </w:p>
        </w:tc>
        <w:tc>
          <w:tcPr>
            <w:tcW w:w="2700" w:type="dxa"/>
          </w:tcPr>
          <w:p w:rsidR="00962069" w:rsidRDefault="00962069">
            <w:pPr>
              <w:spacing w:before="40" w:after="40"/>
              <w:jc w:val="center"/>
              <w:rPr>
                <w:rFonts w:ascii="Arial" w:hAnsi="Arial" w:cs="Arial"/>
                <w:bCs/>
                <w:sz w:val="22"/>
                <w:szCs w:val="22"/>
              </w:rPr>
            </w:pPr>
          </w:p>
        </w:tc>
        <w:tc>
          <w:tcPr>
            <w:tcW w:w="2006" w:type="dxa"/>
          </w:tcPr>
          <w:p w:rsidR="00962069" w:rsidRDefault="00962069">
            <w:pPr>
              <w:spacing w:before="40" w:after="40"/>
              <w:jc w:val="center"/>
              <w:rPr>
                <w:rFonts w:ascii="Arial" w:hAnsi="Arial" w:cs="Arial"/>
                <w:bCs/>
                <w:sz w:val="22"/>
                <w:szCs w:val="22"/>
              </w:rPr>
            </w:pPr>
          </w:p>
        </w:tc>
      </w:tr>
      <w:tr w:rsidR="00962069">
        <w:tc>
          <w:tcPr>
            <w:tcW w:w="824" w:type="dxa"/>
          </w:tcPr>
          <w:p w:rsidR="00962069" w:rsidRDefault="00962069">
            <w:pPr>
              <w:numPr>
                <w:ilvl w:val="0"/>
                <w:numId w:val="32"/>
              </w:numPr>
              <w:jc w:val="center"/>
              <w:rPr>
                <w:rFonts w:ascii="Arial" w:hAnsi="Arial" w:cs="Arial"/>
                <w:b/>
                <w:bCs/>
                <w:sz w:val="22"/>
                <w:szCs w:val="22"/>
              </w:rPr>
            </w:pPr>
          </w:p>
        </w:tc>
        <w:tc>
          <w:tcPr>
            <w:tcW w:w="3080" w:type="dxa"/>
          </w:tcPr>
          <w:p w:rsidR="00962069" w:rsidRDefault="00962069">
            <w:pPr>
              <w:spacing w:before="40" w:after="40"/>
              <w:rPr>
                <w:rFonts w:ascii="Arial" w:hAnsi="Arial" w:cs="Arial"/>
                <w:sz w:val="22"/>
                <w:szCs w:val="22"/>
              </w:rPr>
            </w:pPr>
          </w:p>
        </w:tc>
        <w:tc>
          <w:tcPr>
            <w:tcW w:w="748" w:type="dxa"/>
          </w:tcPr>
          <w:p w:rsidR="00962069" w:rsidRDefault="00962069">
            <w:pPr>
              <w:spacing w:before="40" w:after="40"/>
              <w:jc w:val="center"/>
              <w:rPr>
                <w:rFonts w:ascii="Arial" w:hAnsi="Arial" w:cs="Arial"/>
                <w:b/>
                <w:bCs/>
                <w:sz w:val="22"/>
                <w:szCs w:val="22"/>
              </w:rPr>
            </w:pPr>
          </w:p>
        </w:tc>
        <w:tc>
          <w:tcPr>
            <w:tcW w:w="748" w:type="dxa"/>
          </w:tcPr>
          <w:p w:rsidR="00962069" w:rsidRDefault="00962069">
            <w:pPr>
              <w:spacing w:before="40" w:after="40"/>
              <w:jc w:val="center"/>
              <w:rPr>
                <w:rFonts w:ascii="Arial" w:hAnsi="Arial" w:cs="Arial"/>
                <w:b/>
                <w:bCs/>
                <w:sz w:val="22"/>
                <w:szCs w:val="22"/>
              </w:rPr>
            </w:pPr>
          </w:p>
        </w:tc>
        <w:tc>
          <w:tcPr>
            <w:tcW w:w="1080" w:type="dxa"/>
          </w:tcPr>
          <w:p w:rsidR="00962069" w:rsidRDefault="00962069">
            <w:pPr>
              <w:spacing w:before="40" w:after="40"/>
              <w:jc w:val="center"/>
              <w:rPr>
                <w:rFonts w:ascii="Arial" w:hAnsi="Arial" w:cs="Arial"/>
                <w:b/>
                <w:bCs/>
                <w:color w:val="000000"/>
                <w:sz w:val="22"/>
                <w:szCs w:val="22"/>
              </w:rPr>
            </w:pPr>
          </w:p>
        </w:tc>
        <w:tc>
          <w:tcPr>
            <w:tcW w:w="3240" w:type="dxa"/>
          </w:tcPr>
          <w:p w:rsidR="00962069" w:rsidRDefault="00962069">
            <w:pPr>
              <w:spacing w:before="40" w:after="40"/>
              <w:rPr>
                <w:rFonts w:ascii="Arial" w:hAnsi="Arial" w:cs="Arial"/>
                <w:bCs/>
                <w:sz w:val="22"/>
                <w:szCs w:val="22"/>
              </w:rPr>
            </w:pPr>
          </w:p>
        </w:tc>
        <w:tc>
          <w:tcPr>
            <w:tcW w:w="2700" w:type="dxa"/>
          </w:tcPr>
          <w:p w:rsidR="00962069" w:rsidRDefault="00962069">
            <w:pPr>
              <w:spacing w:before="40" w:after="40"/>
              <w:jc w:val="center"/>
              <w:rPr>
                <w:rFonts w:ascii="Arial" w:hAnsi="Arial" w:cs="Arial"/>
                <w:bCs/>
                <w:sz w:val="22"/>
                <w:szCs w:val="22"/>
              </w:rPr>
            </w:pPr>
          </w:p>
        </w:tc>
        <w:tc>
          <w:tcPr>
            <w:tcW w:w="2006" w:type="dxa"/>
          </w:tcPr>
          <w:p w:rsidR="00962069" w:rsidRDefault="00962069">
            <w:pPr>
              <w:spacing w:before="40" w:after="40"/>
              <w:jc w:val="center"/>
              <w:rPr>
                <w:rFonts w:ascii="Arial" w:hAnsi="Arial" w:cs="Arial"/>
                <w:bCs/>
                <w:sz w:val="22"/>
                <w:szCs w:val="22"/>
              </w:rPr>
            </w:pPr>
          </w:p>
        </w:tc>
      </w:tr>
      <w:tr w:rsidR="00962069">
        <w:tc>
          <w:tcPr>
            <w:tcW w:w="824" w:type="dxa"/>
          </w:tcPr>
          <w:p w:rsidR="00962069" w:rsidRDefault="00962069">
            <w:pPr>
              <w:numPr>
                <w:ilvl w:val="0"/>
                <w:numId w:val="32"/>
              </w:numPr>
              <w:jc w:val="center"/>
              <w:rPr>
                <w:rFonts w:ascii="Arial" w:hAnsi="Arial" w:cs="Arial"/>
                <w:b/>
                <w:bCs/>
                <w:sz w:val="22"/>
                <w:szCs w:val="22"/>
              </w:rPr>
            </w:pPr>
          </w:p>
        </w:tc>
        <w:tc>
          <w:tcPr>
            <w:tcW w:w="3080" w:type="dxa"/>
          </w:tcPr>
          <w:p w:rsidR="00962069" w:rsidRDefault="00962069">
            <w:pPr>
              <w:spacing w:before="40" w:after="40"/>
              <w:rPr>
                <w:rFonts w:ascii="Arial" w:hAnsi="Arial" w:cs="Arial"/>
                <w:sz w:val="22"/>
                <w:szCs w:val="22"/>
              </w:rPr>
            </w:pPr>
          </w:p>
        </w:tc>
        <w:tc>
          <w:tcPr>
            <w:tcW w:w="748" w:type="dxa"/>
          </w:tcPr>
          <w:p w:rsidR="00962069" w:rsidRDefault="00962069">
            <w:pPr>
              <w:spacing w:before="40" w:after="40"/>
              <w:jc w:val="center"/>
              <w:rPr>
                <w:rFonts w:ascii="Arial" w:hAnsi="Arial" w:cs="Arial"/>
                <w:b/>
                <w:bCs/>
                <w:sz w:val="22"/>
                <w:szCs w:val="22"/>
              </w:rPr>
            </w:pPr>
          </w:p>
        </w:tc>
        <w:tc>
          <w:tcPr>
            <w:tcW w:w="748" w:type="dxa"/>
          </w:tcPr>
          <w:p w:rsidR="00962069" w:rsidRDefault="00962069">
            <w:pPr>
              <w:spacing w:before="40" w:after="40"/>
              <w:jc w:val="center"/>
              <w:rPr>
                <w:rFonts w:ascii="Arial" w:hAnsi="Arial" w:cs="Arial"/>
                <w:b/>
                <w:bCs/>
                <w:sz w:val="22"/>
                <w:szCs w:val="22"/>
              </w:rPr>
            </w:pPr>
          </w:p>
        </w:tc>
        <w:tc>
          <w:tcPr>
            <w:tcW w:w="1080" w:type="dxa"/>
          </w:tcPr>
          <w:p w:rsidR="00962069" w:rsidRDefault="00962069">
            <w:pPr>
              <w:spacing w:before="40" w:after="40"/>
              <w:jc w:val="center"/>
              <w:rPr>
                <w:rFonts w:ascii="Arial" w:hAnsi="Arial" w:cs="Arial"/>
                <w:b/>
                <w:bCs/>
                <w:color w:val="000000"/>
                <w:sz w:val="22"/>
                <w:szCs w:val="22"/>
              </w:rPr>
            </w:pPr>
          </w:p>
        </w:tc>
        <w:tc>
          <w:tcPr>
            <w:tcW w:w="3240" w:type="dxa"/>
          </w:tcPr>
          <w:p w:rsidR="00962069" w:rsidRDefault="00962069">
            <w:pPr>
              <w:spacing w:before="40" w:after="40"/>
              <w:rPr>
                <w:rFonts w:ascii="Arial" w:hAnsi="Arial" w:cs="Arial"/>
                <w:bCs/>
                <w:sz w:val="22"/>
                <w:szCs w:val="22"/>
              </w:rPr>
            </w:pPr>
          </w:p>
        </w:tc>
        <w:tc>
          <w:tcPr>
            <w:tcW w:w="2700" w:type="dxa"/>
          </w:tcPr>
          <w:p w:rsidR="00962069" w:rsidRDefault="00962069">
            <w:pPr>
              <w:spacing w:before="40" w:after="40"/>
              <w:jc w:val="center"/>
              <w:rPr>
                <w:rFonts w:ascii="Arial" w:hAnsi="Arial" w:cs="Arial"/>
                <w:bCs/>
                <w:sz w:val="22"/>
                <w:szCs w:val="22"/>
              </w:rPr>
            </w:pPr>
          </w:p>
        </w:tc>
        <w:tc>
          <w:tcPr>
            <w:tcW w:w="2006" w:type="dxa"/>
          </w:tcPr>
          <w:p w:rsidR="00962069" w:rsidRDefault="00962069">
            <w:pPr>
              <w:spacing w:before="40" w:after="40"/>
              <w:jc w:val="center"/>
              <w:rPr>
                <w:rFonts w:ascii="Arial" w:hAnsi="Arial" w:cs="Arial"/>
                <w:bCs/>
                <w:sz w:val="22"/>
                <w:szCs w:val="22"/>
              </w:rPr>
            </w:pPr>
          </w:p>
        </w:tc>
      </w:tr>
      <w:tr w:rsidR="00962069">
        <w:tc>
          <w:tcPr>
            <w:tcW w:w="824" w:type="dxa"/>
          </w:tcPr>
          <w:p w:rsidR="00962069" w:rsidRDefault="00962069">
            <w:pPr>
              <w:numPr>
                <w:ilvl w:val="0"/>
                <w:numId w:val="32"/>
              </w:numPr>
              <w:jc w:val="center"/>
              <w:rPr>
                <w:rFonts w:ascii="Arial" w:hAnsi="Arial" w:cs="Arial"/>
                <w:b/>
                <w:bCs/>
                <w:sz w:val="22"/>
                <w:szCs w:val="22"/>
              </w:rPr>
            </w:pPr>
          </w:p>
        </w:tc>
        <w:tc>
          <w:tcPr>
            <w:tcW w:w="3080" w:type="dxa"/>
          </w:tcPr>
          <w:p w:rsidR="00962069" w:rsidRDefault="00962069">
            <w:pPr>
              <w:spacing w:before="40" w:after="40"/>
              <w:rPr>
                <w:rFonts w:ascii="Arial" w:hAnsi="Arial" w:cs="Arial"/>
                <w:sz w:val="22"/>
                <w:szCs w:val="22"/>
              </w:rPr>
            </w:pPr>
          </w:p>
        </w:tc>
        <w:tc>
          <w:tcPr>
            <w:tcW w:w="748" w:type="dxa"/>
          </w:tcPr>
          <w:p w:rsidR="00962069" w:rsidRDefault="00962069">
            <w:pPr>
              <w:spacing w:before="40" w:after="40"/>
              <w:jc w:val="center"/>
              <w:rPr>
                <w:rFonts w:ascii="Arial" w:hAnsi="Arial" w:cs="Arial"/>
                <w:b/>
                <w:bCs/>
                <w:sz w:val="22"/>
                <w:szCs w:val="22"/>
              </w:rPr>
            </w:pPr>
          </w:p>
        </w:tc>
        <w:tc>
          <w:tcPr>
            <w:tcW w:w="748" w:type="dxa"/>
          </w:tcPr>
          <w:p w:rsidR="00962069" w:rsidRDefault="00962069">
            <w:pPr>
              <w:spacing w:before="40" w:after="40"/>
              <w:jc w:val="center"/>
              <w:rPr>
                <w:rFonts w:ascii="Arial" w:hAnsi="Arial" w:cs="Arial"/>
                <w:b/>
                <w:bCs/>
                <w:sz w:val="22"/>
                <w:szCs w:val="22"/>
              </w:rPr>
            </w:pPr>
          </w:p>
        </w:tc>
        <w:tc>
          <w:tcPr>
            <w:tcW w:w="1080" w:type="dxa"/>
          </w:tcPr>
          <w:p w:rsidR="00962069" w:rsidRDefault="00962069">
            <w:pPr>
              <w:spacing w:before="40" w:after="40"/>
              <w:jc w:val="center"/>
              <w:rPr>
                <w:rFonts w:ascii="Arial" w:hAnsi="Arial" w:cs="Arial"/>
                <w:b/>
                <w:bCs/>
                <w:color w:val="000000"/>
                <w:sz w:val="22"/>
                <w:szCs w:val="22"/>
              </w:rPr>
            </w:pPr>
          </w:p>
        </w:tc>
        <w:tc>
          <w:tcPr>
            <w:tcW w:w="3240" w:type="dxa"/>
          </w:tcPr>
          <w:p w:rsidR="00962069" w:rsidRDefault="00962069">
            <w:pPr>
              <w:spacing w:before="40" w:after="40"/>
              <w:rPr>
                <w:rFonts w:ascii="Arial" w:hAnsi="Arial" w:cs="Arial"/>
                <w:bCs/>
                <w:sz w:val="22"/>
                <w:szCs w:val="22"/>
              </w:rPr>
            </w:pPr>
          </w:p>
        </w:tc>
        <w:tc>
          <w:tcPr>
            <w:tcW w:w="2700" w:type="dxa"/>
          </w:tcPr>
          <w:p w:rsidR="00962069" w:rsidRDefault="00962069">
            <w:pPr>
              <w:spacing w:before="40" w:after="40"/>
              <w:jc w:val="center"/>
              <w:rPr>
                <w:rFonts w:ascii="Arial" w:hAnsi="Arial" w:cs="Arial"/>
                <w:bCs/>
                <w:sz w:val="22"/>
                <w:szCs w:val="22"/>
              </w:rPr>
            </w:pPr>
          </w:p>
        </w:tc>
        <w:tc>
          <w:tcPr>
            <w:tcW w:w="2006" w:type="dxa"/>
          </w:tcPr>
          <w:p w:rsidR="00962069" w:rsidRDefault="00962069">
            <w:pPr>
              <w:spacing w:before="40" w:after="40"/>
              <w:jc w:val="center"/>
              <w:rPr>
                <w:rFonts w:ascii="Arial" w:hAnsi="Arial" w:cs="Arial"/>
                <w:bCs/>
                <w:sz w:val="22"/>
                <w:szCs w:val="22"/>
              </w:rPr>
            </w:pPr>
          </w:p>
        </w:tc>
      </w:tr>
    </w:tbl>
    <w:p w:rsidR="00962069" w:rsidRDefault="00962069">
      <w:pPr>
        <w:jc w:val="center"/>
        <w:rPr>
          <w:rFonts w:ascii="Arial" w:hAnsi="Arial" w:cs="Arial"/>
          <w:b/>
          <w:sz w:val="40"/>
          <w:szCs w:val="40"/>
        </w:rPr>
      </w:pPr>
    </w:p>
    <w:p w:rsidR="00962069" w:rsidRDefault="004A2473">
      <w:pPr>
        <w:jc w:val="center"/>
        <w:rPr>
          <w:rFonts w:ascii="Arial" w:hAnsi="Arial" w:cs="Arial"/>
          <w:b/>
          <w:sz w:val="40"/>
          <w:szCs w:val="40"/>
        </w:rPr>
      </w:pPr>
      <w:r>
        <w:rPr>
          <w:rFonts w:ascii="Arial" w:hAnsi="Arial" w:cs="Arial"/>
          <w:b/>
          <w:noProof/>
          <w:sz w:val="40"/>
          <w:szCs w:val="40"/>
          <w:lang w:eastAsia="en-GB"/>
        </w:rPr>
        <mc:AlternateContent>
          <mc:Choice Requires="wps">
            <w:drawing>
              <wp:anchor distT="0" distB="0" distL="114300" distR="114300" simplePos="0" relativeHeight="251661824" behindDoc="0" locked="0" layoutInCell="1" allowOverlap="1">
                <wp:simplePos x="0" y="0"/>
                <wp:positionH relativeFrom="column">
                  <wp:posOffset>8181975</wp:posOffset>
                </wp:positionH>
                <wp:positionV relativeFrom="paragraph">
                  <wp:posOffset>-319405</wp:posOffset>
                </wp:positionV>
                <wp:extent cx="1295400" cy="228600"/>
                <wp:effectExtent l="0" t="4445" r="0" b="0"/>
                <wp:wrapNone/>
                <wp:docPr id="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F2E" w:rsidRDefault="00936F2E">
                            <w:pPr>
                              <w:rPr>
                                <w:rFonts w:ascii="Arial" w:hAnsi="Arial" w:cs="Arial"/>
                                <w:sz w:val="20"/>
                                <w:szCs w:val="20"/>
                              </w:rPr>
                            </w:pPr>
                            <w:r>
                              <w:rPr>
                                <w:rFonts w:ascii="Arial" w:hAnsi="Arial" w:cs="Arial"/>
                                <w:sz w:val="20"/>
                                <w:szCs w:val="20"/>
                              </w:rPr>
                              <w:t>Appendix 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2" type="#_x0000_t202" style="position:absolute;left:0;text-align:left;margin-left:644.25pt;margin-top:-25.15pt;width:102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" stroked="f">
                <v:textbox inset="0,0,0,0">
                  <w:txbxContent>
                    <w:p w:rsidR="00936F2E" w:rsidRDefault="00936F2E">
                      <w:pPr>
                        <w:rPr>
                          <w:rFonts w:ascii="Arial" w:hAnsi="Arial" w:cs="Arial"/>
                          <w:sz w:val="20"/>
                          <w:szCs w:val="20"/>
                        </w:rPr>
                      </w:pPr>
                      <w:r>
                        <w:rPr>
                          <w:rFonts w:ascii="Arial" w:hAnsi="Arial" w:cs="Arial"/>
                          <w:sz w:val="20"/>
                          <w:szCs w:val="20"/>
                        </w:rPr>
                        <w:t>Appendix H</w:t>
                      </w:r>
                    </w:p>
                  </w:txbxContent>
                </v:textbox>
              </v:shape>
            </w:pict>
          </mc:Fallback>
        </mc:AlternateContent>
      </w:r>
      <w:r w:rsidR="00962069">
        <w:rPr>
          <w:rFonts w:ascii="Arial" w:hAnsi="Arial" w:cs="Arial"/>
          <w:b/>
          <w:sz w:val="40"/>
          <w:szCs w:val="40"/>
        </w:rPr>
        <w:t>Critical Incident Decision-Making Tool</w:t>
      </w:r>
    </w:p>
    <w:p w:rsidR="00962069" w:rsidRDefault="00962069">
      <w:pPr>
        <w:rPr>
          <w:rFonts w:ascii="Arial" w:hAnsi="Arial" w:cs="Arial"/>
        </w:rPr>
      </w:pPr>
    </w:p>
    <w:p w:rsidR="00962069" w:rsidRDefault="00962069">
      <w:pPr>
        <w:rPr>
          <w:rFonts w:ascii="Arial" w:hAnsi="Arial" w:cs="Arial"/>
        </w:rPr>
      </w:pPr>
    </w:p>
    <w:p w:rsidR="00962069" w:rsidRDefault="00962069">
      <w:pPr>
        <w:rPr>
          <w:rFonts w:ascii="Arial" w:hAnsi="Arial" w:cs="Arial"/>
        </w:rPr>
      </w:pP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780"/>
        <w:gridCol w:w="3780"/>
        <w:gridCol w:w="3780"/>
      </w:tblGrid>
      <w:tr w:rsidR="00962069">
        <w:tc>
          <w:tcPr>
            <w:tcW w:w="3780" w:type="dxa"/>
            <w:shd w:val="clear" w:color="auto" w:fill="auto"/>
          </w:tcPr>
          <w:p w:rsidR="00962069" w:rsidRDefault="00962069">
            <w:pPr>
              <w:rPr>
                <w:rFonts w:ascii="Arial" w:hAnsi="Arial" w:cs="Arial"/>
                <w:b/>
                <w:sz w:val="28"/>
                <w:szCs w:val="28"/>
              </w:rPr>
            </w:pPr>
            <w:r>
              <w:rPr>
                <w:rFonts w:ascii="Arial" w:hAnsi="Arial" w:cs="Arial"/>
                <w:b/>
                <w:sz w:val="28"/>
                <w:szCs w:val="28"/>
              </w:rPr>
              <w:t>Information</w:t>
            </w:r>
          </w:p>
          <w:p w:rsidR="00962069" w:rsidRDefault="00962069">
            <w:pPr>
              <w:rPr>
                <w:rFonts w:ascii="Arial" w:hAnsi="Arial" w:cs="Arial"/>
                <w:b/>
              </w:rPr>
            </w:pPr>
          </w:p>
          <w:p w:rsidR="00962069" w:rsidRDefault="00962069">
            <w:pPr>
              <w:rPr>
                <w:rFonts w:ascii="Arial" w:hAnsi="Arial" w:cs="Arial"/>
                <w:i/>
              </w:rPr>
            </w:pPr>
            <w:r>
              <w:rPr>
                <w:rFonts w:ascii="Arial" w:hAnsi="Arial" w:cs="Arial"/>
                <w:i/>
              </w:rPr>
              <w:t xml:space="preserve">What do you know/what do you </w:t>
            </w:r>
            <w:r>
              <w:rPr>
                <w:rFonts w:ascii="Arial" w:hAnsi="Arial" w:cs="Arial"/>
                <w:b/>
                <w:i/>
              </w:rPr>
              <w:t>not</w:t>
            </w:r>
            <w:r>
              <w:rPr>
                <w:rFonts w:ascii="Arial" w:hAnsi="Arial" w:cs="Arial"/>
                <w:i/>
              </w:rPr>
              <w:t xml:space="preserve"> know?</w:t>
            </w:r>
          </w:p>
        </w:tc>
        <w:tc>
          <w:tcPr>
            <w:tcW w:w="3780" w:type="dxa"/>
            <w:shd w:val="clear" w:color="auto" w:fill="auto"/>
          </w:tcPr>
          <w:p w:rsidR="00962069" w:rsidRDefault="00962069">
            <w:pPr>
              <w:rPr>
                <w:rFonts w:ascii="Arial" w:hAnsi="Arial" w:cs="Arial"/>
                <w:b/>
                <w:sz w:val="28"/>
                <w:szCs w:val="28"/>
              </w:rPr>
            </w:pPr>
            <w:r>
              <w:rPr>
                <w:rFonts w:ascii="Arial" w:hAnsi="Arial" w:cs="Arial"/>
                <w:b/>
                <w:sz w:val="28"/>
                <w:szCs w:val="28"/>
              </w:rPr>
              <w:t>Issues</w:t>
            </w:r>
          </w:p>
          <w:p w:rsidR="00962069" w:rsidRDefault="00962069">
            <w:pPr>
              <w:rPr>
                <w:rFonts w:ascii="Arial" w:hAnsi="Arial" w:cs="Arial"/>
                <w:b/>
              </w:rPr>
            </w:pPr>
          </w:p>
          <w:p w:rsidR="00962069" w:rsidRDefault="00962069">
            <w:pPr>
              <w:rPr>
                <w:rFonts w:ascii="Arial" w:hAnsi="Arial" w:cs="Arial"/>
                <w:b/>
              </w:rPr>
            </w:pPr>
            <w:r>
              <w:rPr>
                <w:rFonts w:ascii="Arial" w:hAnsi="Arial" w:cs="Arial"/>
                <w:i/>
              </w:rPr>
              <w:t>What are the problem/issues arising from that piece of information</w:t>
            </w:r>
          </w:p>
        </w:tc>
        <w:tc>
          <w:tcPr>
            <w:tcW w:w="3780" w:type="dxa"/>
            <w:shd w:val="clear" w:color="auto" w:fill="auto"/>
          </w:tcPr>
          <w:p w:rsidR="00962069" w:rsidRDefault="00962069">
            <w:pPr>
              <w:rPr>
                <w:rFonts w:ascii="Arial" w:hAnsi="Arial" w:cs="Arial"/>
                <w:b/>
                <w:sz w:val="28"/>
                <w:szCs w:val="28"/>
              </w:rPr>
            </w:pPr>
            <w:r>
              <w:rPr>
                <w:rFonts w:ascii="Arial" w:hAnsi="Arial" w:cs="Arial"/>
                <w:b/>
                <w:sz w:val="28"/>
                <w:szCs w:val="28"/>
              </w:rPr>
              <w:t>Ideas</w:t>
            </w:r>
          </w:p>
          <w:p w:rsidR="00962069" w:rsidRDefault="00962069">
            <w:pPr>
              <w:rPr>
                <w:rFonts w:ascii="Arial" w:hAnsi="Arial" w:cs="Arial"/>
                <w:b/>
              </w:rPr>
            </w:pPr>
          </w:p>
          <w:p w:rsidR="00962069" w:rsidRDefault="00962069">
            <w:pPr>
              <w:rPr>
                <w:rFonts w:ascii="Arial" w:hAnsi="Arial" w:cs="Arial"/>
                <w:i/>
              </w:rPr>
            </w:pPr>
            <w:r>
              <w:rPr>
                <w:rFonts w:ascii="Arial" w:hAnsi="Arial" w:cs="Arial"/>
                <w:i/>
              </w:rPr>
              <w:t>What are the ideas for solving the issues/problems?</w:t>
            </w:r>
          </w:p>
        </w:tc>
        <w:tc>
          <w:tcPr>
            <w:tcW w:w="3780" w:type="dxa"/>
            <w:shd w:val="clear" w:color="auto" w:fill="auto"/>
          </w:tcPr>
          <w:p w:rsidR="00962069" w:rsidRDefault="00962069">
            <w:pPr>
              <w:rPr>
                <w:rFonts w:ascii="Arial" w:hAnsi="Arial" w:cs="Arial"/>
                <w:b/>
                <w:sz w:val="28"/>
                <w:szCs w:val="28"/>
              </w:rPr>
            </w:pPr>
            <w:r>
              <w:rPr>
                <w:rFonts w:ascii="Arial" w:hAnsi="Arial" w:cs="Arial"/>
                <w:b/>
                <w:sz w:val="28"/>
                <w:szCs w:val="28"/>
              </w:rPr>
              <w:t>Actions</w:t>
            </w:r>
          </w:p>
          <w:p w:rsidR="00962069" w:rsidRDefault="00962069">
            <w:pPr>
              <w:rPr>
                <w:rFonts w:ascii="Arial" w:hAnsi="Arial" w:cs="Arial"/>
                <w:b/>
              </w:rPr>
            </w:pPr>
          </w:p>
          <w:p w:rsidR="00962069" w:rsidRDefault="00962069">
            <w:pPr>
              <w:rPr>
                <w:rFonts w:ascii="Arial" w:hAnsi="Arial" w:cs="Arial"/>
                <w:i/>
              </w:rPr>
            </w:pPr>
            <w:r>
              <w:rPr>
                <w:rFonts w:ascii="Arial" w:hAnsi="Arial" w:cs="Arial"/>
                <w:i/>
              </w:rPr>
              <w:t xml:space="preserve">What are you going to do? What are you </w:t>
            </w:r>
            <w:r>
              <w:rPr>
                <w:rFonts w:ascii="Arial" w:hAnsi="Arial" w:cs="Arial"/>
                <w:b/>
                <w:i/>
              </w:rPr>
              <w:t>not</w:t>
            </w:r>
            <w:r>
              <w:rPr>
                <w:rFonts w:ascii="Arial" w:hAnsi="Arial" w:cs="Arial"/>
                <w:i/>
              </w:rPr>
              <w:t xml:space="preserve"> going to do? Who is responsible?  What are the timelines?</w:t>
            </w:r>
          </w:p>
        </w:tc>
      </w:tr>
      <w:tr w:rsidR="00962069">
        <w:trPr>
          <w:trHeight w:val="400"/>
        </w:trPr>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r>
      <w:tr w:rsidR="00962069">
        <w:trPr>
          <w:trHeight w:val="400"/>
        </w:trPr>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r>
      <w:tr w:rsidR="00962069">
        <w:trPr>
          <w:trHeight w:val="400"/>
        </w:trPr>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r>
      <w:tr w:rsidR="00962069">
        <w:trPr>
          <w:trHeight w:val="400"/>
        </w:trPr>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r>
      <w:tr w:rsidR="00962069">
        <w:trPr>
          <w:trHeight w:val="400"/>
        </w:trPr>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r>
      <w:tr w:rsidR="00962069">
        <w:trPr>
          <w:trHeight w:val="400"/>
        </w:trPr>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r>
      <w:tr w:rsidR="00962069">
        <w:trPr>
          <w:trHeight w:val="400"/>
        </w:trPr>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r>
      <w:tr w:rsidR="00962069">
        <w:trPr>
          <w:trHeight w:val="400"/>
        </w:trPr>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r>
      <w:tr w:rsidR="00962069">
        <w:trPr>
          <w:trHeight w:val="400"/>
        </w:trPr>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r>
      <w:tr w:rsidR="00962069">
        <w:trPr>
          <w:trHeight w:val="400"/>
        </w:trPr>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r>
      <w:tr w:rsidR="00962069">
        <w:trPr>
          <w:trHeight w:val="400"/>
        </w:trPr>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c>
          <w:tcPr>
            <w:tcW w:w="3780" w:type="dxa"/>
            <w:shd w:val="clear" w:color="auto" w:fill="auto"/>
          </w:tcPr>
          <w:p w:rsidR="00962069" w:rsidRDefault="00962069">
            <w:pPr>
              <w:spacing w:before="80" w:after="80"/>
              <w:rPr>
                <w:rFonts w:ascii="Arial" w:hAnsi="Arial" w:cs="Arial"/>
              </w:rPr>
            </w:pPr>
          </w:p>
        </w:tc>
      </w:tr>
    </w:tbl>
    <w:p w:rsidR="00962069" w:rsidRDefault="00962069"/>
    <w:p w:rsidR="00962069" w:rsidRDefault="00962069">
      <w:pPr>
        <w:jc w:val="center"/>
        <w:rPr>
          <w:rFonts w:ascii="Arial" w:hAnsi="Arial" w:cs="Arial"/>
          <w:b/>
          <w:sz w:val="40"/>
          <w:szCs w:val="40"/>
        </w:rPr>
        <w:sectPr w:rsidR="00962069">
          <w:pgSz w:w="16838" w:h="11906" w:orient="landscape"/>
          <w:pgMar w:top="902" w:right="1440" w:bottom="748" w:left="1202" w:header="539" w:footer="709" w:gutter="0"/>
          <w:cols w:space="708"/>
          <w:titlePg/>
          <w:docGrid w:linePitch="360"/>
        </w:sectPr>
      </w:pPr>
    </w:p>
    <w:p w:rsidR="00962069" w:rsidRPr="00363DF9" w:rsidRDefault="004A2473">
      <w:pPr>
        <w:rPr>
          <w:rFonts w:ascii="Arial" w:hAnsi="Arial" w:cs="Arial"/>
          <w:b/>
        </w:rPr>
      </w:pPr>
      <w:r w:rsidRPr="00363DF9">
        <w:rPr>
          <w:rFonts w:ascii="Arial" w:hAnsi="Arial" w:cs="Arial"/>
          <w:noProof/>
          <w:lang w:eastAsia="en-GB"/>
        </w:rPr>
        <w:lastRenderedPageBreak/>
        <mc:AlternateContent>
          <mc:Choice Requires="wps">
            <w:drawing>
              <wp:anchor distT="0" distB="0" distL="114300" distR="114300" simplePos="0" relativeHeight="251662336" behindDoc="0" locked="0" layoutInCell="1" allowOverlap="1">
                <wp:simplePos x="0" y="0"/>
                <wp:positionH relativeFrom="column">
                  <wp:posOffset>5181600</wp:posOffset>
                </wp:positionH>
                <wp:positionV relativeFrom="paragraph">
                  <wp:posOffset>-371475</wp:posOffset>
                </wp:positionV>
                <wp:extent cx="1295400" cy="228600"/>
                <wp:effectExtent l="0" t="0" r="0" b="0"/>
                <wp:wrapNone/>
                <wp:docPr id="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F2E" w:rsidRDefault="00936F2E">
                            <w:pPr>
                              <w:rPr>
                                <w:rFonts w:ascii="Arial" w:hAnsi="Arial" w:cs="Arial"/>
                                <w:sz w:val="20"/>
                                <w:szCs w:val="20"/>
                              </w:rPr>
                            </w:pPr>
                            <w:r>
                              <w:rPr>
                                <w:rFonts w:ascii="Arial" w:hAnsi="Arial" w:cs="Arial"/>
                                <w:sz w:val="20"/>
                                <w:szCs w:val="20"/>
                              </w:rPr>
                              <w:t>Appendix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43" type="#_x0000_t202" style="position:absolute;margin-left:408pt;margin-top:-29.25pt;width:10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" stroked="f">
                <v:textbox inset="0,0,0,0">
                  <w:txbxContent>
                    <w:p w:rsidR="00936F2E" w:rsidRDefault="00936F2E">
                      <w:pPr>
                        <w:rPr>
                          <w:rFonts w:ascii="Arial" w:hAnsi="Arial" w:cs="Arial"/>
                          <w:sz w:val="20"/>
                          <w:szCs w:val="20"/>
                        </w:rPr>
                      </w:pPr>
                      <w:r>
                        <w:rPr>
                          <w:rFonts w:ascii="Arial" w:hAnsi="Arial" w:cs="Arial"/>
                          <w:sz w:val="20"/>
                          <w:szCs w:val="20"/>
                        </w:rPr>
                        <w:t>Appendix I</w:t>
                      </w:r>
                    </w:p>
                  </w:txbxContent>
                </v:textbox>
              </v:shape>
            </w:pict>
          </mc:Fallback>
        </mc:AlternateContent>
      </w:r>
      <w:r w:rsidR="00962069" w:rsidRPr="00363DF9">
        <w:rPr>
          <w:rFonts w:ascii="Arial" w:hAnsi="Arial" w:cs="Arial"/>
          <w:b/>
        </w:rPr>
        <w:t>Letter to Parents template</w:t>
      </w:r>
    </w:p>
    <w:p w:rsidR="00962069" w:rsidRPr="00363DF9" w:rsidRDefault="00962069">
      <w:pPr>
        <w:rPr>
          <w:rFonts w:ascii="Arial" w:hAnsi="Arial" w:cs="Arial"/>
          <w:b/>
        </w:rPr>
      </w:pPr>
    </w:p>
    <w:p w:rsidR="00962069" w:rsidRPr="00363DF9" w:rsidRDefault="00962069">
      <w:pPr>
        <w:autoSpaceDE w:val="0"/>
        <w:autoSpaceDN w:val="0"/>
        <w:adjustRightInd w:val="0"/>
        <w:rPr>
          <w:rFonts w:ascii="Arial" w:hAnsi="Arial" w:cs="Arial"/>
          <w:iCs/>
        </w:rPr>
      </w:pPr>
    </w:p>
    <w:p w:rsidR="00962069" w:rsidRPr="00363DF9" w:rsidRDefault="00962069">
      <w:pPr>
        <w:autoSpaceDE w:val="0"/>
        <w:autoSpaceDN w:val="0"/>
        <w:adjustRightInd w:val="0"/>
        <w:rPr>
          <w:rFonts w:ascii="Arial" w:hAnsi="Arial" w:cs="Arial"/>
          <w:iCs/>
        </w:rPr>
      </w:pPr>
      <w:r w:rsidRPr="00363DF9">
        <w:rPr>
          <w:rFonts w:ascii="Arial" w:hAnsi="Arial" w:cs="Arial"/>
          <w:iCs/>
        </w:rPr>
        <w:t>Dear Parent/Carer</w:t>
      </w:r>
    </w:p>
    <w:p w:rsidR="00962069" w:rsidRPr="00363DF9" w:rsidRDefault="00962069">
      <w:pPr>
        <w:autoSpaceDE w:val="0"/>
        <w:autoSpaceDN w:val="0"/>
        <w:adjustRightInd w:val="0"/>
        <w:rPr>
          <w:rFonts w:ascii="Arial" w:hAnsi="Arial" w:cs="Arial"/>
          <w:iCs/>
        </w:rPr>
      </w:pPr>
    </w:p>
    <w:p w:rsidR="00962069" w:rsidRPr="00363DF9" w:rsidRDefault="00962069">
      <w:pPr>
        <w:autoSpaceDE w:val="0"/>
        <w:autoSpaceDN w:val="0"/>
        <w:adjustRightInd w:val="0"/>
        <w:rPr>
          <w:rFonts w:ascii="Arial" w:hAnsi="Arial" w:cs="Arial"/>
          <w:iCs/>
        </w:rPr>
      </w:pPr>
      <w:r w:rsidRPr="00363DF9">
        <w:rPr>
          <w:rFonts w:ascii="Arial" w:hAnsi="Arial" w:cs="Arial"/>
          <w:iCs/>
        </w:rPr>
        <w:t xml:space="preserve">You will all be aware of the recent incident that has affected our school. I am sure you will appreciate how upset we all are. </w:t>
      </w:r>
    </w:p>
    <w:p w:rsidR="00962069" w:rsidRPr="00363DF9" w:rsidRDefault="00962069">
      <w:pPr>
        <w:autoSpaceDE w:val="0"/>
        <w:autoSpaceDN w:val="0"/>
        <w:adjustRightInd w:val="0"/>
        <w:rPr>
          <w:rFonts w:ascii="Arial" w:hAnsi="Arial" w:cs="Arial"/>
          <w:iCs/>
        </w:rPr>
      </w:pPr>
    </w:p>
    <w:p w:rsidR="00962069" w:rsidRPr="00363DF9" w:rsidRDefault="00962069">
      <w:pPr>
        <w:autoSpaceDE w:val="0"/>
        <w:autoSpaceDN w:val="0"/>
        <w:adjustRightInd w:val="0"/>
        <w:rPr>
          <w:rFonts w:ascii="Arial" w:hAnsi="Arial" w:cs="Arial"/>
          <w:iCs/>
        </w:rPr>
      </w:pPr>
      <w:r w:rsidRPr="00363DF9">
        <w:rPr>
          <w:rFonts w:ascii="Arial" w:hAnsi="Arial" w:cs="Arial"/>
          <w:iCs/>
        </w:rPr>
        <w:t>I am sure you will understand that it is not possible for me to comment on the incident at this stage other than to provide factual information, but I will do my best to keep you up to date as time proceeds.</w:t>
      </w:r>
    </w:p>
    <w:p w:rsidR="00962069" w:rsidRPr="00363DF9" w:rsidRDefault="00962069">
      <w:pPr>
        <w:autoSpaceDE w:val="0"/>
        <w:autoSpaceDN w:val="0"/>
        <w:adjustRightInd w:val="0"/>
        <w:rPr>
          <w:rFonts w:ascii="Arial" w:hAnsi="Arial" w:cs="Arial"/>
          <w:iCs/>
        </w:rPr>
      </w:pPr>
    </w:p>
    <w:p w:rsidR="00962069" w:rsidRPr="00363DF9" w:rsidRDefault="00962069">
      <w:pPr>
        <w:autoSpaceDE w:val="0"/>
        <w:autoSpaceDN w:val="0"/>
        <w:adjustRightInd w:val="0"/>
        <w:rPr>
          <w:rFonts w:ascii="Arial" w:hAnsi="Arial" w:cs="Arial"/>
          <w:iCs/>
        </w:rPr>
      </w:pPr>
      <w:r w:rsidRPr="00363DF9">
        <w:rPr>
          <w:rFonts w:ascii="Arial" w:hAnsi="Arial" w:cs="Arial"/>
          <w:iCs/>
        </w:rPr>
        <w:t>We are currently working closely with Warr</w:t>
      </w:r>
      <w:r w:rsidR="00B00448">
        <w:rPr>
          <w:rFonts w:ascii="Arial" w:hAnsi="Arial" w:cs="Arial"/>
          <w:iCs/>
        </w:rPr>
        <w:t xml:space="preserve">ington Borough Council </w:t>
      </w:r>
      <w:r w:rsidRPr="00363DF9">
        <w:rPr>
          <w:rFonts w:ascii="Arial" w:hAnsi="Arial" w:cs="Arial"/>
          <w:iCs/>
        </w:rPr>
        <w:t>to ensure that disruption to life of the school is kept to the minimum possible. However, as you will appreciate, it may be sometime before we are back on an even keel.</w:t>
      </w:r>
    </w:p>
    <w:p w:rsidR="00962069" w:rsidRPr="00363DF9" w:rsidRDefault="00962069">
      <w:pPr>
        <w:autoSpaceDE w:val="0"/>
        <w:autoSpaceDN w:val="0"/>
        <w:adjustRightInd w:val="0"/>
        <w:rPr>
          <w:rFonts w:ascii="Arial" w:hAnsi="Arial" w:cs="Arial"/>
          <w:iCs/>
        </w:rPr>
      </w:pPr>
    </w:p>
    <w:p w:rsidR="00962069" w:rsidRPr="00363DF9" w:rsidRDefault="00962069">
      <w:pPr>
        <w:autoSpaceDE w:val="0"/>
        <w:autoSpaceDN w:val="0"/>
        <w:adjustRightInd w:val="0"/>
        <w:rPr>
          <w:rFonts w:ascii="Arial" w:hAnsi="Arial" w:cs="Arial"/>
          <w:iCs/>
        </w:rPr>
      </w:pPr>
      <w:r w:rsidRPr="00363DF9">
        <w:rPr>
          <w:rFonts w:ascii="Arial" w:hAnsi="Arial" w:cs="Arial"/>
          <w:iCs/>
        </w:rPr>
        <w:t>We will be monitoring the well-being of all students closely in the coming weeks to ensure that any on-going problems as a result of the incident are identified. There will be opportunities during the school day for students to talk about the incident and how they feel.</w:t>
      </w:r>
    </w:p>
    <w:p w:rsidR="00962069" w:rsidRPr="00363DF9" w:rsidRDefault="00962069">
      <w:pPr>
        <w:autoSpaceDE w:val="0"/>
        <w:autoSpaceDN w:val="0"/>
        <w:adjustRightInd w:val="0"/>
        <w:rPr>
          <w:rFonts w:ascii="Arial" w:hAnsi="Arial" w:cs="Arial"/>
          <w:iCs/>
        </w:rPr>
      </w:pPr>
    </w:p>
    <w:p w:rsidR="00962069" w:rsidRPr="00363DF9" w:rsidRDefault="00962069">
      <w:pPr>
        <w:autoSpaceDE w:val="0"/>
        <w:autoSpaceDN w:val="0"/>
        <w:adjustRightInd w:val="0"/>
        <w:rPr>
          <w:rFonts w:ascii="Arial" w:hAnsi="Arial" w:cs="Arial"/>
          <w:iCs/>
        </w:rPr>
      </w:pPr>
      <w:r w:rsidRPr="00363DF9">
        <w:rPr>
          <w:rFonts w:ascii="Arial" w:hAnsi="Arial" w:cs="Arial"/>
          <w:iCs/>
        </w:rPr>
        <w:t>For the immediate future we have made the following arrangements, which will come into effect from ……......... ……...........…. ……...........…...….</w:t>
      </w:r>
    </w:p>
    <w:p w:rsidR="00962069" w:rsidRPr="00363DF9" w:rsidRDefault="00962069">
      <w:pPr>
        <w:autoSpaceDE w:val="0"/>
        <w:autoSpaceDN w:val="0"/>
        <w:adjustRightInd w:val="0"/>
        <w:rPr>
          <w:rFonts w:ascii="Arial" w:hAnsi="Arial" w:cs="Arial"/>
          <w:iCs/>
        </w:rPr>
      </w:pPr>
    </w:p>
    <w:p w:rsidR="00962069" w:rsidRPr="00363DF9" w:rsidRDefault="00962069">
      <w:pPr>
        <w:autoSpaceDE w:val="0"/>
        <w:autoSpaceDN w:val="0"/>
        <w:adjustRightInd w:val="0"/>
        <w:rPr>
          <w:rFonts w:ascii="Arial" w:hAnsi="Arial" w:cs="Arial"/>
          <w:iCs/>
        </w:rPr>
      </w:pPr>
      <w:r w:rsidRPr="00363DF9">
        <w:rPr>
          <w:rFonts w:ascii="Arial" w:hAnsi="Arial" w:cs="Arial"/>
          <w:iCs/>
        </w:rPr>
        <w:t>As from today we will be using ……......... ……...........…. ……...........…...…. as the school office. We hope to have temporary buildings available for all students to continue with their education from ……...... ……...........…. ……...........…......….</w:t>
      </w:r>
    </w:p>
    <w:p w:rsidR="00962069" w:rsidRPr="00363DF9" w:rsidRDefault="00962069">
      <w:pPr>
        <w:autoSpaceDE w:val="0"/>
        <w:autoSpaceDN w:val="0"/>
        <w:adjustRightInd w:val="0"/>
        <w:rPr>
          <w:rFonts w:ascii="Arial" w:hAnsi="Arial" w:cs="Arial"/>
          <w:iCs/>
        </w:rPr>
      </w:pPr>
    </w:p>
    <w:p w:rsidR="00962069" w:rsidRPr="00363DF9" w:rsidRDefault="00962069">
      <w:pPr>
        <w:autoSpaceDE w:val="0"/>
        <w:autoSpaceDN w:val="0"/>
        <w:adjustRightInd w:val="0"/>
        <w:rPr>
          <w:rFonts w:ascii="Arial" w:hAnsi="Arial" w:cs="Arial"/>
          <w:iCs/>
        </w:rPr>
      </w:pPr>
      <w:r w:rsidRPr="00363DF9">
        <w:rPr>
          <w:rFonts w:ascii="Arial" w:hAnsi="Arial" w:cs="Arial"/>
          <w:iCs/>
        </w:rPr>
        <w:t>Please note that our new contact numbers are listed below. However I would ask you to keep calls to the school to a minimum so that we are not overwhelmed.</w:t>
      </w:r>
    </w:p>
    <w:p w:rsidR="00962069" w:rsidRPr="00363DF9" w:rsidRDefault="00962069">
      <w:pPr>
        <w:autoSpaceDE w:val="0"/>
        <w:autoSpaceDN w:val="0"/>
        <w:adjustRightInd w:val="0"/>
        <w:rPr>
          <w:rFonts w:ascii="Arial" w:hAnsi="Arial" w:cs="Arial"/>
          <w:iCs/>
        </w:rPr>
      </w:pPr>
    </w:p>
    <w:p w:rsidR="00962069" w:rsidRPr="00363DF9" w:rsidRDefault="00617D94">
      <w:pPr>
        <w:autoSpaceDE w:val="0"/>
        <w:autoSpaceDN w:val="0"/>
        <w:adjustRightInd w:val="0"/>
        <w:rPr>
          <w:rFonts w:ascii="Arial" w:hAnsi="Arial" w:cs="Arial"/>
          <w:iCs/>
        </w:rPr>
      </w:pPr>
      <w:r>
        <w:rPr>
          <w:rFonts w:ascii="Arial" w:hAnsi="Arial" w:cs="Arial"/>
          <w:iCs/>
        </w:rPr>
        <w:t xml:space="preserve">(Tel </w:t>
      </w:r>
      <w:r w:rsidR="00962069" w:rsidRPr="00363DF9">
        <w:rPr>
          <w:rFonts w:ascii="Arial" w:hAnsi="Arial" w:cs="Arial"/>
          <w:iCs/>
        </w:rPr>
        <w:t>Nos.)</w:t>
      </w:r>
    </w:p>
    <w:p w:rsidR="00962069" w:rsidRPr="00363DF9" w:rsidRDefault="00962069">
      <w:pPr>
        <w:autoSpaceDE w:val="0"/>
        <w:autoSpaceDN w:val="0"/>
        <w:adjustRightInd w:val="0"/>
        <w:rPr>
          <w:rFonts w:ascii="Arial" w:hAnsi="Arial" w:cs="Arial"/>
          <w:iCs/>
        </w:rPr>
      </w:pPr>
    </w:p>
    <w:p w:rsidR="00962069" w:rsidRPr="00363DF9" w:rsidRDefault="00962069">
      <w:pPr>
        <w:autoSpaceDE w:val="0"/>
        <w:autoSpaceDN w:val="0"/>
        <w:adjustRightInd w:val="0"/>
        <w:rPr>
          <w:rFonts w:ascii="Arial" w:hAnsi="Arial" w:cs="Arial"/>
          <w:iCs/>
        </w:rPr>
      </w:pPr>
      <w:r w:rsidRPr="00363DF9">
        <w:rPr>
          <w:rFonts w:ascii="Arial" w:hAnsi="Arial" w:cs="Arial"/>
          <w:iCs/>
        </w:rPr>
        <w:t>The process of recovery is moving very fast as more and more decisions are made about the best ways to proceed. We will provide updated information as frequently as possible both on the board at the entrance to the school and in a weekly update letter to be sent to all parents.</w:t>
      </w:r>
    </w:p>
    <w:p w:rsidR="00962069" w:rsidRPr="00363DF9" w:rsidRDefault="00962069">
      <w:pPr>
        <w:autoSpaceDE w:val="0"/>
        <w:autoSpaceDN w:val="0"/>
        <w:adjustRightInd w:val="0"/>
        <w:rPr>
          <w:rFonts w:ascii="Arial" w:hAnsi="Arial" w:cs="Arial"/>
          <w:iCs/>
        </w:rPr>
      </w:pPr>
    </w:p>
    <w:p w:rsidR="00962069" w:rsidRPr="00363DF9" w:rsidRDefault="00962069">
      <w:pPr>
        <w:autoSpaceDE w:val="0"/>
        <w:autoSpaceDN w:val="0"/>
        <w:adjustRightInd w:val="0"/>
        <w:rPr>
          <w:rFonts w:ascii="Arial" w:hAnsi="Arial" w:cs="Arial"/>
          <w:iCs/>
        </w:rPr>
      </w:pPr>
      <w:r w:rsidRPr="00363DF9">
        <w:rPr>
          <w:rFonts w:ascii="Arial" w:hAnsi="Arial" w:cs="Arial"/>
          <w:iCs/>
        </w:rPr>
        <w:t>Thank you for your support and understanding in what is a difficult time for all of us.</w:t>
      </w:r>
    </w:p>
    <w:p w:rsidR="00962069" w:rsidRPr="00363DF9" w:rsidRDefault="00962069">
      <w:pPr>
        <w:autoSpaceDE w:val="0"/>
        <w:autoSpaceDN w:val="0"/>
        <w:adjustRightInd w:val="0"/>
        <w:rPr>
          <w:rFonts w:ascii="Arial" w:hAnsi="Arial" w:cs="Arial"/>
          <w:iCs/>
        </w:rPr>
      </w:pPr>
    </w:p>
    <w:p w:rsidR="00962069" w:rsidRPr="00363DF9" w:rsidRDefault="00962069">
      <w:pPr>
        <w:autoSpaceDE w:val="0"/>
        <w:autoSpaceDN w:val="0"/>
        <w:adjustRightInd w:val="0"/>
        <w:rPr>
          <w:rFonts w:ascii="Arial" w:hAnsi="Arial" w:cs="Arial"/>
        </w:rPr>
      </w:pPr>
      <w:r w:rsidRPr="00363DF9">
        <w:rPr>
          <w:rFonts w:ascii="Arial" w:hAnsi="Arial" w:cs="Arial"/>
          <w:iCs/>
        </w:rPr>
        <w:t>Yours sincerely,</w:t>
      </w:r>
    </w:p>
    <w:p w:rsidR="00962069" w:rsidRPr="00363DF9" w:rsidRDefault="00962069">
      <w:pPr>
        <w:rPr>
          <w:rFonts w:ascii="Arial" w:hAnsi="Arial" w:cs="Arial"/>
        </w:rPr>
      </w:pPr>
    </w:p>
    <w:p w:rsidR="00962069" w:rsidRPr="00363DF9" w:rsidRDefault="00962069">
      <w:pPr>
        <w:rPr>
          <w:rFonts w:ascii="Arial" w:hAnsi="Arial" w:cs="Arial"/>
        </w:rPr>
      </w:pPr>
    </w:p>
    <w:p w:rsidR="00962069" w:rsidRPr="00363DF9" w:rsidRDefault="00962069">
      <w:pPr>
        <w:rPr>
          <w:rFonts w:ascii="Arial" w:hAnsi="Arial" w:cs="Arial"/>
        </w:rPr>
      </w:pPr>
    </w:p>
    <w:p w:rsidR="00962069" w:rsidRPr="00363DF9" w:rsidRDefault="00962069">
      <w:pPr>
        <w:rPr>
          <w:rFonts w:ascii="Arial" w:hAnsi="Arial" w:cs="Arial"/>
        </w:rPr>
      </w:pPr>
    </w:p>
    <w:p w:rsidR="00962069" w:rsidRPr="00363DF9" w:rsidRDefault="00962069">
      <w:pPr>
        <w:rPr>
          <w:rFonts w:ascii="Arial" w:hAnsi="Arial" w:cs="Arial"/>
        </w:rPr>
      </w:pPr>
    </w:p>
    <w:p w:rsidR="00962069" w:rsidRPr="00363DF9" w:rsidRDefault="00962069">
      <w:pPr>
        <w:rPr>
          <w:rFonts w:ascii="Arial" w:hAnsi="Arial" w:cs="Arial"/>
        </w:rPr>
      </w:pPr>
    </w:p>
    <w:p w:rsidR="00962069" w:rsidRPr="00363DF9" w:rsidRDefault="00962069">
      <w:pPr>
        <w:rPr>
          <w:rFonts w:ascii="Arial" w:hAnsi="Arial" w:cs="Arial"/>
        </w:rPr>
      </w:pPr>
    </w:p>
    <w:p w:rsidR="00962069" w:rsidRPr="00363DF9" w:rsidRDefault="00962069">
      <w:pPr>
        <w:rPr>
          <w:rFonts w:ascii="Arial" w:hAnsi="Arial" w:cs="Arial"/>
        </w:rPr>
      </w:pPr>
    </w:p>
    <w:p w:rsidR="00962069" w:rsidRPr="00363DF9" w:rsidRDefault="00962069">
      <w:pPr>
        <w:rPr>
          <w:rFonts w:ascii="Arial" w:hAnsi="Arial" w:cs="Arial"/>
        </w:rPr>
      </w:pPr>
    </w:p>
    <w:p w:rsidR="00962069" w:rsidRPr="00363DF9" w:rsidRDefault="00962069">
      <w:pPr>
        <w:rPr>
          <w:rFonts w:ascii="Arial" w:hAnsi="Arial" w:cs="Arial"/>
        </w:rPr>
      </w:pPr>
    </w:p>
    <w:p w:rsidR="00850FDB" w:rsidRDefault="00850FDB">
      <w:pPr>
        <w:rPr>
          <w:rFonts w:ascii="Arial" w:hAnsi="Arial" w:cs="Arial"/>
        </w:rPr>
      </w:pPr>
      <w:r>
        <w:rPr>
          <w:rFonts w:ascii="Arial" w:hAnsi="Arial" w:cs="Arial"/>
        </w:rPr>
        <w:br w:type="page"/>
      </w:r>
    </w:p>
    <w:p w:rsidR="00850FDB" w:rsidRDefault="00936F2E">
      <w:pPr>
        <w:rPr>
          <w:rFonts w:ascii="Arial" w:hAnsi="Arial" w:cs="Arial"/>
        </w:rPr>
      </w:pPr>
      <w:r>
        <w:rPr>
          <w:noProof/>
          <w:lang w:eastAsia="en-GB"/>
        </w:rPr>
        <w:lastRenderedPageBreak/>
        <w:drawing>
          <wp:inline distT="0" distB="0" distL="0" distR="0" wp14:anchorId="7FABB318" wp14:editId="2EF32713">
            <wp:extent cx="6512560" cy="61779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512560" cy="6177915"/>
                    </a:xfrm>
                    <a:prstGeom prst="rect">
                      <a:avLst/>
                    </a:prstGeom>
                  </pic:spPr>
                </pic:pic>
              </a:graphicData>
            </a:graphic>
          </wp:inline>
        </w:drawing>
      </w:r>
      <w:r w:rsidR="00EE73EC">
        <w:rPr>
          <w:rFonts w:ascii="Arial" w:hAnsi="Arial" w:cs="Arial"/>
        </w:rPr>
        <w:t xml:space="preserve"> </w:t>
      </w:r>
      <w:r w:rsidR="002E3CD5">
        <w:rPr>
          <w:noProof/>
          <w:lang w:eastAsia="en-GB"/>
        </w:rPr>
        <w:drawing>
          <wp:inline distT="0" distB="0" distL="0" distR="0" wp14:anchorId="661DC716" wp14:editId="2FD8CBB0">
            <wp:extent cx="6512560" cy="280860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512560" cy="2808605"/>
                    </a:xfrm>
                    <a:prstGeom prst="rect">
                      <a:avLst/>
                    </a:prstGeom>
                  </pic:spPr>
                </pic:pic>
              </a:graphicData>
            </a:graphic>
          </wp:inline>
        </w:drawing>
      </w:r>
      <w:r w:rsidR="00EE73EC">
        <w:rPr>
          <w:rFonts w:ascii="Arial" w:hAnsi="Arial" w:cs="Arial"/>
        </w:rPr>
        <w:t xml:space="preserve"> </w:t>
      </w:r>
    </w:p>
    <w:sectPr w:rsidR="00850FDB">
      <w:footerReference w:type="default" r:id="rId22"/>
      <w:pgSz w:w="11906" w:h="16838"/>
      <w:pgMar w:top="1440" w:right="748" w:bottom="1202" w:left="902"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F2E" w:rsidRDefault="00936F2E">
      <w:r>
        <w:separator/>
      </w:r>
    </w:p>
  </w:endnote>
  <w:endnote w:type="continuationSeparator" w:id="0">
    <w:p w:rsidR="00936F2E" w:rsidRDefault="0093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F2E" w:rsidRDefault="00936F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rsidR="00936F2E" w:rsidRDefault="00936F2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F2E" w:rsidRDefault="00936F2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413780"/>
      <w:docPartObj>
        <w:docPartGallery w:val="Page Numbers (Bottom of Page)"/>
        <w:docPartUnique/>
      </w:docPartObj>
    </w:sdtPr>
    <w:sdtEndPr>
      <w:rPr>
        <w:color w:val="7F7F7F" w:themeColor="background1" w:themeShade="7F"/>
        <w:spacing w:val="60"/>
      </w:rPr>
    </w:sdtEndPr>
    <w:sdtContent>
      <w:p w:rsidR="00936F2E" w:rsidRDefault="00936F2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9601D" w:rsidRPr="00D9601D">
          <w:rPr>
            <w:b/>
            <w:bCs/>
            <w:noProof/>
          </w:rPr>
          <w:t>1</w:t>
        </w:r>
        <w:r>
          <w:rPr>
            <w:b/>
            <w:bCs/>
            <w:noProof/>
          </w:rPr>
          <w:fldChar w:fldCharType="end"/>
        </w:r>
        <w:r>
          <w:rPr>
            <w:b/>
            <w:bCs/>
          </w:rPr>
          <w:t xml:space="preserve"> | </w:t>
        </w:r>
        <w:r>
          <w:rPr>
            <w:color w:val="7F7F7F" w:themeColor="background1" w:themeShade="7F"/>
            <w:spacing w:val="60"/>
          </w:rPr>
          <w:t>Page</w:t>
        </w:r>
      </w:p>
    </w:sdtContent>
  </w:sdt>
  <w:p w:rsidR="00936F2E" w:rsidRDefault="00936F2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F2E" w:rsidRDefault="00936F2E">
    <w:pPr>
      <w:pStyle w:val="Footer"/>
      <w:jc w:val="right"/>
    </w:pPr>
    <w:r>
      <w:fldChar w:fldCharType="begin"/>
    </w:r>
    <w:r>
      <w:instrText xml:space="preserve"> PAGE   \* MERGEFORMAT </w:instrText>
    </w:r>
    <w:r>
      <w:fldChar w:fldCharType="separate"/>
    </w:r>
    <w:r w:rsidR="00D9601D">
      <w:rPr>
        <w:noProof/>
      </w:rPr>
      <w:t>21</w:t>
    </w:r>
    <w:r>
      <w:rPr>
        <w:noProof/>
      </w:rPr>
      <w:fldChar w:fldCharType="end"/>
    </w:r>
  </w:p>
  <w:p w:rsidR="00936F2E" w:rsidRDefault="00936F2E">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F2E" w:rsidRDefault="00936F2E">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272042"/>
      <w:docPartObj>
        <w:docPartGallery w:val="Page Numbers (Bottom of Page)"/>
        <w:docPartUnique/>
      </w:docPartObj>
    </w:sdtPr>
    <w:sdtEndPr>
      <w:rPr>
        <w:color w:val="7F7F7F" w:themeColor="background1" w:themeShade="7F"/>
        <w:spacing w:val="60"/>
      </w:rPr>
    </w:sdtEndPr>
    <w:sdtContent>
      <w:p w:rsidR="00936F2E" w:rsidRDefault="00936F2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9601D" w:rsidRPr="00D9601D">
          <w:rPr>
            <w:b/>
            <w:bCs/>
            <w:noProof/>
          </w:rPr>
          <w:t>39</w:t>
        </w:r>
        <w:r>
          <w:rPr>
            <w:b/>
            <w:bCs/>
            <w:noProof/>
          </w:rPr>
          <w:fldChar w:fldCharType="end"/>
        </w:r>
        <w:r>
          <w:rPr>
            <w:b/>
            <w:bCs/>
          </w:rPr>
          <w:t xml:space="preserve"> | </w:t>
        </w:r>
        <w:r>
          <w:rPr>
            <w:color w:val="7F7F7F" w:themeColor="background1" w:themeShade="7F"/>
            <w:spacing w:val="60"/>
          </w:rPr>
          <w:t>Page</w:t>
        </w:r>
      </w:p>
    </w:sdtContent>
  </w:sdt>
  <w:p w:rsidR="00936F2E" w:rsidRDefault="00936F2E">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855732"/>
      <w:docPartObj>
        <w:docPartGallery w:val="Page Numbers (Bottom of Page)"/>
        <w:docPartUnique/>
      </w:docPartObj>
    </w:sdtPr>
    <w:sdtEndPr>
      <w:rPr>
        <w:color w:val="7F7F7F" w:themeColor="background1" w:themeShade="7F"/>
        <w:spacing w:val="60"/>
      </w:rPr>
    </w:sdtEndPr>
    <w:sdtContent>
      <w:p w:rsidR="00936F2E" w:rsidRDefault="00936F2E">
        <w:pPr>
          <w:pStyle w:val="Footer"/>
          <w:pBdr>
            <w:top w:val="single" w:sz="4" w:space="1" w:color="D9D9D9" w:themeColor="background1" w:themeShade="D9"/>
          </w:pBdr>
          <w:jc w:val="right"/>
        </w:pPr>
        <w:r>
          <w:fldChar w:fldCharType="begin"/>
        </w:r>
        <w:r>
          <w:instrText xml:space="preserve"> PAGE   \* MERGEFORMAT </w:instrText>
        </w:r>
        <w:r>
          <w:fldChar w:fldCharType="separate"/>
        </w:r>
        <w:r w:rsidR="00D9601D">
          <w:rPr>
            <w:noProof/>
          </w:rPr>
          <w:t>46</w:t>
        </w:r>
        <w:r>
          <w:rPr>
            <w:noProof/>
          </w:rPr>
          <w:fldChar w:fldCharType="end"/>
        </w:r>
        <w:r>
          <w:t xml:space="preserve"> | </w:t>
        </w:r>
        <w:r>
          <w:rPr>
            <w:color w:val="7F7F7F" w:themeColor="background1" w:themeShade="7F"/>
            <w:spacing w:val="60"/>
          </w:rPr>
          <w:t>Page</w:t>
        </w:r>
      </w:p>
    </w:sdtContent>
  </w:sdt>
  <w:p w:rsidR="00936F2E" w:rsidRDefault="00936F2E">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F2E" w:rsidRDefault="00936F2E">
      <w:r>
        <w:separator/>
      </w:r>
    </w:p>
  </w:footnote>
  <w:footnote w:type="continuationSeparator" w:id="0">
    <w:p w:rsidR="00936F2E" w:rsidRDefault="00936F2E">
      <w:r>
        <w:continuationSeparator/>
      </w:r>
    </w:p>
  </w:footnote>
  <w:footnote w:id="1">
    <w:p w:rsidR="00936F2E" w:rsidRDefault="00936F2E">
      <w:pPr>
        <w:pStyle w:val="FootnoteText"/>
        <w:rPr>
          <w:rFonts w:ascii="Arial" w:hAnsi="Arial" w:cs="Arial"/>
          <w:i/>
          <w:sz w:val="18"/>
          <w:szCs w:val="18"/>
        </w:rPr>
      </w:pPr>
      <w:r>
        <w:rPr>
          <w:rStyle w:val="FootnoteReference"/>
          <w:rFonts w:ascii="Arial" w:hAnsi="Arial" w:cs="Arial"/>
          <w:i/>
          <w:sz w:val="18"/>
          <w:szCs w:val="18"/>
        </w:rPr>
        <w:footnoteRef/>
      </w:r>
      <w:r>
        <w:rPr>
          <w:rFonts w:ascii="Arial" w:hAnsi="Arial" w:cs="Arial"/>
          <w:i/>
          <w:sz w:val="18"/>
          <w:szCs w:val="18"/>
        </w:rPr>
        <w:t xml:space="preserve"> See Section 3.1 for  the responsibilities your School Incident Management Team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F2E" w:rsidRDefault="00936F2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F2E" w:rsidRDefault="00936F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F2E" w:rsidRDefault="00936F2E">
    <w:pPr>
      <w:pStyle w:val="Header"/>
      <w:jc w:val="center"/>
      <w:rPr>
        <w:color w:val="333333"/>
        <w:sz w:val="20"/>
        <w:szCs w:val="20"/>
      </w:rPr>
    </w:pPr>
  </w:p>
  <w:p w:rsidR="00936F2E" w:rsidRDefault="00936F2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F2E" w:rsidRDefault="00936F2E">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4E7"/>
    <w:multiLevelType w:val="multilevel"/>
    <w:tmpl w:val="A248376A"/>
    <w:lvl w:ilvl="0">
      <w:start w:val="1"/>
      <w:numFmt w:val="decimal"/>
      <w:lvlText w:val="%1"/>
      <w:lvlJc w:val="left"/>
      <w:pPr>
        <w:tabs>
          <w:tab w:val="num" w:pos="450"/>
        </w:tabs>
        <w:ind w:left="450" w:hanging="45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24968ED"/>
    <w:multiLevelType w:val="hybridMultilevel"/>
    <w:tmpl w:val="268071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70A22"/>
    <w:multiLevelType w:val="hybridMultilevel"/>
    <w:tmpl w:val="F13E7CD2"/>
    <w:lvl w:ilvl="0" w:tplc="C4A0B00C">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BE2A20"/>
    <w:multiLevelType w:val="hybridMultilevel"/>
    <w:tmpl w:val="073269C2"/>
    <w:lvl w:ilvl="0" w:tplc="2B9C6F5E">
      <w:numFmt w:val="bullet"/>
      <w:lvlText w:val="•"/>
      <w:lvlJc w:val="left"/>
      <w:pPr>
        <w:ind w:left="1080" w:hanging="360"/>
      </w:pPr>
      <w:rPr>
        <w:rFonts w:ascii="Arial" w:eastAsia="Calibri" w:hAnsi="Arial" w:cs="Arial" w:hint="default"/>
      </w:rPr>
    </w:lvl>
    <w:lvl w:ilvl="1" w:tplc="5EEE34BA">
      <w:numFmt w:val="bullet"/>
      <w:lvlText w:val="-"/>
      <w:lvlJc w:val="left"/>
      <w:pPr>
        <w:ind w:left="1800" w:hanging="360"/>
      </w:pPr>
      <w:rPr>
        <w:rFonts w:ascii="Arial" w:eastAsia="Calibri" w:hAnsi="Arial" w:cs="Aria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580924"/>
    <w:multiLevelType w:val="hybridMultilevel"/>
    <w:tmpl w:val="9BCA19F2"/>
    <w:lvl w:ilvl="0" w:tplc="A75261F2">
      <w:start w:val="1"/>
      <w:numFmt w:val="bullet"/>
      <w:lvlText w:val=""/>
      <w:lvlJc w:val="left"/>
      <w:pPr>
        <w:ind w:left="1107" w:hanging="425"/>
      </w:pPr>
      <w:rPr>
        <w:rFonts w:ascii="Symbol" w:eastAsia="Symbol" w:hAnsi="Symbol" w:hint="default"/>
        <w:w w:val="99"/>
        <w:sz w:val="24"/>
        <w:szCs w:val="24"/>
      </w:rPr>
    </w:lvl>
    <w:lvl w:ilvl="1" w:tplc="11601204">
      <w:start w:val="1"/>
      <w:numFmt w:val="bullet"/>
      <w:lvlText w:val="•"/>
      <w:lvlJc w:val="left"/>
      <w:pPr>
        <w:ind w:left="1879" w:hanging="425"/>
      </w:pPr>
      <w:rPr>
        <w:rFonts w:hint="default"/>
      </w:rPr>
    </w:lvl>
    <w:lvl w:ilvl="2" w:tplc="6640FF00">
      <w:start w:val="1"/>
      <w:numFmt w:val="bullet"/>
      <w:lvlText w:val="•"/>
      <w:lvlJc w:val="left"/>
      <w:pPr>
        <w:ind w:left="2652" w:hanging="425"/>
      </w:pPr>
      <w:rPr>
        <w:rFonts w:hint="default"/>
      </w:rPr>
    </w:lvl>
    <w:lvl w:ilvl="3" w:tplc="6E32D3DC">
      <w:start w:val="1"/>
      <w:numFmt w:val="bullet"/>
      <w:lvlText w:val="•"/>
      <w:lvlJc w:val="left"/>
      <w:pPr>
        <w:ind w:left="3425" w:hanging="425"/>
      </w:pPr>
      <w:rPr>
        <w:rFonts w:hint="default"/>
      </w:rPr>
    </w:lvl>
    <w:lvl w:ilvl="4" w:tplc="410CC490">
      <w:start w:val="1"/>
      <w:numFmt w:val="bullet"/>
      <w:lvlText w:val="•"/>
      <w:lvlJc w:val="left"/>
      <w:pPr>
        <w:ind w:left="4198" w:hanging="425"/>
      </w:pPr>
      <w:rPr>
        <w:rFonts w:hint="default"/>
      </w:rPr>
    </w:lvl>
    <w:lvl w:ilvl="5" w:tplc="768A2E4E">
      <w:start w:val="1"/>
      <w:numFmt w:val="bullet"/>
      <w:lvlText w:val="•"/>
      <w:lvlJc w:val="left"/>
      <w:pPr>
        <w:ind w:left="4971" w:hanging="425"/>
      </w:pPr>
      <w:rPr>
        <w:rFonts w:hint="default"/>
      </w:rPr>
    </w:lvl>
    <w:lvl w:ilvl="6" w:tplc="F4DC661E">
      <w:start w:val="1"/>
      <w:numFmt w:val="bullet"/>
      <w:lvlText w:val="•"/>
      <w:lvlJc w:val="left"/>
      <w:pPr>
        <w:ind w:left="5743" w:hanging="425"/>
      </w:pPr>
      <w:rPr>
        <w:rFonts w:hint="default"/>
      </w:rPr>
    </w:lvl>
    <w:lvl w:ilvl="7" w:tplc="16BA3AFC">
      <w:start w:val="1"/>
      <w:numFmt w:val="bullet"/>
      <w:lvlText w:val="•"/>
      <w:lvlJc w:val="left"/>
      <w:pPr>
        <w:ind w:left="6516" w:hanging="425"/>
      </w:pPr>
      <w:rPr>
        <w:rFonts w:hint="default"/>
      </w:rPr>
    </w:lvl>
    <w:lvl w:ilvl="8" w:tplc="30FC8B5C">
      <w:start w:val="1"/>
      <w:numFmt w:val="bullet"/>
      <w:lvlText w:val="•"/>
      <w:lvlJc w:val="left"/>
      <w:pPr>
        <w:ind w:left="7289" w:hanging="425"/>
      </w:pPr>
      <w:rPr>
        <w:rFonts w:hint="default"/>
      </w:rPr>
    </w:lvl>
  </w:abstractNum>
  <w:abstractNum w:abstractNumId="5" w15:restartNumberingAfterBreak="0">
    <w:nsid w:val="0BFA3727"/>
    <w:multiLevelType w:val="hybridMultilevel"/>
    <w:tmpl w:val="2C2A8BF4"/>
    <w:lvl w:ilvl="0" w:tplc="D6AC1CC6">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306706"/>
    <w:multiLevelType w:val="hybridMultilevel"/>
    <w:tmpl w:val="E2A6B1EC"/>
    <w:lvl w:ilvl="0" w:tplc="56322BEC">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9281B"/>
    <w:multiLevelType w:val="hybridMultilevel"/>
    <w:tmpl w:val="9260D0AC"/>
    <w:lvl w:ilvl="0" w:tplc="C4A0B00C">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8D6F73"/>
    <w:multiLevelType w:val="hybridMultilevel"/>
    <w:tmpl w:val="B6846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D20719"/>
    <w:multiLevelType w:val="hybridMultilevel"/>
    <w:tmpl w:val="CFF68A48"/>
    <w:lvl w:ilvl="0" w:tplc="56322BEC">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635BAF"/>
    <w:multiLevelType w:val="hybridMultilevel"/>
    <w:tmpl w:val="DBF6EB0E"/>
    <w:lvl w:ilvl="0" w:tplc="04090001">
      <w:start w:val="1"/>
      <w:numFmt w:val="bullet"/>
      <w:lvlText w:val=""/>
      <w:lvlJc w:val="left"/>
      <w:pPr>
        <w:tabs>
          <w:tab w:val="num" w:pos="720"/>
        </w:tabs>
        <w:ind w:left="720" w:hanging="360"/>
      </w:pPr>
      <w:rPr>
        <w:rFonts w:ascii="Symbol" w:hAnsi="Symbol" w:hint="default"/>
      </w:rPr>
    </w:lvl>
    <w:lvl w:ilvl="1" w:tplc="56322BEC">
      <w:start w:val="1"/>
      <w:numFmt w:val="bullet"/>
      <w:lvlText w:val=""/>
      <w:lvlJc w:val="left"/>
      <w:pPr>
        <w:tabs>
          <w:tab w:val="num" w:pos="1364"/>
        </w:tabs>
        <w:ind w:left="1364" w:hanging="28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8578D5"/>
    <w:multiLevelType w:val="hybridMultilevel"/>
    <w:tmpl w:val="CAACDFB4"/>
    <w:lvl w:ilvl="0" w:tplc="56322BEC">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411F68"/>
    <w:multiLevelType w:val="hybridMultilevel"/>
    <w:tmpl w:val="08C270C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18BA492B"/>
    <w:multiLevelType w:val="hybridMultilevel"/>
    <w:tmpl w:val="521A3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E4057C"/>
    <w:multiLevelType w:val="hybridMultilevel"/>
    <w:tmpl w:val="0BEE2324"/>
    <w:lvl w:ilvl="0" w:tplc="A8AA2F5E">
      <w:start w:val="1"/>
      <w:numFmt w:val="bullet"/>
      <w:lvlText w:val=""/>
      <w:lvlJc w:val="left"/>
      <w:pPr>
        <w:ind w:left="2617" w:hanging="425"/>
      </w:pPr>
      <w:rPr>
        <w:rFonts w:ascii="Symbol" w:eastAsia="Symbol" w:hAnsi="Symbol" w:hint="default"/>
        <w:w w:val="99"/>
        <w:sz w:val="24"/>
        <w:szCs w:val="24"/>
      </w:rPr>
    </w:lvl>
    <w:lvl w:ilvl="1" w:tplc="88021C5A">
      <w:start w:val="1"/>
      <w:numFmt w:val="bullet"/>
      <w:lvlText w:val="•"/>
      <w:lvlJc w:val="left"/>
      <w:pPr>
        <w:ind w:left="3511" w:hanging="425"/>
      </w:pPr>
      <w:rPr>
        <w:rFonts w:hint="default"/>
      </w:rPr>
    </w:lvl>
    <w:lvl w:ilvl="2" w:tplc="33A82CD8">
      <w:start w:val="1"/>
      <w:numFmt w:val="bullet"/>
      <w:lvlText w:val="•"/>
      <w:lvlJc w:val="left"/>
      <w:pPr>
        <w:ind w:left="4405" w:hanging="425"/>
      </w:pPr>
      <w:rPr>
        <w:rFonts w:hint="default"/>
      </w:rPr>
    </w:lvl>
    <w:lvl w:ilvl="3" w:tplc="A1E8C02A">
      <w:start w:val="1"/>
      <w:numFmt w:val="bullet"/>
      <w:lvlText w:val="•"/>
      <w:lvlJc w:val="left"/>
      <w:pPr>
        <w:ind w:left="5300" w:hanging="425"/>
      </w:pPr>
      <w:rPr>
        <w:rFonts w:hint="default"/>
      </w:rPr>
    </w:lvl>
    <w:lvl w:ilvl="4" w:tplc="BD668438">
      <w:start w:val="1"/>
      <w:numFmt w:val="bullet"/>
      <w:lvlText w:val="•"/>
      <w:lvlJc w:val="left"/>
      <w:pPr>
        <w:ind w:left="6194" w:hanging="425"/>
      </w:pPr>
      <w:rPr>
        <w:rFonts w:hint="default"/>
      </w:rPr>
    </w:lvl>
    <w:lvl w:ilvl="5" w:tplc="F1562D50">
      <w:start w:val="1"/>
      <w:numFmt w:val="bullet"/>
      <w:lvlText w:val="•"/>
      <w:lvlJc w:val="left"/>
      <w:pPr>
        <w:ind w:left="7089" w:hanging="425"/>
      </w:pPr>
      <w:rPr>
        <w:rFonts w:hint="default"/>
      </w:rPr>
    </w:lvl>
    <w:lvl w:ilvl="6" w:tplc="DCEE52E6">
      <w:start w:val="1"/>
      <w:numFmt w:val="bullet"/>
      <w:lvlText w:val="•"/>
      <w:lvlJc w:val="left"/>
      <w:pPr>
        <w:ind w:left="7983" w:hanging="425"/>
      </w:pPr>
      <w:rPr>
        <w:rFonts w:hint="default"/>
      </w:rPr>
    </w:lvl>
    <w:lvl w:ilvl="7" w:tplc="C478A0CC">
      <w:start w:val="1"/>
      <w:numFmt w:val="bullet"/>
      <w:lvlText w:val="•"/>
      <w:lvlJc w:val="left"/>
      <w:pPr>
        <w:ind w:left="8877" w:hanging="425"/>
      </w:pPr>
      <w:rPr>
        <w:rFonts w:hint="default"/>
      </w:rPr>
    </w:lvl>
    <w:lvl w:ilvl="8" w:tplc="25626698">
      <w:start w:val="1"/>
      <w:numFmt w:val="bullet"/>
      <w:lvlText w:val="•"/>
      <w:lvlJc w:val="left"/>
      <w:pPr>
        <w:ind w:left="9772" w:hanging="425"/>
      </w:pPr>
      <w:rPr>
        <w:rFonts w:hint="default"/>
      </w:rPr>
    </w:lvl>
  </w:abstractNum>
  <w:abstractNum w:abstractNumId="15" w15:restartNumberingAfterBreak="0">
    <w:nsid w:val="1B0D7649"/>
    <w:multiLevelType w:val="hybridMultilevel"/>
    <w:tmpl w:val="8FECFD8E"/>
    <w:lvl w:ilvl="0" w:tplc="0809000F">
      <w:start w:val="1"/>
      <w:numFmt w:val="decimal"/>
      <w:lvlText w:val="%1."/>
      <w:lvlJc w:val="left"/>
      <w:pPr>
        <w:tabs>
          <w:tab w:val="num" w:pos="360"/>
        </w:tabs>
        <w:ind w:left="360" w:hanging="360"/>
      </w:pPr>
    </w:lvl>
    <w:lvl w:ilvl="1" w:tplc="C4A0B00C">
      <w:start w:val="1"/>
      <w:numFmt w:val="bullet"/>
      <w:lvlText w:val=""/>
      <w:lvlJc w:val="left"/>
      <w:pPr>
        <w:tabs>
          <w:tab w:val="num" w:pos="890"/>
        </w:tabs>
        <w:ind w:left="890" w:hanging="17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1C3C6D7B"/>
    <w:multiLevelType w:val="hybridMultilevel"/>
    <w:tmpl w:val="CB2E32F6"/>
    <w:lvl w:ilvl="0" w:tplc="C4A0B00C">
      <w:start w:val="1"/>
      <w:numFmt w:val="bullet"/>
      <w:lvlText w:val=""/>
      <w:lvlJc w:val="left"/>
      <w:pPr>
        <w:tabs>
          <w:tab w:val="num" w:pos="170"/>
        </w:tabs>
        <w:ind w:left="170" w:hanging="17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CB17B98"/>
    <w:multiLevelType w:val="hybridMultilevel"/>
    <w:tmpl w:val="A92EDD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260003DC"/>
    <w:multiLevelType w:val="hybridMultilevel"/>
    <w:tmpl w:val="4C2453A2"/>
    <w:lvl w:ilvl="0" w:tplc="0809000F">
      <w:start w:val="1"/>
      <w:numFmt w:val="decimal"/>
      <w:lvlText w:val="%1."/>
      <w:lvlJc w:val="left"/>
      <w:pPr>
        <w:tabs>
          <w:tab w:val="num" w:pos="360"/>
        </w:tabs>
        <w:ind w:left="360" w:hanging="360"/>
      </w:pPr>
    </w:lvl>
    <w:lvl w:ilvl="1" w:tplc="08090005">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26B05E58"/>
    <w:multiLevelType w:val="hybridMultilevel"/>
    <w:tmpl w:val="54FA91A4"/>
    <w:lvl w:ilvl="0" w:tplc="56322BEC">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370163"/>
    <w:multiLevelType w:val="hybridMultilevel"/>
    <w:tmpl w:val="E3361886"/>
    <w:lvl w:ilvl="0" w:tplc="1A825318">
      <w:start w:val="1"/>
      <w:numFmt w:val="bullet"/>
      <w:lvlText w:val=""/>
      <w:lvlJc w:val="left"/>
      <w:pPr>
        <w:ind w:left="922" w:hanging="425"/>
      </w:pPr>
      <w:rPr>
        <w:rFonts w:ascii="Symbol" w:eastAsia="Symbol" w:hAnsi="Symbol" w:hint="default"/>
        <w:w w:val="99"/>
        <w:sz w:val="24"/>
        <w:szCs w:val="24"/>
      </w:rPr>
    </w:lvl>
    <w:lvl w:ilvl="1" w:tplc="51269DA0">
      <w:start w:val="1"/>
      <w:numFmt w:val="bullet"/>
      <w:lvlText w:val="•"/>
      <w:lvlJc w:val="left"/>
      <w:pPr>
        <w:ind w:left="1731" w:hanging="425"/>
      </w:pPr>
      <w:rPr>
        <w:rFonts w:hint="default"/>
      </w:rPr>
    </w:lvl>
    <w:lvl w:ilvl="2" w:tplc="A0268346">
      <w:start w:val="1"/>
      <w:numFmt w:val="bullet"/>
      <w:lvlText w:val="•"/>
      <w:lvlJc w:val="left"/>
      <w:pPr>
        <w:ind w:left="2540" w:hanging="425"/>
      </w:pPr>
      <w:rPr>
        <w:rFonts w:hint="default"/>
      </w:rPr>
    </w:lvl>
    <w:lvl w:ilvl="3" w:tplc="76AADEA2">
      <w:start w:val="1"/>
      <w:numFmt w:val="bullet"/>
      <w:lvlText w:val="•"/>
      <w:lvlJc w:val="left"/>
      <w:pPr>
        <w:ind w:left="3350" w:hanging="425"/>
      </w:pPr>
      <w:rPr>
        <w:rFonts w:hint="default"/>
      </w:rPr>
    </w:lvl>
    <w:lvl w:ilvl="4" w:tplc="8E365782">
      <w:start w:val="1"/>
      <w:numFmt w:val="bullet"/>
      <w:lvlText w:val="•"/>
      <w:lvlJc w:val="left"/>
      <w:pPr>
        <w:ind w:left="4159" w:hanging="425"/>
      </w:pPr>
      <w:rPr>
        <w:rFonts w:hint="default"/>
      </w:rPr>
    </w:lvl>
    <w:lvl w:ilvl="5" w:tplc="B17C8088">
      <w:start w:val="1"/>
      <w:numFmt w:val="bullet"/>
      <w:lvlText w:val="•"/>
      <w:lvlJc w:val="left"/>
      <w:pPr>
        <w:ind w:left="4969" w:hanging="425"/>
      </w:pPr>
      <w:rPr>
        <w:rFonts w:hint="default"/>
      </w:rPr>
    </w:lvl>
    <w:lvl w:ilvl="6" w:tplc="4D623532">
      <w:start w:val="1"/>
      <w:numFmt w:val="bullet"/>
      <w:lvlText w:val="•"/>
      <w:lvlJc w:val="left"/>
      <w:pPr>
        <w:ind w:left="5778" w:hanging="425"/>
      </w:pPr>
      <w:rPr>
        <w:rFonts w:hint="default"/>
      </w:rPr>
    </w:lvl>
    <w:lvl w:ilvl="7" w:tplc="21A4F646">
      <w:start w:val="1"/>
      <w:numFmt w:val="bullet"/>
      <w:lvlText w:val="•"/>
      <w:lvlJc w:val="left"/>
      <w:pPr>
        <w:ind w:left="6588" w:hanging="425"/>
      </w:pPr>
      <w:rPr>
        <w:rFonts w:hint="default"/>
      </w:rPr>
    </w:lvl>
    <w:lvl w:ilvl="8" w:tplc="5F4C8446">
      <w:start w:val="1"/>
      <w:numFmt w:val="bullet"/>
      <w:lvlText w:val="•"/>
      <w:lvlJc w:val="left"/>
      <w:pPr>
        <w:ind w:left="7397" w:hanging="425"/>
      </w:pPr>
      <w:rPr>
        <w:rFonts w:hint="default"/>
      </w:rPr>
    </w:lvl>
  </w:abstractNum>
  <w:abstractNum w:abstractNumId="21" w15:restartNumberingAfterBreak="0">
    <w:nsid w:val="2DFB3C3E"/>
    <w:multiLevelType w:val="hybridMultilevel"/>
    <w:tmpl w:val="914A2946"/>
    <w:lvl w:ilvl="0" w:tplc="56322BEC">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E7E4D85"/>
    <w:multiLevelType w:val="hybridMultilevel"/>
    <w:tmpl w:val="ABDC88D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97634B"/>
    <w:multiLevelType w:val="hybridMultilevel"/>
    <w:tmpl w:val="0E9E0C8C"/>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3F023A"/>
    <w:multiLevelType w:val="hybridMultilevel"/>
    <w:tmpl w:val="16F4CC84"/>
    <w:lvl w:ilvl="0" w:tplc="08090001">
      <w:start w:val="1"/>
      <w:numFmt w:val="bullet"/>
      <w:lvlText w:val=""/>
      <w:lvlJc w:val="left"/>
      <w:pPr>
        <w:tabs>
          <w:tab w:val="num" w:pos="360"/>
        </w:tabs>
        <w:ind w:left="360" w:hanging="360"/>
      </w:pPr>
      <w:rPr>
        <w:rFonts w:ascii="Symbol" w:hAnsi="Symbol" w:hint="default"/>
      </w:rPr>
    </w:lvl>
    <w:lvl w:ilvl="1" w:tplc="C4A0B00C">
      <w:start w:val="1"/>
      <w:numFmt w:val="bullet"/>
      <w:lvlText w:val=""/>
      <w:lvlJc w:val="left"/>
      <w:pPr>
        <w:tabs>
          <w:tab w:val="num" w:pos="890"/>
        </w:tabs>
        <w:ind w:left="890" w:hanging="17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35CA46CB"/>
    <w:multiLevelType w:val="hybridMultilevel"/>
    <w:tmpl w:val="716A5C78"/>
    <w:lvl w:ilvl="0" w:tplc="0809000F">
      <w:start w:val="1"/>
      <w:numFmt w:val="decimal"/>
      <w:lvlText w:val="%1."/>
      <w:lvlJc w:val="left"/>
      <w:pPr>
        <w:tabs>
          <w:tab w:val="num" w:pos="360"/>
        </w:tabs>
        <w:ind w:left="360" w:hanging="360"/>
      </w:pPr>
    </w:lvl>
    <w:lvl w:ilvl="1" w:tplc="C4A0B00C">
      <w:start w:val="1"/>
      <w:numFmt w:val="bullet"/>
      <w:lvlText w:val=""/>
      <w:lvlJc w:val="left"/>
      <w:pPr>
        <w:tabs>
          <w:tab w:val="num" w:pos="890"/>
        </w:tabs>
        <w:ind w:left="890" w:hanging="17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3F525E90"/>
    <w:multiLevelType w:val="hybridMultilevel"/>
    <w:tmpl w:val="1FFA3B8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3FBA0524"/>
    <w:multiLevelType w:val="hybridMultilevel"/>
    <w:tmpl w:val="5CCA1C94"/>
    <w:lvl w:ilvl="0" w:tplc="D6AC1CC6">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0139FA"/>
    <w:multiLevelType w:val="multilevel"/>
    <w:tmpl w:val="E6C819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9046DEE"/>
    <w:multiLevelType w:val="hybridMultilevel"/>
    <w:tmpl w:val="C7325AA6"/>
    <w:lvl w:ilvl="0" w:tplc="2B9C6F5E">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A86817"/>
    <w:multiLevelType w:val="hybridMultilevel"/>
    <w:tmpl w:val="0C44CCE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CB35A9"/>
    <w:multiLevelType w:val="hybridMultilevel"/>
    <w:tmpl w:val="817003CC"/>
    <w:lvl w:ilvl="0" w:tplc="C4A0B00C">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EED1C57"/>
    <w:multiLevelType w:val="hybridMultilevel"/>
    <w:tmpl w:val="BABC417E"/>
    <w:lvl w:ilvl="0" w:tplc="C4A0B00C">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D2758E"/>
    <w:multiLevelType w:val="hybridMultilevel"/>
    <w:tmpl w:val="4FEC98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A97603"/>
    <w:multiLevelType w:val="hybridMultilevel"/>
    <w:tmpl w:val="2E12DC7C"/>
    <w:lvl w:ilvl="0" w:tplc="C4A0B00C">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905636"/>
    <w:multiLevelType w:val="hybridMultilevel"/>
    <w:tmpl w:val="4AB44578"/>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6073703C"/>
    <w:multiLevelType w:val="hybridMultilevel"/>
    <w:tmpl w:val="0644B298"/>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51C2B2E"/>
    <w:multiLevelType w:val="hybridMultilevel"/>
    <w:tmpl w:val="9EC8F06A"/>
    <w:lvl w:ilvl="0" w:tplc="C4A0B00C">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AB30B7"/>
    <w:multiLevelType w:val="hybridMultilevel"/>
    <w:tmpl w:val="0F00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40DE2"/>
    <w:multiLevelType w:val="hybridMultilevel"/>
    <w:tmpl w:val="8DA6A4B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6ACE4040"/>
    <w:multiLevelType w:val="hybridMultilevel"/>
    <w:tmpl w:val="43DCB13A"/>
    <w:lvl w:ilvl="0" w:tplc="721E8B62">
      <w:start w:val="1"/>
      <w:numFmt w:val="bullet"/>
      <w:lvlText w:val=""/>
      <w:lvlJc w:val="left"/>
      <w:pPr>
        <w:ind w:left="2617" w:hanging="425"/>
      </w:pPr>
      <w:rPr>
        <w:rFonts w:ascii="Symbol" w:eastAsia="Symbol" w:hAnsi="Symbol" w:hint="default"/>
        <w:w w:val="99"/>
        <w:sz w:val="24"/>
        <w:szCs w:val="24"/>
      </w:rPr>
    </w:lvl>
    <w:lvl w:ilvl="1" w:tplc="9ED609AE">
      <w:start w:val="1"/>
      <w:numFmt w:val="bullet"/>
      <w:lvlText w:val="•"/>
      <w:lvlJc w:val="left"/>
      <w:pPr>
        <w:ind w:left="3511" w:hanging="425"/>
      </w:pPr>
      <w:rPr>
        <w:rFonts w:hint="default"/>
      </w:rPr>
    </w:lvl>
    <w:lvl w:ilvl="2" w:tplc="9B08E816">
      <w:start w:val="1"/>
      <w:numFmt w:val="bullet"/>
      <w:lvlText w:val="•"/>
      <w:lvlJc w:val="left"/>
      <w:pPr>
        <w:ind w:left="4405" w:hanging="425"/>
      </w:pPr>
      <w:rPr>
        <w:rFonts w:hint="default"/>
      </w:rPr>
    </w:lvl>
    <w:lvl w:ilvl="3" w:tplc="1F50C660">
      <w:start w:val="1"/>
      <w:numFmt w:val="bullet"/>
      <w:lvlText w:val="•"/>
      <w:lvlJc w:val="left"/>
      <w:pPr>
        <w:ind w:left="5300" w:hanging="425"/>
      </w:pPr>
      <w:rPr>
        <w:rFonts w:hint="default"/>
      </w:rPr>
    </w:lvl>
    <w:lvl w:ilvl="4" w:tplc="CC289E50">
      <w:start w:val="1"/>
      <w:numFmt w:val="bullet"/>
      <w:lvlText w:val="•"/>
      <w:lvlJc w:val="left"/>
      <w:pPr>
        <w:ind w:left="6194" w:hanging="425"/>
      </w:pPr>
      <w:rPr>
        <w:rFonts w:hint="default"/>
      </w:rPr>
    </w:lvl>
    <w:lvl w:ilvl="5" w:tplc="10365FF4">
      <w:start w:val="1"/>
      <w:numFmt w:val="bullet"/>
      <w:lvlText w:val="•"/>
      <w:lvlJc w:val="left"/>
      <w:pPr>
        <w:ind w:left="7089" w:hanging="425"/>
      </w:pPr>
      <w:rPr>
        <w:rFonts w:hint="default"/>
      </w:rPr>
    </w:lvl>
    <w:lvl w:ilvl="6" w:tplc="727ECB5A">
      <w:start w:val="1"/>
      <w:numFmt w:val="bullet"/>
      <w:lvlText w:val="•"/>
      <w:lvlJc w:val="left"/>
      <w:pPr>
        <w:ind w:left="7983" w:hanging="425"/>
      </w:pPr>
      <w:rPr>
        <w:rFonts w:hint="default"/>
      </w:rPr>
    </w:lvl>
    <w:lvl w:ilvl="7" w:tplc="C1D6A43C">
      <w:start w:val="1"/>
      <w:numFmt w:val="bullet"/>
      <w:lvlText w:val="•"/>
      <w:lvlJc w:val="left"/>
      <w:pPr>
        <w:ind w:left="8877" w:hanging="425"/>
      </w:pPr>
      <w:rPr>
        <w:rFonts w:hint="default"/>
      </w:rPr>
    </w:lvl>
    <w:lvl w:ilvl="8" w:tplc="13D4295E">
      <w:start w:val="1"/>
      <w:numFmt w:val="bullet"/>
      <w:lvlText w:val="•"/>
      <w:lvlJc w:val="left"/>
      <w:pPr>
        <w:ind w:left="9772" w:hanging="425"/>
      </w:pPr>
      <w:rPr>
        <w:rFonts w:hint="default"/>
      </w:rPr>
    </w:lvl>
  </w:abstractNum>
  <w:abstractNum w:abstractNumId="41" w15:restartNumberingAfterBreak="0">
    <w:nsid w:val="6D396F80"/>
    <w:multiLevelType w:val="hybridMultilevel"/>
    <w:tmpl w:val="C7AA3918"/>
    <w:lvl w:ilvl="0" w:tplc="C4A0B00C">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EE50B0"/>
    <w:multiLevelType w:val="hybridMultilevel"/>
    <w:tmpl w:val="81A0484C"/>
    <w:lvl w:ilvl="0" w:tplc="D6AC1CC6">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BD2AA6"/>
    <w:multiLevelType w:val="hybridMultilevel"/>
    <w:tmpl w:val="A5BA6E16"/>
    <w:lvl w:ilvl="0" w:tplc="C4A0B00C">
      <w:start w:val="1"/>
      <w:numFmt w:val="bullet"/>
      <w:lvlText w:val=""/>
      <w:lvlJc w:val="left"/>
      <w:pPr>
        <w:tabs>
          <w:tab w:val="num" w:pos="234"/>
        </w:tabs>
        <w:ind w:left="234" w:hanging="170"/>
      </w:pPr>
      <w:rPr>
        <w:rFonts w:ascii="Wingdings" w:hAnsi="Wingdings" w:hint="default"/>
      </w:rPr>
    </w:lvl>
    <w:lvl w:ilvl="1" w:tplc="08090003" w:tentative="1">
      <w:start w:val="1"/>
      <w:numFmt w:val="bullet"/>
      <w:lvlText w:val="o"/>
      <w:lvlJc w:val="left"/>
      <w:pPr>
        <w:tabs>
          <w:tab w:val="num" w:pos="1504"/>
        </w:tabs>
        <w:ind w:left="1504" w:hanging="360"/>
      </w:pPr>
      <w:rPr>
        <w:rFonts w:ascii="Courier New" w:hAnsi="Courier New" w:cs="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cs="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cs="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44" w15:restartNumberingAfterBreak="0">
    <w:nsid w:val="7A48658D"/>
    <w:multiLevelType w:val="hybridMultilevel"/>
    <w:tmpl w:val="31BECE1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5" w15:restartNumberingAfterBreak="0">
    <w:nsid w:val="7B512E71"/>
    <w:multiLevelType w:val="hybridMultilevel"/>
    <w:tmpl w:val="E5D602D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372505"/>
    <w:multiLevelType w:val="multilevel"/>
    <w:tmpl w:val="C2AC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B5045C"/>
    <w:multiLevelType w:val="hybridMultilevel"/>
    <w:tmpl w:val="CC34A472"/>
    <w:lvl w:ilvl="0" w:tplc="C4AA6B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27"/>
  </w:num>
  <w:num w:numId="4">
    <w:abstractNumId w:val="18"/>
  </w:num>
  <w:num w:numId="5">
    <w:abstractNumId w:val="21"/>
  </w:num>
  <w:num w:numId="6">
    <w:abstractNumId w:val="6"/>
  </w:num>
  <w:num w:numId="7">
    <w:abstractNumId w:val="9"/>
  </w:num>
  <w:num w:numId="8">
    <w:abstractNumId w:val="19"/>
  </w:num>
  <w:num w:numId="9">
    <w:abstractNumId w:val="11"/>
  </w:num>
  <w:num w:numId="10">
    <w:abstractNumId w:val="30"/>
  </w:num>
  <w:num w:numId="11">
    <w:abstractNumId w:val="25"/>
  </w:num>
  <w:num w:numId="12">
    <w:abstractNumId w:val="17"/>
  </w:num>
  <w:num w:numId="13">
    <w:abstractNumId w:val="42"/>
  </w:num>
  <w:num w:numId="14">
    <w:abstractNumId w:val="16"/>
  </w:num>
  <w:num w:numId="15">
    <w:abstractNumId w:val="7"/>
  </w:num>
  <w:num w:numId="16">
    <w:abstractNumId w:val="32"/>
  </w:num>
  <w:num w:numId="17">
    <w:abstractNumId w:val="41"/>
  </w:num>
  <w:num w:numId="18">
    <w:abstractNumId w:val="2"/>
  </w:num>
  <w:num w:numId="19">
    <w:abstractNumId w:val="43"/>
  </w:num>
  <w:num w:numId="20">
    <w:abstractNumId w:val="31"/>
  </w:num>
  <w:num w:numId="21">
    <w:abstractNumId w:val="23"/>
  </w:num>
  <w:num w:numId="22">
    <w:abstractNumId w:val="35"/>
  </w:num>
  <w:num w:numId="23">
    <w:abstractNumId w:val="26"/>
  </w:num>
  <w:num w:numId="24">
    <w:abstractNumId w:val="12"/>
  </w:num>
  <w:num w:numId="25">
    <w:abstractNumId w:val="39"/>
  </w:num>
  <w:num w:numId="26">
    <w:abstractNumId w:val="44"/>
  </w:num>
  <w:num w:numId="27">
    <w:abstractNumId w:val="28"/>
  </w:num>
  <w:num w:numId="28">
    <w:abstractNumId w:val="0"/>
  </w:num>
  <w:num w:numId="29">
    <w:abstractNumId w:val="37"/>
  </w:num>
  <w:num w:numId="30">
    <w:abstractNumId w:val="36"/>
  </w:num>
  <w:num w:numId="31">
    <w:abstractNumId w:val="34"/>
  </w:num>
  <w:num w:numId="32">
    <w:abstractNumId w:val="15"/>
  </w:num>
  <w:num w:numId="33">
    <w:abstractNumId w:val="45"/>
  </w:num>
  <w:num w:numId="34">
    <w:abstractNumId w:val="1"/>
  </w:num>
  <w:num w:numId="35">
    <w:abstractNumId w:val="22"/>
  </w:num>
  <w:num w:numId="36">
    <w:abstractNumId w:val="24"/>
  </w:num>
  <w:num w:numId="37">
    <w:abstractNumId w:val="38"/>
  </w:num>
  <w:num w:numId="38">
    <w:abstractNumId w:val="33"/>
  </w:num>
  <w:num w:numId="39">
    <w:abstractNumId w:val="47"/>
  </w:num>
  <w:num w:numId="40">
    <w:abstractNumId w:val="13"/>
  </w:num>
  <w:num w:numId="41">
    <w:abstractNumId w:val="8"/>
  </w:num>
  <w:num w:numId="42">
    <w:abstractNumId w:val="3"/>
  </w:num>
  <w:num w:numId="43">
    <w:abstractNumId w:val="29"/>
  </w:num>
  <w:num w:numId="44">
    <w:abstractNumId w:val="46"/>
  </w:num>
  <w:num w:numId="45">
    <w:abstractNumId w:val="20"/>
  </w:num>
  <w:num w:numId="46">
    <w:abstractNumId w:val="40"/>
  </w:num>
  <w:num w:numId="47">
    <w:abstractNumId w:val="14"/>
  </w:num>
  <w:num w:numId="48">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88"/>
    <w:rsid w:val="00006B63"/>
    <w:rsid w:val="000C10F4"/>
    <w:rsid w:val="000C78FB"/>
    <w:rsid w:val="000C7A5E"/>
    <w:rsid w:val="000F2471"/>
    <w:rsid w:val="000F3ECE"/>
    <w:rsid w:val="000F52FE"/>
    <w:rsid w:val="00103002"/>
    <w:rsid w:val="00180798"/>
    <w:rsid w:val="001807B1"/>
    <w:rsid w:val="00211BD7"/>
    <w:rsid w:val="00212F73"/>
    <w:rsid w:val="002137E2"/>
    <w:rsid w:val="00245A5E"/>
    <w:rsid w:val="00291896"/>
    <w:rsid w:val="00292866"/>
    <w:rsid w:val="002C1C49"/>
    <w:rsid w:val="002D1083"/>
    <w:rsid w:val="002E3CD5"/>
    <w:rsid w:val="002F4DA7"/>
    <w:rsid w:val="00312F66"/>
    <w:rsid w:val="00340072"/>
    <w:rsid w:val="0036030E"/>
    <w:rsid w:val="0036114A"/>
    <w:rsid w:val="00363DF9"/>
    <w:rsid w:val="00373F8D"/>
    <w:rsid w:val="0037796F"/>
    <w:rsid w:val="003C67F5"/>
    <w:rsid w:val="00405CF9"/>
    <w:rsid w:val="00491E18"/>
    <w:rsid w:val="004A2473"/>
    <w:rsid w:val="00527B9E"/>
    <w:rsid w:val="00543549"/>
    <w:rsid w:val="00583E5E"/>
    <w:rsid w:val="005A1B13"/>
    <w:rsid w:val="005A66C5"/>
    <w:rsid w:val="005C1A3C"/>
    <w:rsid w:val="005E763B"/>
    <w:rsid w:val="006127AF"/>
    <w:rsid w:val="00617D94"/>
    <w:rsid w:val="006B6183"/>
    <w:rsid w:val="0071441B"/>
    <w:rsid w:val="00726C74"/>
    <w:rsid w:val="007453C8"/>
    <w:rsid w:val="0076534D"/>
    <w:rsid w:val="00797838"/>
    <w:rsid w:val="007A1DFB"/>
    <w:rsid w:val="00850FDB"/>
    <w:rsid w:val="00895B00"/>
    <w:rsid w:val="008E1308"/>
    <w:rsid w:val="009069D4"/>
    <w:rsid w:val="00934974"/>
    <w:rsid w:val="00936F2E"/>
    <w:rsid w:val="0095280D"/>
    <w:rsid w:val="00962069"/>
    <w:rsid w:val="00985EE6"/>
    <w:rsid w:val="00993A52"/>
    <w:rsid w:val="009A66AB"/>
    <w:rsid w:val="009D1E5E"/>
    <w:rsid w:val="009E7BB5"/>
    <w:rsid w:val="00A264C3"/>
    <w:rsid w:val="00A3218E"/>
    <w:rsid w:val="00A33AE6"/>
    <w:rsid w:val="00A423E5"/>
    <w:rsid w:val="00A92E42"/>
    <w:rsid w:val="00A94988"/>
    <w:rsid w:val="00AC7A8E"/>
    <w:rsid w:val="00B00448"/>
    <w:rsid w:val="00B11C67"/>
    <w:rsid w:val="00BC2430"/>
    <w:rsid w:val="00C225F5"/>
    <w:rsid w:val="00C335A1"/>
    <w:rsid w:val="00C63E9A"/>
    <w:rsid w:val="00C94F45"/>
    <w:rsid w:val="00CA3735"/>
    <w:rsid w:val="00D16D28"/>
    <w:rsid w:val="00D26128"/>
    <w:rsid w:val="00D35256"/>
    <w:rsid w:val="00D826E7"/>
    <w:rsid w:val="00D90BC1"/>
    <w:rsid w:val="00D9601D"/>
    <w:rsid w:val="00DA7233"/>
    <w:rsid w:val="00DD3C15"/>
    <w:rsid w:val="00DD441A"/>
    <w:rsid w:val="00DE74CA"/>
    <w:rsid w:val="00E02701"/>
    <w:rsid w:val="00E526B9"/>
    <w:rsid w:val="00E84B26"/>
    <w:rsid w:val="00E90593"/>
    <w:rsid w:val="00EE73EC"/>
    <w:rsid w:val="00EF63E7"/>
    <w:rsid w:val="00F12541"/>
    <w:rsid w:val="00F3202A"/>
    <w:rsid w:val="00F449FA"/>
    <w:rsid w:val="00F73531"/>
    <w:rsid w:val="00F9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8673"/>
    <o:shapelayout v:ext="edit">
      <o:idmap v:ext="edit" data="1"/>
    </o:shapelayout>
  </w:shapeDefaults>
  <w:decimalSymbol w:val="."/>
  <w:listSeparator w:val=","/>
  <w14:docId w14:val="1C3A28A6"/>
  <w15:docId w15:val="{B0C8FAA5-173D-4879-BA10-E5AA3D6B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szCs w:val="20"/>
    </w:rPr>
  </w:style>
  <w:style w:type="paragraph" w:styleId="Heading3">
    <w:name w:val="heading 3"/>
    <w:basedOn w:val="Normal"/>
    <w:next w:val="Normal"/>
    <w:qFormat/>
    <w:pPr>
      <w:keepNext/>
      <w:outlineLvl w:val="2"/>
    </w:pPr>
    <w:rPr>
      <w:rFonts w:ascii="Arial" w:hAnsi="Arial"/>
      <w:b/>
      <w:color w:val="000080"/>
      <w:sz w:val="28"/>
      <w:szCs w:val="22"/>
    </w:rPr>
  </w:style>
  <w:style w:type="paragraph" w:styleId="Heading5">
    <w:name w:val="heading 5"/>
    <w:basedOn w:val="Normal"/>
    <w:next w:val="Normal"/>
    <w:qFormat/>
    <w:pPr>
      <w:keepNext/>
      <w:outlineLvl w:val="4"/>
    </w:pPr>
    <w:rPr>
      <w:rFonts w:ascii="Arial" w:hAnsi="Arial"/>
      <w:b/>
      <w:szCs w:val="20"/>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Arial" w:hAnsi="Arial"/>
      <w:bCs/>
      <w:szCs w:val="2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OC1">
    <w:name w:val="toc 1"/>
    <w:basedOn w:val="Normal"/>
    <w:next w:val="Normal"/>
    <w:autoRedefine/>
    <w:semiHidden/>
    <w:rPr>
      <w:rFonts w:ascii="Arial" w:hAnsi="Arial"/>
      <w:b/>
      <w:sz w:val="32"/>
      <w:szCs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odyText">
    <w:name w:val="Body Text"/>
    <w:basedOn w:val="Normal"/>
    <w:pPr>
      <w:spacing w:after="120"/>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paragraph" w:styleId="ListNumber">
    <w:name w:val="List Number"/>
    <w:basedOn w:val="List"/>
    <w:pPr>
      <w:spacing w:after="240" w:line="240" w:lineRule="atLeast"/>
      <w:ind w:left="0" w:firstLine="0"/>
    </w:pPr>
    <w:rPr>
      <w:rFonts w:ascii="Garamond" w:hAnsi="Garamond"/>
      <w:spacing w:val="-5"/>
      <w:szCs w:val="20"/>
    </w:rPr>
  </w:style>
  <w:style w:type="paragraph" w:styleId="List">
    <w:name w:val="List"/>
    <w:basedOn w:val="Normal"/>
    <w:pPr>
      <w:ind w:left="283" w:hanging="283"/>
    </w:pPr>
  </w:style>
  <w:style w:type="paragraph" w:styleId="Subtitle">
    <w:name w:val="Subtitle"/>
    <w:basedOn w:val="Normal"/>
    <w:qFormat/>
    <w:pPr>
      <w:jc w:val="center"/>
    </w:pPr>
    <w:rPr>
      <w:rFonts w:ascii="Arial" w:hAnsi="Arial" w:cs="Arial"/>
      <w:b/>
      <w:bCs/>
      <w:sz w:val="22"/>
    </w:rPr>
  </w:style>
  <w:style w:type="character" w:customStyle="1" w:styleId="nowrap">
    <w:name w:val="nowrap"/>
  </w:style>
  <w:style w:type="character" w:customStyle="1" w:styleId="phone">
    <w:name w:val="phone"/>
  </w:style>
  <w:style w:type="character" w:styleId="Strong">
    <w:name w:val="Strong"/>
    <w:uiPriority w:val="22"/>
    <w:qFormat/>
    <w:rPr>
      <w:b/>
      <w:bC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Pr>
      <w:sz w:val="24"/>
      <w:szCs w:val="24"/>
      <w:lang w:eastAsia="en-US"/>
    </w:rPr>
  </w:style>
  <w:style w:type="paragraph" w:styleId="BalloonText">
    <w:name w:val="Balloon Text"/>
    <w:basedOn w:val="Normal"/>
    <w:link w:val="BalloonTextChar"/>
    <w:rsid w:val="00BC2430"/>
    <w:rPr>
      <w:rFonts w:ascii="Tahoma" w:hAnsi="Tahoma" w:cs="Tahoma"/>
      <w:sz w:val="16"/>
      <w:szCs w:val="16"/>
    </w:rPr>
  </w:style>
  <w:style w:type="character" w:customStyle="1" w:styleId="BalloonTextChar">
    <w:name w:val="Balloon Text Char"/>
    <w:basedOn w:val="DefaultParagraphFont"/>
    <w:link w:val="BalloonText"/>
    <w:rsid w:val="00BC243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24633">
      <w:bodyDiv w:val="1"/>
      <w:marLeft w:val="0"/>
      <w:marRight w:val="0"/>
      <w:marTop w:val="0"/>
      <w:marBottom w:val="0"/>
      <w:divBdr>
        <w:top w:val="none" w:sz="0" w:space="0" w:color="auto"/>
        <w:left w:val="none" w:sz="0" w:space="0" w:color="auto"/>
        <w:bottom w:val="none" w:sz="0" w:space="0" w:color="auto"/>
        <w:right w:val="none" w:sz="0" w:space="0" w:color="auto"/>
      </w:divBdr>
      <w:divsChild>
        <w:div w:id="273757131">
          <w:marLeft w:val="0"/>
          <w:marRight w:val="0"/>
          <w:marTop w:val="0"/>
          <w:marBottom w:val="0"/>
          <w:divBdr>
            <w:top w:val="none" w:sz="0" w:space="0" w:color="auto"/>
            <w:left w:val="none" w:sz="0" w:space="0" w:color="auto"/>
            <w:bottom w:val="none" w:sz="0" w:space="0" w:color="auto"/>
            <w:right w:val="none" w:sz="0" w:space="0" w:color="auto"/>
          </w:divBdr>
          <w:divsChild>
            <w:div w:id="52580973">
              <w:marLeft w:val="0"/>
              <w:marRight w:val="0"/>
              <w:marTop w:val="0"/>
              <w:marBottom w:val="0"/>
              <w:divBdr>
                <w:top w:val="none" w:sz="0" w:space="0" w:color="auto"/>
                <w:left w:val="none" w:sz="0" w:space="0" w:color="auto"/>
                <w:bottom w:val="none" w:sz="0" w:space="0" w:color="auto"/>
                <w:right w:val="none" w:sz="0" w:space="0" w:color="auto"/>
              </w:divBdr>
            </w:div>
            <w:div w:id="53623302">
              <w:marLeft w:val="0"/>
              <w:marRight w:val="0"/>
              <w:marTop w:val="0"/>
              <w:marBottom w:val="0"/>
              <w:divBdr>
                <w:top w:val="none" w:sz="0" w:space="0" w:color="auto"/>
                <w:left w:val="none" w:sz="0" w:space="0" w:color="auto"/>
                <w:bottom w:val="none" w:sz="0" w:space="0" w:color="auto"/>
                <w:right w:val="none" w:sz="0" w:space="0" w:color="auto"/>
              </w:divBdr>
            </w:div>
            <w:div w:id="90316243">
              <w:marLeft w:val="0"/>
              <w:marRight w:val="0"/>
              <w:marTop w:val="0"/>
              <w:marBottom w:val="0"/>
              <w:divBdr>
                <w:top w:val="none" w:sz="0" w:space="0" w:color="auto"/>
                <w:left w:val="none" w:sz="0" w:space="0" w:color="auto"/>
                <w:bottom w:val="none" w:sz="0" w:space="0" w:color="auto"/>
                <w:right w:val="none" w:sz="0" w:space="0" w:color="auto"/>
              </w:divBdr>
            </w:div>
            <w:div w:id="102187795">
              <w:marLeft w:val="0"/>
              <w:marRight w:val="0"/>
              <w:marTop w:val="0"/>
              <w:marBottom w:val="0"/>
              <w:divBdr>
                <w:top w:val="none" w:sz="0" w:space="0" w:color="auto"/>
                <w:left w:val="none" w:sz="0" w:space="0" w:color="auto"/>
                <w:bottom w:val="none" w:sz="0" w:space="0" w:color="auto"/>
                <w:right w:val="none" w:sz="0" w:space="0" w:color="auto"/>
              </w:divBdr>
            </w:div>
            <w:div w:id="229463068">
              <w:marLeft w:val="0"/>
              <w:marRight w:val="0"/>
              <w:marTop w:val="0"/>
              <w:marBottom w:val="0"/>
              <w:divBdr>
                <w:top w:val="none" w:sz="0" w:space="0" w:color="auto"/>
                <w:left w:val="none" w:sz="0" w:space="0" w:color="auto"/>
                <w:bottom w:val="none" w:sz="0" w:space="0" w:color="auto"/>
                <w:right w:val="none" w:sz="0" w:space="0" w:color="auto"/>
              </w:divBdr>
            </w:div>
            <w:div w:id="259947416">
              <w:marLeft w:val="0"/>
              <w:marRight w:val="0"/>
              <w:marTop w:val="0"/>
              <w:marBottom w:val="0"/>
              <w:divBdr>
                <w:top w:val="none" w:sz="0" w:space="0" w:color="auto"/>
                <w:left w:val="none" w:sz="0" w:space="0" w:color="auto"/>
                <w:bottom w:val="none" w:sz="0" w:space="0" w:color="auto"/>
                <w:right w:val="none" w:sz="0" w:space="0" w:color="auto"/>
              </w:divBdr>
            </w:div>
            <w:div w:id="291398806">
              <w:marLeft w:val="0"/>
              <w:marRight w:val="0"/>
              <w:marTop w:val="0"/>
              <w:marBottom w:val="0"/>
              <w:divBdr>
                <w:top w:val="none" w:sz="0" w:space="0" w:color="auto"/>
                <w:left w:val="none" w:sz="0" w:space="0" w:color="auto"/>
                <w:bottom w:val="none" w:sz="0" w:space="0" w:color="auto"/>
                <w:right w:val="none" w:sz="0" w:space="0" w:color="auto"/>
              </w:divBdr>
            </w:div>
            <w:div w:id="338434775">
              <w:marLeft w:val="0"/>
              <w:marRight w:val="0"/>
              <w:marTop w:val="0"/>
              <w:marBottom w:val="0"/>
              <w:divBdr>
                <w:top w:val="none" w:sz="0" w:space="0" w:color="auto"/>
                <w:left w:val="none" w:sz="0" w:space="0" w:color="auto"/>
                <w:bottom w:val="none" w:sz="0" w:space="0" w:color="auto"/>
                <w:right w:val="none" w:sz="0" w:space="0" w:color="auto"/>
              </w:divBdr>
            </w:div>
            <w:div w:id="536545658">
              <w:marLeft w:val="0"/>
              <w:marRight w:val="0"/>
              <w:marTop w:val="0"/>
              <w:marBottom w:val="0"/>
              <w:divBdr>
                <w:top w:val="none" w:sz="0" w:space="0" w:color="auto"/>
                <w:left w:val="none" w:sz="0" w:space="0" w:color="auto"/>
                <w:bottom w:val="none" w:sz="0" w:space="0" w:color="auto"/>
                <w:right w:val="none" w:sz="0" w:space="0" w:color="auto"/>
              </w:divBdr>
            </w:div>
            <w:div w:id="862286736">
              <w:marLeft w:val="0"/>
              <w:marRight w:val="0"/>
              <w:marTop w:val="0"/>
              <w:marBottom w:val="0"/>
              <w:divBdr>
                <w:top w:val="none" w:sz="0" w:space="0" w:color="auto"/>
                <w:left w:val="none" w:sz="0" w:space="0" w:color="auto"/>
                <w:bottom w:val="none" w:sz="0" w:space="0" w:color="auto"/>
                <w:right w:val="none" w:sz="0" w:space="0" w:color="auto"/>
              </w:divBdr>
            </w:div>
            <w:div w:id="894900606">
              <w:marLeft w:val="0"/>
              <w:marRight w:val="0"/>
              <w:marTop w:val="0"/>
              <w:marBottom w:val="0"/>
              <w:divBdr>
                <w:top w:val="none" w:sz="0" w:space="0" w:color="auto"/>
                <w:left w:val="none" w:sz="0" w:space="0" w:color="auto"/>
                <w:bottom w:val="none" w:sz="0" w:space="0" w:color="auto"/>
                <w:right w:val="none" w:sz="0" w:space="0" w:color="auto"/>
              </w:divBdr>
            </w:div>
            <w:div w:id="910117740">
              <w:marLeft w:val="0"/>
              <w:marRight w:val="0"/>
              <w:marTop w:val="0"/>
              <w:marBottom w:val="0"/>
              <w:divBdr>
                <w:top w:val="none" w:sz="0" w:space="0" w:color="auto"/>
                <w:left w:val="none" w:sz="0" w:space="0" w:color="auto"/>
                <w:bottom w:val="none" w:sz="0" w:space="0" w:color="auto"/>
                <w:right w:val="none" w:sz="0" w:space="0" w:color="auto"/>
              </w:divBdr>
            </w:div>
            <w:div w:id="967393453">
              <w:marLeft w:val="0"/>
              <w:marRight w:val="0"/>
              <w:marTop w:val="0"/>
              <w:marBottom w:val="0"/>
              <w:divBdr>
                <w:top w:val="none" w:sz="0" w:space="0" w:color="auto"/>
                <w:left w:val="none" w:sz="0" w:space="0" w:color="auto"/>
                <w:bottom w:val="none" w:sz="0" w:space="0" w:color="auto"/>
                <w:right w:val="none" w:sz="0" w:space="0" w:color="auto"/>
              </w:divBdr>
            </w:div>
            <w:div w:id="1037896877">
              <w:marLeft w:val="0"/>
              <w:marRight w:val="0"/>
              <w:marTop w:val="0"/>
              <w:marBottom w:val="0"/>
              <w:divBdr>
                <w:top w:val="none" w:sz="0" w:space="0" w:color="auto"/>
                <w:left w:val="none" w:sz="0" w:space="0" w:color="auto"/>
                <w:bottom w:val="none" w:sz="0" w:space="0" w:color="auto"/>
                <w:right w:val="none" w:sz="0" w:space="0" w:color="auto"/>
              </w:divBdr>
            </w:div>
            <w:div w:id="1060791171">
              <w:marLeft w:val="0"/>
              <w:marRight w:val="0"/>
              <w:marTop w:val="0"/>
              <w:marBottom w:val="0"/>
              <w:divBdr>
                <w:top w:val="none" w:sz="0" w:space="0" w:color="auto"/>
                <w:left w:val="none" w:sz="0" w:space="0" w:color="auto"/>
                <w:bottom w:val="none" w:sz="0" w:space="0" w:color="auto"/>
                <w:right w:val="none" w:sz="0" w:space="0" w:color="auto"/>
              </w:divBdr>
            </w:div>
            <w:div w:id="1066294899">
              <w:marLeft w:val="0"/>
              <w:marRight w:val="0"/>
              <w:marTop w:val="0"/>
              <w:marBottom w:val="0"/>
              <w:divBdr>
                <w:top w:val="none" w:sz="0" w:space="0" w:color="auto"/>
                <w:left w:val="none" w:sz="0" w:space="0" w:color="auto"/>
                <w:bottom w:val="none" w:sz="0" w:space="0" w:color="auto"/>
                <w:right w:val="none" w:sz="0" w:space="0" w:color="auto"/>
              </w:divBdr>
            </w:div>
            <w:div w:id="1291939178">
              <w:marLeft w:val="0"/>
              <w:marRight w:val="0"/>
              <w:marTop w:val="0"/>
              <w:marBottom w:val="0"/>
              <w:divBdr>
                <w:top w:val="none" w:sz="0" w:space="0" w:color="auto"/>
                <w:left w:val="none" w:sz="0" w:space="0" w:color="auto"/>
                <w:bottom w:val="none" w:sz="0" w:space="0" w:color="auto"/>
                <w:right w:val="none" w:sz="0" w:space="0" w:color="auto"/>
              </w:divBdr>
            </w:div>
            <w:div w:id="1390374873">
              <w:marLeft w:val="0"/>
              <w:marRight w:val="0"/>
              <w:marTop w:val="0"/>
              <w:marBottom w:val="0"/>
              <w:divBdr>
                <w:top w:val="none" w:sz="0" w:space="0" w:color="auto"/>
                <w:left w:val="none" w:sz="0" w:space="0" w:color="auto"/>
                <w:bottom w:val="none" w:sz="0" w:space="0" w:color="auto"/>
                <w:right w:val="none" w:sz="0" w:space="0" w:color="auto"/>
              </w:divBdr>
            </w:div>
            <w:div w:id="1466199439">
              <w:marLeft w:val="0"/>
              <w:marRight w:val="0"/>
              <w:marTop w:val="0"/>
              <w:marBottom w:val="0"/>
              <w:divBdr>
                <w:top w:val="none" w:sz="0" w:space="0" w:color="auto"/>
                <w:left w:val="none" w:sz="0" w:space="0" w:color="auto"/>
                <w:bottom w:val="none" w:sz="0" w:space="0" w:color="auto"/>
                <w:right w:val="none" w:sz="0" w:space="0" w:color="auto"/>
              </w:divBdr>
            </w:div>
            <w:div w:id="17454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9137">
      <w:bodyDiv w:val="1"/>
      <w:marLeft w:val="0"/>
      <w:marRight w:val="0"/>
      <w:marTop w:val="0"/>
      <w:marBottom w:val="0"/>
      <w:divBdr>
        <w:top w:val="none" w:sz="0" w:space="0" w:color="auto"/>
        <w:left w:val="none" w:sz="0" w:space="0" w:color="auto"/>
        <w:bottom w:val="none" w:sz="0" w:space="0" w:color="auto"/>
        <w:right w:val="none" w:sz="0" w:space="0" w:color="auto"/>
      </w:divBdr>
    </w:div>
    <w:div w:id="209867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66989-9806-443B-AF3C-A18B10CA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46</Pages>
  <Words>10268</Words>
  <Characters>58530</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Buisness Continuity Management Plan</vt:lpstr>
    </vt:vector>
  </TitlesOfParts>
  <Manager>Sandra Hannington</Manager>
  <Company>Warrington Borough Council</Company>
  <LinksUpToDate>false</LinksUpToDate>
  <CharactersWithSpaces>68661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Buisness Continuity Management Plan</dc:title>
  <dc:subject>Business Continuity</dc:subject>
  <dc:creator>Sandra Hannington</dc:creator>
  <cp:lastModifiedBy>J Iredale</cp:lastModifiedBy>
  <cp:revision>37</cp:revision>
  <cp:lastPrinted>2021-10-12T13:34:00Z</cp:lastPrinted>
  <dcterms:created xsi:type="dcterms:W3CDTF">2019-10-15T10:44:00Z</dcterms:created>
  <dcterms:modified xsi:type="dcterms:W3CDTF">2023-09-28T08:18:00Z</dcterms:modified>
</cp:coreProperties>
</file>